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Rubricas: ¡Mejora la Evaluación Formativa en EBA!</w:t>
      </w:r>
    </w:p>
    <w:p/>
    <w:p>
      <w:pPr/>
      <w:r>
        <w:rPr>
          <w:color w:val="666666"/>
          <w:sz w:val="20"/>
          <w:szCs w:val="20"/>
          <w:i w:val="1"/>
          <w:iCs w:val="1"/>
        </w:rPr>
        <w:t xml:space="preserve">Educación Artística | Aprendizaje Colaborativo</w:t>
      </w:r>
    </w:p>
    <w:p/>
    <w:p>
      <w:pPr/>
      <w:r>
        <w:rPr>
          <w:color w:val="2b6cb0"/>
          <w:sz w:val="28"/>
          <w:szCs w:val="28"/>
          <w:b w:val="1"/>
          <w:bCs w:val="1"/>
        </w:rPr>
        <w:t xml:space="preserve">Descripción</w:t>
      </w:r>
    </w:p>
    <w:p>
      <w:pPr/>
      <w:r>
        <w:rPr/>
        <w:t xml:space="preserve">En esta sesión, los estudiantes aprenderán a diseñar rúbricas efectivas para la evaluación del nivel EBA (Educación Básica Artística), con un enfoque en mejorar la evaluación formativa. Este aprendizaje es crucial porque les permitirá comprender cómo se evalúan sus producciones artísticas y las de sus compañeros, fomentando una autoevaluación crítica y un aprendizaje continuo. Además, al elaborar rúbricas colaborativamente, desarrollarán habilidades de comunicación, análisis y trabajo en equipo, competencias valiosas para su vida académica y personal.</w:t>
      </w:r>
    </w:p>
    <w:p>
      <w:pPr/>
      <w:r>
        <w:rPr/>
        <w:t xml:space="preserve">El tema conecta con su vida diaria ya que las rúbricas son herramientas que utilizan para saber qué se espera de ellos en diferentes proyectos y tareas, lo que les ayuda a organizar su trabajo y a mejorar. Comprender y crear estos instrumentos les da mayor autonomía sobre su proceso de aprendizaje y los prepara para evaluar de manera constructiva su propio trabajo y el de otros.</w:t>
      </w:r>
    </w:p>
    <w:p/>
    <w:p>
      <w:pPr/>
      <w:r>
        <w:rPr>
          <w:color w:val="2b6cb0"/>
          <w:sz w:val="28"/>
          <w:szCs w:val="28"/>
          <w:b w:val="1"/>
          <w:bCs w:val="1"/>
        </w:rPr>
        <w:t xml:space="preserve">Objetivos de Aprendizaje</w:t>
      </w:r>
    </w:p>
    <w:p>
      <w:pPr>
        <w:numPr>
          <w:ilvl w:val="0"/>
          <w:numId w:val="1"/>
        </w:numPr>
      </w:pPr>
      <w:r>
        <w:rPr/>
        <w:t xml:space="preserve">Analizar los componentes esenciales de una rúbrica para la evaluación en Educación Artística.</w:t>
      </w:r>
    </w:p>
    <w:p>
      <w:pPr>
        <w:numPr>
          <w:ilvl w:val="0"/>
          <w:numId w:val="1"/>
        </w:numPr>
      </w:pPr>
      <w:r>
        <w:rPr/>
        <w:t xml:space="preserve">Diseñar rúbricas colaborativas que mejoren la evaluación formativa en el nivel EBA.</w:t>
      </w:r>
    </w:p>
    <w:p>
      <w:pPr>
        <w:numPr>
          <w:ilvl w:val="0"/>
          <w:numId w:val="1"/>
        </w:numPr>
      </w:pPr>
      <w:r>
        <w:rPr/>
        <w:t xml:space="preserve">Evaluar críticamente rúbricas existentes para identificar fortalezas y áreas de mejora.</w:t>
      </w:r>
    </w:p>
    <w:p>
      <w:pPr>
        <w:numPr>
          <w:ilvl w:val="0"/>
          <w:numId w:val="1"/>
        </w:numPr>
      </w:pPr>
      <w:r>
        <w:rPr/>
        <w:t xml:space="preserve">Aplicar la rúbrica creada para valorar una producción artística de manera formativa.</w:t>
      </w:r>
    </w:p>
    <w:p/>
    <w:p>
      <w:pPr/>
      <w:r>
        <w:rPr>
          <w:color w:val="2b6cb0"/>
          <w:sz w:val="28"/>
          <w:szCs w:val="28"/>
          <w:b w:val="1"/>
          <w:bCs w:val="1"/>
        </w:rPr>
        <w:t xml:space="preserve">Recursos Necesarios</w:t>
      </w:r>
    </w:p>
    <w:p>
      <w:pPr>
        <w:numPr>
          <w:ilvl w:val="0"/>
          <w:numId w:val="2"/>
        </w:numPr>
      </w:pPr>
      <w:r>
        <w:rPr/>
        <w:t xml:space="preserve">Hojas tamaño carta (al menos 2 por estudiante) para elaboración de rúbricas.</w:t>
      </w:r>
    </w:p>
    <w:p>
      <w:pPr>
        <w:numPr>
          <w:ilvl w:val="0"/>
          <w:numId w:val="2"/>
        </w:numPr>
      </w:pPr>
      <w:r>
        <w:rPr/>
        <w:t xml:space="preserve">Marcadores de colores o plumones (mínimo 1 por cada 3 estudiantes).</w:t>
      </w:r>
    </w:p>
    <w:p>
      <w:pPr>
        <w:numPr>
          <w:ilvl w:val="0"/>
          <w:numId w:val="2"/>
        </w:numPr>
      </w:pPr>
      <w:r>
        <w:rPr/>
        <w:t xml:space="preserve">Computadora o tablet con acceso a internet (opcional para consulta rápida de ejemplos).</w:t>
      </w:r>
    </w:p>
    <w:p>
      <w:pPr>
        <w:numPr>
          <w:ilvl w:val="0"/>
          <w:numId w:val="2"/>
        </w:numPr>
      </w:pPr>
      <w:r>
        <w:rPr/>
        <w:t xml:space="preserve">Proyector o pantalla para mostrar ejemplos de rúbricas.</w:t>
      </w:r>
    </w:p>
    <w:p>
      <w:pPr>
        <w:numPr>
          <w:ilvl w:val="0"/>
          <w:numId w:val="2"/>
        </w:numPr>
      </w:pPr>
      <w:r>
        <w:rPr/>
        <w:t xml:space="preserve">Ejemplos impresos de rúbricas para evaluación artística (3 modelos diferentes).</w:t>
      </w:r>
    </w:p>
    <w:p>
      <w:pPr>
        <w:numPr>
          <w:ilvl w:val="0"/>
          <w:numId w:val="2"/>
        </w:numPr>
      </w:pPr>
      <w:r>
        <w:rPr/>
        <w:t xml:space="preserve">Cuaderno o libreta personal para anotaciones.</w:t>
      </w:r>
    </w:p>
    <w:p/>
    <w:p>
      <w:pPr/>
      <w:r>
        <w:rPr>
          <w:color w:val="2b6cb0"/>
          <w:sz w:val="28"/>
          <w:szCs w:val="28"/>
          <w:b w:val="1"/>
          <w:bCs w:val="1"/>
        </w:rPr>
        <w:t xml:space="preserve">Requisitos Previos</w:t>
      </w:r>
    </w:p>
    <w:p>
      <w:pPr>
        <w:numPr>
          <w:ilvl w:val="0"/>
          <w:numId w:val="3"/>
        </w:numPr>
      </w:pPr>
      <w:r>
        <w:rPr/>
        <w:t xml:space="preserve">Conocimiento básico sobre actividades y producciones artísticas en el nivel EBA.</w:t>
      </w:r>
    </w:p>
    <w:p>
      <w:pPr>
        <w:numPr>
          <w:ilvl w:val="0"/>
          <w:numId w:val="3"/>
        </w:numPr>
      </w:pPr>
      <w:r>
        <w:rPr/>
        <w:t xml:space="preserve">Experiencia previa participando en evaluaciones formativas y sumativas.</w:t>
      </w:r>
    </w:p>
    <w:p>
      <w:pPr>
        <w:numPr>
          <w:ilvl w:val="0"/>
          <w:numId w:val="3"/>
        </w:numPr>
      </w:pPr>
      <w:r>
        <w:rPr/>
        <w:t xml:space="preserve">Habilidad para trabajar en equipo y comunicarse respetuosamente.</w:t>
      </w:r>
    </w:p>
    <w:p>
      <w:pPr>
        <w:numPr>
          <w:ilvl w:val="0"/>
          <w:numId w:val="3"/>
        </w:numPr>
      </w:pPr>
      <w:r>
        <w:rPr/>
        <w:t xml:space="preserve">Capacidad para expresar opiniones y argumentar con respeto.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la sesión aprenderán a crear rúbricas para mejorar cómo se evalúan las producciones artísticas, haciendo que la evaluación sea clara, justa y útil para mejorar continuamente.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en voz alta: </w:t>
      </w:r>
      <w:r>
        <w:rPr>
          <w:i w:val="1"/>
          <w:iCs w:val="1"/>
        </w:rPr>
        <w:t xml:space="preserve">"¿Alguna vez han recibido una calificación en un trabajo artístico y no han entendido por qué? ¿Qué les gustaría que los profesores tuvieran para explicar mejor cómo se evalúa?"</w:t>
      </w:r>
    </w:p>
    <w:p>
      <w:pPr/>
      <w:r>
        <w:rPr>
          <w:b w:val="1"/>
          <w:bCs w:val="1"/>
        </w:rPr>
        <w:t xml:space="preserve">Estudiantes:</w:t>
      </w:r>
      <w:r>
        <w:rPr/>
        <w:t xml:space="preserve"> Responden con experiencias personales breves en un plenario rápido, compartiendo opiniones.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una rúbrica bien diseñada puede aumentar hasta un 40% la claridad en las evaluaciones y mejorar el aprendizaje?"</w:t>
      </w:r>
      <w:r>
        <w:rPr/>
        <w:t xml:space="preserve"> Luego, muestra en el proyector un ejemplo visual atractivo de una rúbrica artística y pregunta qué elementos notan.</w:t>
      </w:r>
    </w:p>
    <w:p>
      <w:pPr/>
      <w:r>
        <w:rPr>
          <w:b w:val="1"/>
          <w:bCs w:val="1"/>
        </w:rPr>
        <w:t xml:space="preserve">Estudiantes:</w:t>
      </w:r>
      <w:r>
        <w:rPr/>
        <w:t xml:space="preserve"> Observan el ejemplo y comentan en voz alta las partes que identifican.</w:t>
      </w:r>
    </w:p>
    <w:p>
      <w:pPr/>
      <w:r>
        <w:rPr>
          <w:b w:val="1"/>
          <w:bCs w:val="1"/>
        </w:rPr>
        <w:t xml:space="preserve">Contextualización:</w:t>
      </w:r>
    </w:p>
    <w:p>
      <w:pPr/>
      <w:r>
        <w:rPr>
          <w:b w:val="1"/>
          <w:bCs w:val="1"/>
        </w:rPr>
        <w:t xml:space="preserve">Docente:</w:t>
      </w:r>
      <w:r>
        <w:rPr/>
        <w:t xml:space="preserve"> Conecta el tema con su día a día: </w:t>
      </w:r>
      <w:r>
        <w:rPr>
          <w:i w:val="1"/>
          <w:iCs w:val="1"/>
        </w:rPr>
        <w:t xml:space="preserve">"Cuando saben exactamente qué se espera en un trabajo, pueden organizar mejor sus ideas y mejorar sus resultados. Hoy aprenderemos a hacer esas guías que nos ayudan a todos."</w:t>
      </w:r>
    </w:p>
    <w:p>
      <w:pPr/>
      <w:r>
        <w:rPr>
          <w:b w:val="1"/>
          <w:bCs w:val="1"/>
        </w:rPr>
        <w:t xml:space="preserve">Estudiantes:</w:t>
      </w:r>
      <w:r>
        <w:rPr/>
        <w:t xml:space="preserve"> Reflexionan y se preparan para colaborar en el diseño.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la clase en grupos de 3-4 estudiantes y entrega a cada grupo un ejemplo diferente de rúbrica impresa. Explica que explorarán juntas las partes y características que hacen efectiva a una rúbrica para evaluación artística.</w:t>
      </w:r>
    </w:p>
    <w:p>
      <w:pPr/>
      <w:r>
        <w:rPr>
          <w:b w:val="1"/>
          <w:bCs w:val="1"/>
        </w:rPr>
        <w:t xml:space="preserve">Estudiantes:</w:t>
      </w:r>
      <w:r>
        <w:rPr/>
        <w:t xml:space="preserve"> Revisan y discuten en grupo las rúbricas que recibieron.</w:t>
      </w:r>
    </w:p>
    <w:p>
      <w:pPr/>
      <w:r>
        <w:rPr>
          <w:b w:val="1"/>
          <w:bCs w:val="1"/>
        </w:rPr>
        <w:t xml:space="preserve">Actividad 1: Análisis colaborativo de rúbricas</w:t>
      </w:r>
    </w:p>
    <w:p>
      <w:pPr>
        <w:numPr>
          <w:ilvl w:val="0"/>
          <w:numId w:val="4"/>
        </w:numPr>
      </w:pPr>
      <w:r>
        <w:rPr>
          <w:b w:val="1"/>
          <w:bCs w:val="1"/>
        </w:rPr>
        <w:t xml:space="preserve">Objetivo:</w:t>
      </w:r>
      <w:r>
        <w:rPr/>
        <w:t xml:space="preserve"> Analizar los componentes esenciales de una rúbrica para evaluación artística.</w:t>
      </w:r>
    </w:p>
    <w:p>
      <w:pPr>
        <w:numPr>
          <w:ilvl w:val="0"/>
          <w:numId w:val="4"/>
        </w:numPr>
      </w:pPr>
      <w:r>
        <w:rPr>
          <w:b w:val="1"/>
          <w:bCs w:val="1"/>
        </w:rPr>
        <w:t xml:space="preserve">Instrucciones:</w:t>
      </w:r>
    </w:p>
    <w:p>
      <w:pPr>
        <w:numPr>
          <w:ilvl w:val="1"/>
          <w:numId w:val="4"/>
        </w:numPr>
      </w:pPr>
      <w:r>
        <w:rPr/>
        <w:t xml:space="preserve">Revisen la rúbrica que tienen y respondan en grupo: ¿Qué criterios evalúa? ¿Cómo están descritos los niveles de logro? ¿Qué aspectos podrían mejorar?</w:t>
      </w:r>
    </w:p>
    <w:p>
      <w:pPr>
        <w:numPr>
          <w:ilvl w:val="1"/>
          <w:numId w:val="4"/>
        </w:numPr>
      </w:pPr>
      <w:r>
        <w:rPr/>
        <w:t xml:space="preserve">Escriban en una hoja las fortalezas y debilidades que identifiquen.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de fortalezas y áreas de mejora de la rúbrica analizada.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escucha, hace preguntas guía como: </w:t>
      </w:r>
      <w:r>
        <w:rPr>
          <w:i w:val="1"/>
          <w:iCs w:val="1"/>
        </w:rPr>
        <w:t xml:space="preserve">"¿Los criterios son claros? ¿Cómo saben qué nivel alcanzaron? ¿Qué palabra podrían cambiar para que sea más fácil de entender?"</w:t>
      </w:r>
    </w:p>
    <w:p>
      <w:pPr/>
      <w:r>
        <w:rPr>
          <w:b w:val="1"/>
          <w:bCs w:val="1"/>
        </w:rPr>
        <w:t xml:space="preserve">Transición:</w:t>
      </w:r>
    </w:p>
    <w:p>
      <w:pPr/>
      <w:r>
        <w:rPr>
          <w:b w:val="1"/>
          <w:bCs w:val="1"/>
        </w:rPr>
        <w:t xml:space="preserve">Docente:</w:t>
      </w:r>
      <w:r>
        <w:rPr/>
        <w:t xml:space="preserve"> Invita a compartir brevemente las ideas del grupo con toda la clase para tener un panorama común.</w:t>
      </w:r>
    </w:p>
    <w:p>
      <w:pPr/>
      <w:r>
        <w:rPr>
          <w:b w:val="1"/>
          <w:bCs w:val="1"/>
        </w:rPr>
        <w:t xml:space="preserve">Actividad 2: Creación colaborativa de rúbrica</w:t>
      </w:r>
    </w:p>
    <w:p>
      <w:pPr>
        <w:numPr>
          <w:ilvl w:val="0"/>
          <w:numId w:val="5"/>
        </w:numPr>
      </w:pPr>
      <w:r>
        <w:rPr>
          <w:b w:val="1"/>
          <w:bCs w:val="1"/>
        </w:rPr>
        <w:t xml:space="preserve">Objetivo:</w:t>
      </w:r>
      <w:r>
        <w:rPr/>
        <w:t xml:space="preserve"> Diseñar una rúbrica para evaluar una producción artística del nivel EBA.</w:t>
      </w:r>
    </w:p>
    <w:p>
      <w:pPr>
        <w:numPr>
          <w:ilvl w:val="0"/>
          <w:numId w:val="5"/>
        </w:numPr>
      </w:pPr>
      <w:r>
        <w:rPr>
          <w:b w:val="1"/>
          <w:bCs w:val="1"/>
        </w:rPr>
        <w:t xml:space="preserve">Instrucciones:</w:t>
      </w:r>
    </w:p>
    <w:p>
      <w:pPr>
        <w:numPr>
          <w:ilvl w:val="1"/>
          <w:numId w:val="5"/>
        </w:numPr>
      </w:pPr>
      <w:r>
        <w:rPr/>
        <w:t xml:space="preserve">En el mismo grupo, elijan un producto artístico común (por ejemplo, una pintura, escultura o presentación).</w:t>
      </w:r>
    </w:p>
    <w:p>
      <w:pPr>
        <w:numPr>
          <w:ilvl w:val="1"/>
          <w:numId w:val="5"/>
        </w:numPr>
      </w:pPr>
      <w:r>
        <w:rPr/>
        <w:t xml:space="preserve">Definan 3-4 criterios claros para evaluar esa producción.</w:t>
      </w:r>
    </w:p>
    <w:p>
      <w:pPr>
        <w:numPr>
          <w:ilvl w:val="1"/>
          <w:numId w:val="5"/>
        </w:numPr>
      </w:pPr>
      <w:r>
        <w:rPr/>
        <w:t xml:space="preserve">Describan para cada criterio al menos tres niveles de logro (por ejemplo: básico, intermedio, avanzado) con descripciones concretas y claras.</w:t>
      </w:r>
    </w:p>
    <w:p>
      <w:pPr>
        <w:numPr>
          <w:ilvl w:val="1"/>
          <w:numId w:val="5"/>
        </w:numPr>
      </w:pPr>
      <w:r>
        <w:rPr/>
        <w:t xml:space="preserve">Utilicen color y organización para hacer la rúbrica atractiva y fácil de interpretar.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Rúbrica diseñada en hoja grande o cartulina.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 con preguntas como: </w:t>
      </w:r>
      <w:r>
        <w:rPr>
          <w:i w:val="1"/>
          <w:iCs w:val="1"/>
        </w:rPr>
        <w:t xml:space="preserve">"¿El lenguaje es claro para todos? ¿Cómo ayudaría esta rúbrica a un estudiante a mejorar? ¿Está equilibrada la importancia de cada criterio?"</w:t>
      </w:r>
      <w:r>
        <w:rPr/>
        <w:t xml:space="preserve"> Ofrece retroalimentación y sugiere ajustes.</w:t>
      </w:r>
    </w:p>
    <w:p>
      <w:pPr/>
      <w:r>
        <w:rPr>
          <w:b w:val="1"/>
          <w:bCs w:val="1"/>
        </w:rPr>
        <w:t xml:space="preserve">Diferenciación:</w:t>
      </w:r>
    </w:p>
    <w:p>
      <w:pPr>
        <w:numPr>
          <w:ilvl w:val="0"/>
          <w:numId w:val="6"/>
        </w:numPr>
      </w:pPr>
      <w:r>
        <w:rPr/>
        <w:t xml:space="preserve">Para quienes terminan antes: Proponer que creen ejemplos prácticos de cómo aplicarían la rúbrica a un trabajo real.</w:t>
      </w:r>
    </w:p>
    <w:p>
      <w:pPr>
        <w:numPr>
          <w:ilvl w:val="0"/>
          <w:numId w:val="6"/>
        </w:numPr>
      </w:pPr>
      <w:r>
        <w:rPr/>
        <w:t xml:space="preserve">Para quienes requieren apoyo: Proveer guías con ejemplos de frases para describir niveles de logro y criterios, además de facilitar vocabulario clave.</w:t>
      </w:r>
    </w:p>
    <w:p>
      <w:pPr/>
      <w:r>
        <w:rPr>
          <w:b w:val="1"/>
          <w:bCs w:val="1"/>
        </w:rPr>
        <w:t xml:space="preserve">Transición:</w:t>
      </w:r>
    </w:p>
    <w:p>
      <w:pPr/>
      <w:r>
        <w:rPr>
          <w:b w:val="1"/>
          <w:bCs w:val="1"/>
        </w:rPr>
        <w:t xml:space="preserve">Docente:</w:t>
      </w:r>
      <w:r>
        <w:rPr/>
        <w:t xml:space="preserve"> Solicita que cada grupo prepare una breve explicación de su rúbrica para compartirla en el cierre.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Cada grupo presenta su rúbrica en no más de 2 minutos, explicando criterios y niveles.</w:t>
      </w:r>
    </w:p>
    <w:p>
      <w:pPr/>
      <w:r>
        <w:rPr>
          <w:b w:val="1"/>
          <w:bCs w:val="1"/>
        </w:rPr>
        <w:t xml:space="preserve">Estudiantes:</w:t>
      </w:r>
      <w:r>
        <w:rPr/>
        <w:t xml:space="preserve"> Escuchan, hacen preguntas y comentan sobre las rúbricas presentadas.</w:t>
      </w:r>
    </w:p>
    <w:p>
      <w:pPr/>
      <w:r>
        <w:rPr>
          <w:b w:val="1"/>
          <w:bCs w:val="1"/>
        </w:rPr>
        <w:t xml:space="preserve">Reflexión metacognitiva:</w:t>
      </w:r>
    </w:p>
    <w:p>
      <w:pPr/>
      <w:r>
        <w:rPr>
          <w:b w:val="1"/>
          <w:bCs w:val="1"/>
        </w:rPr>
        <w:t xml:space="preserve">Docente:</w:t>
      </w:r>
      <w:r>
        <w:rPr/>
        <w:t xml:space="preserve"> Plantea las siguientes preguntas para que respondan en sus cuadernos:</w:t>
      </w:r>
    </w:p>
    <w:p>
      <w:pPr>
        <w:numPr>
          <w:ilvl w:val="0"/>
          <w:numId w:val="7"/>
        </w:numPr>
      </w:pPr>
      <w:r>
        <w:rPr/>
        <w:t xml:space="preserve">¿Qué aprendí sobre la importancia de las rúbricas en la evaluación formativa?</w:t>
      </w:r>
    </w:p>
    <w:p>
      <w:pPr>
        <w:numPr>
          <w:ilvl w:val="0"/>
          <w:numId w:val="7"/>
        </w:numPr>
      </w:pPr>
      <w:r>
        <w:rPr/>
        <w:t xml:space="preserve">¿Cómo puedo usar lo que diseñamos para mejorar mi propio aprendizaje y el de mis compañeros?</w:t>
      </w:r>
    </w:p>
    <w:p>
      <w:pPr>
        <w:numPr>
          <w:ilvl w:val="0"/>
          <w:numId w:val="7"/>
        </w:numPr>
      </w:pPr>
      <w:r>
        <w:rPr/>
        <w:t xml:space="preserve">¿Qué parte del diseño de una rúbrica me pareció más difícil y por qué?</w:t>
      </w:r>
    </w:p>
    <w:p>
      <w:pPr/>
      <w:r>
        <w:rPr>
          <w:b w:val="1"/>
          <w:bCs w:val="1"/>
        </w:rPr>
        <w:t xml:space="preserve">Retroalimentación:</w:t>
      </w:r>
    </w:p>
    <w:p>
      <w:pPr/>
      <w:r>
        <w:rPr>
          <w:b w:val="1"/>
          <w:bCs w:val="1"/>
        </w:rPr>
        <w:t xml:space="preserve">Docente:</w:t>
      </w:r>
      <w:r>
        <w:rPr/>
        <w:t xml:space="preserve"> Ofrece comentarios positivos sobre el trabajo colaborativo y la creatividad, destacando ideas innovadoras y aclarando dudas surgidas en las presentaciones.</w:t>
      </w:r>
    </w:p>
    <w:p>
      <w:pPr/>
      <w:r>
        <w:rPr>
          <w:b w:val="1"/>
          <w:bCs w:val="1"/>
        </w:rPr>
        <w:t xml:space="preserve">Transferencia:</w:t>
      </w:r>
    </w:p>
    <w:p>
      <w:pPr/>
      <w:r>
        <w:rPr>
          <w:b w:val="1"/>
          <w:bCs w:val="1"/>
        </w:rPr>
        <w:t xml:space="preserve">Docente:</w:t>
      </w:r>
      <w:r>
        <w:rPr/>
        <w:t xml:space="preserve"> Explica que en futuras actividades usarán estas rúbricas para evaluar trabajos, y que esta herramienta les ayudará a entender y mejorar continuamente.</w:t>
      </w:r>
    </w:p>
    <w:p>
      <w:pPr/>
      <w:r>
        <w:rPr>
          <w:b w:val="1"/>
          <w:bCs w:val="1"/>
        </w:rPr>
        <w:t xml:space="preserve">Tarea o reto:</w:t>
      </w:r>
    </w:p>
    <w:p>
      <w:pPr/>
      <w:r>
        <w:rPr>
          <w:b w:val="1"/>
          <w:bCs w:val="1"/>
        </w:rPr>
        <w:t xml:space="preserve">Docente:</w:t>
      </w:r>
      <w:r>
        <w:rPr/>
        <w:t xml:space="preserve"> Propone que cada estudiante lleve a casa la rúbrica creada y la aplique para autoevaluar un trabajo artístico personal o escolar, anotando qué aprendió y qué mejoraría.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(análisis y diseño en grupo), y sumativa en el cierre (presentación y reflexión).</w:t>
      </w:r>
    </w:p>
    <w:p>
      <w:pPr/>
      <w:r>
        <w:rPr>
          <w:b w:val="1"/>
          <w:bCs w:val="1"/>
        </w:rPr>
        <w:t xml:space="preserve">Criterios de evaluación:</w:t>
      </w:r>
    </w:p>
    <w:p>
      <w:pPr>
        <w:numPr>
          <w:ilvl w:val="0"/>
          <w:numId w:val="8"/>
        </w:numPr>
      </w:pPr>
      <w:r>
        <w:rPr/>
        <w:t xml:space="preserve">Claridad en el análisis de rúbricas existentes (relacionado con analizar componentes esenciales).</w:t>
      </w:r>
    </w:p>
    <w:p>
      <w:pPr>
        <w:numPr>
          <w:ilvl w:val="0"/>
          <w:numId w:val="8"/>
        </w:numPr>
      </w:pPr>
      <w:r>
        <w:rPr/>
        <w:t xml:space="preserve">Participación activa y colaborativa en el diseño de la rúbrica (relacionado con diseñar rúbricas colaborativas).</w:t>
      </w:r>
    </w:p>
    <w:p>
      <w:pPr>
        <w:numPr>
          <w:ilvl w:val="0"/>
          <w:numId w:val="8"/>
        </w:numPr>
      </w:pPr>
      <w:r>
        <w:rPr/>
        <w:t xml:space="preserve">Calidad y pertinencia de los criterios y niveles de logro diseñados (relacionado con evaluar críticamente).</w:t>
      </w:r>
    </w:p>
    <w:p>
      <w:pPr>
        <w:numPr>
          <w:ilvl w:val="0"/>
          <w:numId w:val="8"/>
        </w:numPr>
      </w:pPr>
      <w:r>
        <w:rPr/>
        <w:t xml:space="preserve">Capacidad de aplicar y explicar la rúbrica creada (relacionado con aplicar rúbrica para valoración formativa).</w:t>
      </w:r>
    </w:p>
    <w:p>
      <w:pPr/>
      <w:r>
        <w:rPr>
          <w:b w:val="1"/>
          <w:bCs w:val="1"/>
        </w:rPr>
        <w:t xml:space="preserve">Instrumentos sugeridos:</w:t>
      </w:r>
      <w:r>
        <w:rPr/>
        <w:t xml:space="preserve"> Rúbrica para evaluar la rúbrica creada, lista de cotejo para participación y colaboración, observación directa durante actividades grupales, y autoevaluación escrita en la reflexión final.</w:t>
      </w:r>
    </w:p>
    <w:p>
      <w:pPr/>
      <w:r>
        <w:rPr>
          <w:b w:val="1"/>
          <w:bCs w:val="1"/>
        </w:rPr>
        <w:t xml:space="preserve">Evidencias de aprendizaje:</w:t>
      </w:r>
    </w:p>
    <w:p>
      <w:pPr>
        <w:numPr>
          <w:ilvl w:val="0"/>
          <w:numId w:val="9"/>
        </w:numPr>
      </w:pPr>
      <w:r>
        <w:rPr/>
        <w:t xml:space="preserve">Listas de fortalezas y debilidades de rúbricas analizadas.</w:t>
      </w:r>
    </w:p>
    <w:p>
      <w:pPr>
        <w:numPr>
          <w:ilvl w:val="0"/>
          <w:numId w:val="9"/>
        </w:numPr>
      </w:pPr>
      <w:r>
        <w:rPr/>
        <w:t xml:space="preserve">Rúbricas colaborativas elaboradas en grupo.</w:t>
      </w:r>
    </w:p>
    <w:p>
      <w:pPr>
        <w:numPr>
          <w:ilvl w:val="0"/>
          <w:numId w:val="9"/>
        </w:numPr>
      </w:pPr>
      <w:r>
        <w:rPr/>
        <w:t xml:space="preserve">Presentaciones orales de las rúbricas diseñadas.</w:t>
      </w:r>
    </w:p>
    <w:p>
      <w:pPr>
        <w:numPr>
          <w:ilvl w:val="0"/>
          <w:numId w:val="9"/>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B83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A27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10C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3A3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462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8BF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723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93D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2F6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2026-09-26T00:16:51-05:00</dcterms:created>
  <dcterms:modified xsi:type="dcterms:W3CDTF">2026-09-26T00:16:51-05:00</dcterms:modified>
</cp:coreProperties>
</file>

<file path=docProps/custom.xml><?xml version="1.0" encoding="utf-8"?>
<Properties xmlns="http://schemas.openxmlformats.org/officeDocument/2006/custom-properties" xmlns:vt="http://schemas.openxmlformats.org/officeDocument/2006/docPropsVTypes"/>
</file>