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Figuras Literarias: Creadores de Magia en la Escritura</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analicen y apliquen diversas figuras literarias en sus propias producciones escritas. A través de un enfoque basado en proyectos, los alumnos explorarán cómo las figuras literarias enriquecen el lenguaje, despertando emociones y creando imágenes vívidas que conectan con el lector. El propósito es que no solo reconozcan estas herramientas, sino que las utilicen para transformar textos cotidianos en obras creativas y expresivas.</w:t>
      </w:r>
    </w:p>
    <w:p>
      <w:pPr/>
      <w:r>
        <w:rPr/>
        <w:t xml:space="preserve">La relevancia de este aprendizaje radica en el desarrollo de habilidades comunicativas avanzadas que les servirán tanto en el ámbito académico como en situaciones reales donde la expresión clara y atractiva es fundamental. Además, al trabajar colaborativamente en un proyecto, los estudiantes fortalecerán competencias sociales y de pensamiento crítico. Este plan conecta con su vida diaria porque las figuras literarias están presentes en canciones, publicidad, medios digitales y conversaciones, por lo que aprender a identificarlas y usarlas les permitirá comprender mejor su entorno y expresarse con mayor impacto.</w:t>
      </w:r>
    </w:p>
    <w:p/>
    <w:p>
      <w:pPr/>
      <w:r>
        <w:rPr>
          <w:color w:val="2b6cb0"/>
          <w:sz w:val="28"/>
          <w:szCs w:val="28"/>
          <w:b w:val="1"/>
          <w:bCs w:val="1"/>
        </w:rPr>
        <w:t xml:space="preserve">Objetivos de Aprendizaje</w:t>
      </w:r>
    </w:p>
    <w:p>
      <w:pPr>
        <w:numPr>
          <w:ilvl w:val="0"/>
          <w:numId w:val="1"/>
        </w:numPr>
      </w:pPr>
      <w:r>
        <w:rPr/>
        <w:t xml:space="preserve">Identificar y analizar diferentes figuras literarias en textos variados.</w:t>
      </w:r>
    </w:p>
    <w:p>
      <w:pPr>
        <w:numPr>
          <w:ilvl w:val="0"/>
          <w:numId w:val="1"/>
        </w:numPr>
      </w:pPr>
      <w:r>
        <w:rPr/>
        <w:t xml:space="preserve">Crear textos originales que incorporen al menos tres figuras literarias de manera efectiva.</w:t>
      </w:r>
    </w:p>
    <w:p>
      <w:pPr>
        <w:numPr>
          <w:ilvl w:val="0"/>
          <w:numId w:val="1"/>
        </w:numPr>
      </w:pPr>
      <w:r>
        <w:rPr/>
        <w:t xml:space="preserve">Colaborar en equipos para diseñar un proyecto que demuestre el uso creativo de figuras literarias.</w:t>
      </w:r>
    </w:p>
    <w:p>
      <w:pPr>
        <w:numPr>
          <w:ilvl w:val="0"/>
          <w:numId w:val="1"/>
        </w:numPr>
      </w:pPr>
      <w:r>
        <w:rPr/>
        <w:t xml:space="preserve">Evaluar la función y el efecto de las figuras literarias en la comunicación escrita y oral.</w:t>
      </w:r>
    </w:p>
    <w:p/>
    <w:p>
      <w:pPr/>
      <w:r>
        <w:rPr>
          <w:color w:val="2b6cb0"/>
          <w:sz w:val="28"/>
          <w:szCs w:val="28"/>
          <w:b w:val="1"/>
          <w:bCs w:val="1"/>
        </w:rPr>
        <w:t xml:space="preserve">Recursos Necesarios</w:t>
      </w:r>
    </w:p>
    <w:p>
      <w:pPr>
        <w:numPr>
          <w:ilvl w:val="0"/>
          <w:numId w:val="2"/>
        </w:numPr>
      </w:pPr>
      <w:r>
        <w:rPr/>
        <w:t xml:space="preserve">Cartulinas, marcadores, hojas blancas y colores (para creación de materiales visuales).</w:t>
      </w:r>
    </w:p>
    <w:p>
      <w:pPr>
        <w:numPr>
          <w:ilvl w:val="0"/>
          <w:numId w:val="2"/>
        </w:numPr>
      </w:pPr>
      <w:r>
        <w:rPr/>
        <w:t xml:space="preserve">Computadoras o tabletas con acceso a procesadores de texto y buscadores de internet.</w:t>
      </w:r>
    </w:p>
    <w:p>
      <w:pPr>
        <w:numPr>
          <w:ilvl w:val="0"/>
          <w:numId w:val="2"/>
        </w:numPr>
      </w:pPr>
      <w:r>
        <w:rPr/>
        <w:t xml:space="preserve">Ejemplos impresos de textos literarios y publicitarios con figuras literarias (mínimo 10 ejemplares).</w:t>
      </w:r>
    </w:p>
    <w:p>
      <w:pPr>
        <w:numPr>
          <w:ilvl w:val="0"/>
          <w:numId w:val="2"/>
        </w:numPr>
      </w:pPr>
      <w:r>
        <w:rPr/>
        <w:t xml:space="preserve">Proyector y pantalla para presentaciones.</w:t>
      </w:r>
    </w:p>
    <w:p>
      <w:pPr>
        <w:numPr>
          <w:ilvl w:val="0"/>
          <w:numId w:val="2"/>
        </w:numPr>
      </w:pPr>
      <w:r>
        <w:rPr/>
        <w:t xml:space="preserve">Fichas de trabajo con definiciones y ejemplos de figuras literarias (metáfora, símil, personificación, hipérbole, aliteración, entre otras).</w:t>
      </w:r>
    </w:p>
    <w:p>
      <w:pPr>
        <w:numPr>
          <w:ilvl w:val="0"/>
          <w:numId w:val="2"/>
        </w:numPr>
      </w:pPr>
      <w:r>
        <w:rPr/>
        <w:t xml:space="preserve">Aplicaciones o plataformas digitales para creación de presentaciones o videos (opcional para proyecto final).</w:t>
      </w:r>
    </w:p>
    <w:p>
      <w:pPr>
        <w:numPr>
          <w:ilvl w:val="0"/>
          <w:numId w:val="2"/>
        </w:numPr>
      </w:pPr>
      <w:r>
        <w:rPr/>
        <w:t xml:space="preserve">Cuadernos o carpetas para portafolio de evidencias.</w:t>
      </w:r>
    </w:p>
    <w:p/>
    <w:p>
      <w:pPr/>
      <w:r>
        <w:rPr>
          <w:color w:val="2b6cb0"/>
          <w:sz w:val="28"/>
          <w:szCs w:val="28"/>
          <w:b w:val="1"/>
          <w:bCs w:val="1"/>
        </w:rPr>
        <w:t xml:space="preserve">Requisitos Previos</w:t>
      </w:r>
    </w:p>
    <w:p>
      <w:pPr>
        <w:numPr>
          <w:ilvl w:val="0"/>
          <w:numId w:val="3"/>
        </w:numPr>
      </w:pPr>
      <w:r>
        <w:rPr/>
        <w:t xml:space="preserve">Conocimiento básico de gramática y vocabulario.</w:t>
      </w:r>
    </w:p>
    <w:p>
      <w:pPr>
        <w:numPr>
          <w:ilvl w:val="0"/>
          <w:numId w:val="3"/>
        </w:numPr>
      </w:pPr>
      <w:r>
        <w:rPr/>
        <w:t xml:space="preserve">Habilidad para leer y comprender textos sencillos.</w:t>
      </w:r>
    </w:p>
    <w:p>
      <w:pPr>
        <w:numPr>
          <w:ilvl w:val="0"/>
          <w:numId w:val="3"/>
        </w:numPr>
      </w:pPr>
      <w:r>
        <w:rPr/>
        <w:t xml:space="preserve">Experiencia previa en escritura de párrafos y textos narrativos cortos.</w:t>
      </w:r>
    </w:p>
    <w:p>
      <w:pPr>
        <w:numPr>
          <w:ilvl w:val="0"/>
          <w:numId w:val="3"/>
        </w:numPr>
      </w:pPr>
      <w:r>
        <w:rPr/>
        <w:t xml:space="preserve">Capacidad para trabajar en equipo y comunicar ideas oralmente.</w:t>
      </w:r>
    </w:p>
    <w:p/>
    <w:p>
      <w:pPr/>
      <w:r>
        <w:rPr>
          <w:color w:val="2b6cb0"/>
          <w:sz w:val="28"/>
          <w:szCs w:val="28"/>
          <w:b w:val="1"/>
          <w:bCs w:val="1"/>
        </w:rPr>
        <w:t xml:space="preserve">Actividades</w:t>
      </w:r>
    </w:p>
    <w:p>
      <w:pPr/>
      <w:r>
        <w:rPr/>
        <w:t xml:space="preserve">Sesión 1: Introducción a las Figuras Literarias y su Magia en la EscrituraFase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son las figuras literarias y por qué son importantes para hacer la escritura más creativa y expresiva.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"¿Alguna vez han escuchado una canción o leído un texto que les haya hecho imaginar algo muy claro o sentir emociones intensas? ¿Qué palabras o frases creen que ayudaron a eso?"</w:t>
      </w:r>
    </w:p>
    <w:p>
      <w:pPr>
        <w:numPr>
          <w:ilvl w:val="0"/>
          <w:numId w:val="4"/>
        </w:numPr>
      </w:pPr>
      <w:r>
        <w:rPr>
          <w:b w:val="1"/>
          <w:bCs w:val="1"/>
        </w:rPr>
        <w:t xml:space="preserve">Estudiantes:</w:t>
      </w:r>
      <w:r>
        <w:rPr/>
        <w:t xml:space="preserve"> Comparten ejemplos breves y comentan en voz alta.</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en la publicidad y en las letras de canciones se usan trucos especiales llamados figuras literarias para captar nuestra atención y hacernos sentir algo? Hoy ustedes serán magos del lenguaje aprendiendo esos trucos."</w:t>
      </w:r>
    </w:p>
    <w:p>
      <w:pPr>
        <w:numPr>
          <w:ilvl w:val="0"/>
          <w:numId w:val="5"/>
        </w:numPr>
      </w:pPr>
      <w:r>
        <w:rPr>
          <w:b w:val="1"/>
          <w:bCs w:val="1"/>
        </w:rPr>
        <w:t xml:space="preserve">Estudiantes:</w:t>
      </w:r>
      <w:r>
        <w:rPr/>
        <w:t xml:space="preserve"> Escuchan y expresan entusiasmo para descubrir esos 'trucos'.</w:t>
      </w:r>
    </w:p>
    <w:p>
      <w:pPr/>
      <w:r>
        <w:rPr>
          <w:b w:val="1"/>
          <w:bCs w:val="1"/>
        </w:rPr>
        <w:t xml:space="preserve">Contextualización:</w:t>
      </w:r>
    </w:p>
    <w:p>
      <w:pPr>
        <w:numPr>
          <w:ilvl w:val="0"/>
          <w:numId w:val="6"/>
        </w:numPr>
      </w:pPr>
      <w:r>
        <w:rPr>
          <w:b w:val="1"/>
          <w:bCs w:val="1"/>
        </w:rPr>
        <w:t xml:space="preserve">Docente:</w:t>
      </w:r>
      <w:r>
        <w:rPr/>
        <w:t xml:space="preserve"> Conecta el tema con la vida cotidiana: "Las figuras literarias están en los mensajes que recibimos todo el tiempo, en memes, canciones y hasta en los videojuegos. Aprenderlas nos ayuda a entender mejor y a expresarnos con más fuerza."</w:t>
      </w:r>
    </w:p>
    <w:p>
      <w:pPr>
        <w:numPr>
          <w:ilvl w:val="0"/>
          <w:numId w:val="6"/>
        </w:numPr>
      </w:pPr>
      <w:r>
        <w:rPr>
          <w:b w:val="1"/>
          <w:bCs w:val="1"/>
        </w:rPr>
        <w:t xml:space="preserve">Estudiantes:</w:t>
      </w:r>
      <w:r>
        <w:rPr/>
        <w:t xml:space="preserve"> Relacionan con ejemplos personales y comentan.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presentan cinco figuras literarias clave: metáfora, símil, personificación, hipérbole y aliteración, usando ejemplos claros y atractivos. La explicación se realiza con apoyo visual y ejemplos relacionados con la cultura juvenil.</w:t>
      </w:r>
    </w:p>
    <w:p>
      <w:pPr/>
      <w:r>
        <w:rPr>
          <w:b w:val="1"/>
          <w:bCs w:val="1"/>
        </w:rPr>
        <w:t xml:space="preserve">Actividad 1: Explorando figuras literarias en textos reales</w:t>
      </w:r>
    </w:p>
    <w:p>
      <w:pPr>
        <w:numPr>
          <w:ilvl w:val="0"/>
          <w:numId w:val="7"/>
        </w:numPr>
      </w:pPr>
      <w:r>
        <w:rPr>
          <w:b w:val="1"/>
          <w:bCs w:val="1"/>
        </w:rPr>
        <w:t xml:space="preserve">Objetivo:</w:t>
      </w:r>
      <w:r>
        <w:rPr/>
        <w:t xml:space="preserve"> Identificar figuras literarias en textos variados.</w:t>
      </w:r>
    </w:p>
    <w:p>
      <w:pPr>
        <w:numPr>
          <w:ilvl w:val="0"/>
          <w:numId w:val="7"/>
        </w:numPr>
      </w:pPr>
      <w:r>
        <w:rPr>
          <w:b w:val="1"/>
          <w:bCs w:val="1"/>
        </w:rPr>
        <w:t xml:space="preserve">Instrucciones:</w:t>
      </w:r>
    </w:p>
    <w:p>
      <w:pPr>
        <w:numPr>
          <w:ilvl w:val="1"/>
          <w:numId w:val="7"/>
        </w:numPr>
      </w:pPr>
      <w:r>
        <w:rPr/>
        <w:t xml:space="preserve">El docente entrega a cada grupo una selección de textos (fragmentos de canciones, publicidad, poemas cortos).</w:t>
      </w:r>
    </w:p>
    <w:p>
      <w:pPr>
        <w:numPr>
          <w:ilvl w:val="1"/>
          <w:numId w:val="7"/>
        </w:numPr>
      </w:pPr>
      <w:r>
        <w:rPr/>
        <w:t xml:space="preserve">Los estudiantes leen en equipo y subrayan frases que consideren contienen figuras literarias.</w:t>
      </w:r>
    </w:p>
    <w:p>
      <w:pPr>
        <w:numPr>
          <w:ilvl w:val="1"/>
          <w:numId w:val="7"/>
        </w:numPr>
      </w:pPr>
      <w:r>
        <w:rPr/>
        <w:t xml:space="preserve">Discuten qué figura creen que es y por qué.</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anotada con frases y figura literaria identificada.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entre grupos, haciendo preguntas guía como: "¿Por qué creen que esta frase es una metáfora? ¿Qué imagen crea en tu mente?"</w:t>
      </w:r>
    </w:p>
    <w:p>
      <w:pPr/>
      <w:r>
        <w:rPr>
          <w:b w:val="1"/>
          <w:bCs w:val="1"/>
        </w:rPr>
        <w:t xml:space="preserve">Actividad 2: Creación de un glosario visual de figuras literarias</w:t>
      </w:r>
    </w:p>
    <w:p>
      <w:pPr>
        <w:numPr>
          <w:ilvl w:val="0"/>
          <w:numId w:val="8"/>
        </w:numPr>
      </w:pPr>
      <w:r>
        <w:rPr>
          <w:b w:val="1"/>
          <w:bCs w:val="1"/>
        </w:rPr>
        <w:t xml:space="preserve">Objetivo:</w:t>
      </w:r>
      <w:r>
        <w:rPr/>
        <w:t xml:space="preserve"> Comprender y representar visualmente las figuras literarias.</w:t>
      </w:r>
    </w:p>
    <w:p>
      <w:pPr>
        <w:numPr>
          <w:ilvl w:val="0"/>
          <w:numId w:val="8"/>
        </w:numPr>
      </w:pPr>
      <w:r>
        <w:rPr>
          <w:b w:val="1"/>
          <w:bCs w:val="1"/>
        </w:rPr>
        <w:t xml:space="preserve">Instrucciones:</w:t>
      </w:r>
    </w:p>
    <w:p>
      <w:pPr>
        <w:numPr>
          <w:ilvl w:val="1"/>
          <w:numId w:val="8"/>
        </w:numPr>
      </w:pPr>
      <w:r>
        <w:rPr/>
        <w:t xml:space="preserve">Cada grupo elige dos figuras literarias para representar en una cartulina con definición, ejemplo y dibujo o símbolo que las ilustre.</w:t>
      </w:r>
    </w:p>
    <w:p>
      <w:pPr>
        <w:numPr>
          <w:ilvl w:val="1"/>
          <w:numId w:val="8"/>
        </w:numPr>
      </w:pPr>
      <w:r>
        <w:rPr/>
        <w:t xml:space="preserve">Preparan una breve explicación oral para compartir con la clase.</w:t>
      </w:r>
    </w:p>
    <w:p>
      <w:pPr>
        <w:numPr>
          <w:ilvl w:val="0"/>
          <w:numId w:val="8"/>
        </w:numPr>
      </w:pPr>
      <w:r>
        <w:rPr>
          <w:b w:val="1"/>
          <w:bCs w:val="1"/>
        </w:rPr>
        <w:t xml:space="preserve">Organización:</w:t>
      </w:r>
      <w:r>
        <w:rPr/>
        <w:t xml:space="preserve"> Mismos grupos de la actividad anterior.</w:t>
      </w:r>
    </w:p>
    <w:p>
      <w:pPr>
        <w:numPr>
          <w:ilvl w:val="0"/>
          <w:numId w:val="8"/>
        </w:numPr>
      </w:pPr>
      <w:r>
        <w:rPr>
          <w:b w:val="1"/>
          <w:bCs w:val="1"/>
        </w:rPr>
        <w:t xml:space="preserve">Producto:</w:t>
      </w:r>
      <w:r>
        <w:rPr/>
        <w:t xml:space="preserve"> Cartulina glosario y presentación oral.</w:t>
      </w:r>
    </w:p>
    <w:p>
      <w:pPr>
        <w:numPr>
          <w:ilvl w:val="0"/>
          <w:numId w:val="8"/>
        </w:numPr>
      </w:pPr>
      <w:r>
        <w:rPr>
          <w:b w:val="1"/>
          <w:bCs w:val="1"/>
        </w:rPr>
        <w:t xml:space="preserve">Tiempo:</w:t>
      </w:r>
      <w:r>
        <w:rPr/>
        <w:t xml:space="preserve"> 55 minutos.</w:t>
      </w:r>
    </w:p>
    <w:p>
      <w:pPr>
        <w:numPr>
          <w:ilvl w:val="0"/>
          <w:numId w:val="8"/>
        </w:numPr>
      </w:pPr>
      <w:r>
        <w:rPr>
          <w:b w:val="1"/>
          <w:bCs w:val="1"/>
        </w:rPr>
        <w:t xml:space="preserve">Rol docente:</w:t>
      </w:r>
      <w:r>
        <w:rPr/>
        <w:t xml:space="preserve"> Apoyar en la elaboración, preguntar sobre claridad y creatividad, y orientar en la exposición.</w:t>
      </w:r>
    </w:p>
    <w:p>
      <w:pPr/>
      <w:r>
        <w:rPr>
          <w:b w:val="1"/>
          <w:bCs w:val="1"/>
        </w:rPr>
        <w:t xml:space="preserve">Diferenciación:</w:t>
      </w:r>
    </w:p>
    <w:p>
      <w:pPr>
        <w:numPr>
          <w:ilvl w:val="0"/>
          <w:numId w:val="9"/>
        </w:numPr>
      </w:pPr>
      <w:r>
        <w:rPr>
          <w:b w:val="1"/>
          <w:bCs w:val="1"/>
        </w:rPr>
        <w:t xml:space="preserve">Para estudiantes avanzados:</w:t>
      </w:r>
      <w:r>
        <w:rPr/>
        <w:t xml:space="preserve"> Investigar una figura literaria adicional y preparar un ejemplo propio.</w:t>
      </w:r>
    </w:p>
    <w:p>
      <w:pPr>
        <w:numPr>
          <w:ilvl w:val="0"/>
          <w:numId w:val="9"/>
        </w:numPr>
      </w:pPr>
      <w:r>
        <w:rPr>
          <w:b w:val="1"/>
          <w:bCs w:val="1"/>
        </w:rPr>
        <w:t xml:space="preserve">Para estudiantes que necesitan apoyo:</w:t>
      </w:r>
      <w:r>
        <w:rPr/>
        <w:t xml:space="preserve"> Trabajar con ejemplos más sencillos y recibir guía directa del docente para identificar figuras.</w:t>
      </w:r>
    </w:p>
    <w:p>
      <w:pPr/>
      <w:r>
        <w:rPr>
          <w:b w:val="1"/>
          <w:bCs w:val="1"/>
        </w:rPr>
        <w:t xml:space="preserve">Transición:</w:t>
      </w:r>
    </w:p>
    <w:p>
      <w:pPr/>
      <w:r>
        <w:rPr/>
        <w:t xml:space="preserve">Tras las exposiciones, el docente conecta el aprendizaje con la próxima sesión: </w:t>
      </w:r>
      <w:r>
        <w:rPr>
          <w:i w:val="1"/>
          <w:iCs w:val="1"/>
        </w:rPr>
        <w:t xml:space="preserve">"Ahora que saben qué son y cómo identificarlas, en la siguiente sesión aprenderemos a usarlas para crear textos sorprendentes".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"ticket de salida" donde escriben tres figuras literarias que aprendieron y un ejemplo breve por cada una.</w:t>
      </w:r>
    </w:p>
    <w:p>
      <w:pPr/>
      <w:r>
        <w:rPr>
          <w:b w:val="1"/>
          <w:bCs w:val="1"/>
        </w:rPr>
        <w:t xml:space="preserve">Reflexión metacognitiva:</w:t>
      </w:r>
    </w:p>
    <w:p>
      <w:pPr>
        <w:numPr>
          <w:ilvl w:val="0"/>
          <w:numId w:val="10"/>
        </w:numPr>
      </w:pPr>
      <w:r>
        <w:rPr/>
        <w:t xml:space="preserve">¿Cuál figura literaria te pareció más interesante y por qué?</w:t>
      </w:r>
    </w:p>
    <w:p>
      <w:pPr>
        <w:numPr>
          <w:ilvl w:val="0"/>
          <w:numId w:val="10"/>
        </w:numPr>
      </w:pPr>
      <w:r>
        <w:rPr/>
        <w:t xml:space="preserve">¿Cómo crees que estas figuras pueden mejorar tus escritos?</w:t>
      </w:r>
    </w:p>
    <w:p>
      <w:pPr>
        <w:numPr>
          <w:ilvl w:val="0"/>
          <w:numId w:val="10"/>
        </w:numPr>
      </w:pPr>
      <w:r>
        <w:rPr/>
        <w:t xml:space="preserve">¿Qué dudas tienes sobre las figuras literarias que vimos hoy?</w:t>
      </w:r>
    </w:p>
    <w:p>
      <w:pPr/>
      <w:r>
        <w:rPr>
          <w:b w:val="1"/>
          <w:bCs w:val="1"/>
        </w:rPr>
        <w:t xml:space="preserve">Retroalimentación:</w:t>
      </w:r>
    </w:p>
    <w:p>
      <w:pPr/>
      <w:r>
        <w:rPr/>
        <w:t xml:space="preserve">El docente revisa las respuestas y comenta en voz alta ejemplos sobresalientes, aclarando dudas más frecuentes.</w:t>
      </w:r>
    </w:p>
    <w:p>
      <w:pPr/>
      <w:r>
        <w:rPr>
          <w:b w:val="1"/>
          <w:bCs w:val="1"/>
        </w:rPr>
        <w:t xml:space="preserve">Transferencia:</w:t>
      </w:r>
    </w:p>
    <w:p>
      <w:pPr/>
      <w:r>
        <w:rPr/>
        <w:t xml:space="preserve">Se anuncia que en la próxima sesión comenzarán a planear un proyecto grupal donde aplicarán estas figuras para crear textos creativos.</w:t>
      </w:r>
    </w:p>
    <w:p>
      <w:pPr/>
      <w:r>
        <w:rPr/>
        <w:t xml:space="preserve">Sesión 2: Profundizando en las Figuras Literarias y Planificación del Proyecto CreativoFase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la planificación del proyecto de escritura creativa usando figuras literarias.</w:t>
      </w:r>
    </w:p>
    <w:p>
      <w:pPr/>
      <w:r>
        <w:rPr>
          <w:b w:val="1"/>
          <w:bCs w:val="1"/>
        </w:rPr>
        <w:t xml:space="preserve">Activación de conocimientos previos:</w:t>
      </w:r>
    </w:p>
    <w:p>
      <w:pPr>
        <w:numPr>
          <w:ilvl w:val="0"/>
          <w:numId w:val="11"/>
        </w:numPr>
      </w:pPr>
      <w:r>
        <w:rPr>
          <w:b w:val="1"/>
          <w:bCs w:val="1"/>
        </w:rPr>
        <w:t xml:space="preserve">Docente:</w:t>
      </w:r>
      <w:r>
        <w:rPr/>
        <w:t xml:space="preserve"> Muestra frases con figuras literarias y pregunta: "¿Qué figura literaria escuchan aquí?" y "¿Qué efecto produce?".</w:t>
      </w:r>
    </w:p>
    <w:p>
      <w:pPr>
        <w:numPr>
          <w:ilvl w:val="0"/>
          <w:numId w:val="11"/>
        </w:numPr>
      </w:pPr>
      <w:r>
        <w:rPr>
          <w:b w:val="1"/>
          <w:bCs w:val="1"/>
        </w:rPr>
        <w:t xml:space="preserve">Estudiantes:</w:t>
      </w:r>
      <w:r>
        <w:rPr/>
        <w:t xml:space="preserve"> Responden y discuten brevemente en parejas.</w:t>
      </w:r>
    </w:p>
    <w:p>
      <w:pPr/>
      <w:r>
        <w:rPr>
          <w:b w:val="1"/>
          <w:bCs w:val="1"/>
        </w:rPr>
        <w:t xml:space="preserve">Motivación y enganche:</w:t>
      </w:r>
    </w:p>
    <w:p>
      <w:pPr>
        <w:numPr>
          <w:ilvl w:val="0"/>
          <w:numId w:val="12"/>
        </w:numPr>
      </w:pPr>
      <w:r>
        <w:rPr>
          <w:b w:val="1"/>
          <w:bCs w:val="1"/>
        </w:rPr>
        <w:t xml:space="preserve">Docente:</w:t>
      </w:r>
      <w:r>
        <w:rPr/>
        <w:t xml:space="preserve"> Propone un reto: "Imaginen que son publicistas o poetas y deben crear un texto que atrape a su público usando figuras literarias."</w:t>
      </w:r>
    </w:p>
    <w:p>
      <w:pPr>
        <w:numPr>
          <w:ilvl w:val="0"/>
          <w:numId w:val="12"/>
        </w:numPr>
      </w:pPr>
      <w:r>
        <w:rPr>
          <w:b w:val="1"/>
          <w:bCs w:val="1"/>
        </w:rPr>
        <w:t xml:space="preserve">Estudiantes:</w:t>
      </w:r>
      <w:r>
        <w:rPr/>
        <w:t xml:space="preserve"> Se motivan con la idea de crear un producto real y atractivo.</w:t>
      </w:r>
    </w:p>
    <w:p>
      <w:pPr/>
      <w:r>
        <w:rPr>
          <w:b w:val="1"/>
          <w:bCs w:val="1"/>
        </w:rPr>
        <w:t xml:space="preserve">Contextualización:</w:t>
      </w:r>
    </w:p>
    <w:p>
      <w:pPr>
        <w:numPr>
          <w:ilvl w:val="0"/>
          <w:numId w:val="13"/>
        </w:numPr>
      </w:pPr>
      <w:r>
        <w:rPr>
          <w:b w:val="1"/>
          <w:bCs w:val="1"/>
        </w:rPr>
        <w:t xml:space="preserve">Docente:</w:t>
      </w:r>
      <w:r>
        <w:rPr/>
        <w:t xml:space="preserve"> Explica cómo profesionales usan estas figuras para persuadir, emocionar o divertir.</w:t>
      </w:r>
    </w:p>
    <w:p>
      <w:pPr>
        <w:numPr>
          <w:ilvl w:val="0"/>
          <w:numId w:val="13"/>
        </w:numPr>
      </w:pPr>
      <w:r>
        <w:rPr>
          <w:b w:val="1"/>
          <w:bCs w:val="1"/>
        </w:rPr>
        <w:t xml:space="preserve">Estudiantes:</w:t>
      </w:r>
      <w:r>
        <w:rPr/>
        <w:t xml:space="preserve"> Reflexionan sobre cómo pueden aplicar esto en su proyecto.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el proyecto: crear un texto original (poema, canción, cuento corto o anuncio) que incluya al menos tres figuras literarias.</w:t>
      </w:r>
    </w:p>
    <w:p>
      <w:pPr/>
      <w:r>
        <w:rPr>
          <w:b w:val="1"/>
          <w:bCs w:val="1"/>
        </w:rPr>
        <w:t xml:space="preserve">Actividad 1: Lluvia de ideas y selección de tema</w:t>
      </w:r>
    </w:p>
    <w:p>
      <w:pPr>
        <w:numPr>
          <w:ilvl w:val="0"/>
          <w:numId w:val="14"/>
        </w:numPr>
      </w:pPr>
      <w:r>
        <w:rPr>
          <w:b w:val="1"/>
          <w:bCs w:val="1"/>
        </w:rPr>
        <w:t xml:space="preserve">Objetivo:</w:t>
      </w:r>
      <w:r>
        <w:rPr/>
        <w:t xml:space="preserve"> Definir tema y tipo de texto para el proyecto.</w:t>
      </w:r>
    </w:p>
    <w:p>
      <w:pPr>
        <w:numPr>
          <w:ilvl w:val="0"/>
          <w:numId w:val="14"/>
        </w:numPr>
      </w:pPr>
      <w:r>
        <w:rPr>
          <w:b w:val="1"/>
          <w:bCs w:val="1"/>
        </w:rPr>
        <w:t xml:space="preserve">Instrucciones:</w:t>
      </w:r>
    </w:p>
    <w:p>
      <w:pPr>
        <w:numPr>
          <w:ilvl w:val="1"/>
          <w:numId w:val="14"/>
        </w:numPr>
      </w:pPr>
      <w:r>
        <w:rPr/>
        <w:t xml:space="preserve">En grupos, discuten posibles temas que les interesen (amistad, naturaleza, tecnología, etc.).</w:t>
      </w:r>
    </w:p>
    <w:p>
      <w:pPr>
        <w:numPr>
          <w:ilvl w:val="1"/>
          <w:numId w:val="14"/>
        </w:numPr>
      </w:pPr>
      <w:r>
        <w:rPr/>
        <w:t xml:space="preserve">Seleccionan por consenso uno y deciden qué tipo de texto crearán.</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Documento con tema y tipo de texto decidido.</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Facilita la discusión con preguntas: "¿Por qué eligieron ese tema? ¿Qué figura podría destacarse en ese texto?"</w:t>
      </w:r>
    </w:p>
    <w:p>
      <w:pPr/>
      <w:r>
        <w:rPr>
          <w:b w:val="1"/>
          <w:bCs w:val="1"/>
        </w:rPr>
        <w:t xml:space="preserve">Actividad 2: Planificación del texto y uso de figuras literarias</w:t>
      </w:r>
    </w:p>
    <w:p>
      <w:pPr>
        <w:numPr>
          <w:ilvl w:val="0"/>
          <w:numId w:val="15"/>
        </w:numPr>
      </w:pPr>
      <w:r>
        <w:rPr>
          <w:b w:val="1"/>
          <w:bCs w:val="1"/>
        </w:rPr>
        <w:t xml:space="preserve">Objetivo:</w:t>
      </w:r>
      <w:r>
        <w:rPr/>
        <w:t xml:space="preserve"> Diseñar un esquema que integre figuras literarias en el texto.</w:t>
      </w:r>
    </w:p>
    <w:p>
      <w:pPr>
        <w:numPr>
          <w:ilvl w:val="0"/>
          <w:numId w:val="15"/>
        </w:numPr>
      </w:pPr>
      <w:r>
        <w:rPr>
          <w:b w:val="1"/>
          <w:bCs w:val="1"/>
        </w:rPr>
        <w:t xml:space="preserve">Instrucciones:</w:t>
      </w:r>
    </w:p>
    <w:p>
      <w:pPr>
        <w:numPr>
          <w:ilvl w:val="1"/>
          <w:numId w:val="15"/>
        </w:numPr>
      </w:pPr>
      <w:r>
        <w:rPr/>
        <w:t xml:space="preserve">Cada grupo bosqueja la estructura del texto (inicio, desarrollo, cierre).</w:t>
      </w:r>
    </w:p>
    <w:p>
      <w:pPr>
        <w:numPr>
          <w:ilvl w:val="1"/>
          <w:numId w:val="15"/>
        </w:numPr>
      </w:pPr>
      <w:r>
        <w:rPr/>
        <w:t xml:space="preserve">Identifican dónde y qué figuras literarias usarán.</w:t>
      </w:r>
    </w:p>
    <w:p>
      <w:pPr>
        <w:numPr>
          <w:ilvl w:val="0"/>
          <w:numId w:val="15"/>
        </w:numPr>
      </w:pPr>
      <w:r>
        <w:rPr>
          <w:b w:val="1"/>
          <w:bCs w:val="1"/>
        </w:rPr>
        <w:t xml:space="preserve">Organización:</w:t>
      </w:r>
      <w:r>
        <w:rPr/>
        <w:t xml:space="preserve"> Grupos.</w:t>
      </w:r>
    </w:p>
    <w:p>
      <w:pPr>
        <w:numPr>
          <w:ilvl w:val="0"/>
          <w:numId w:val="15"/>
        </w:numPr>
      </w:pPr>
      <w:r>
        <w:rPr>
          <w:b w:val="1"/>
          <w:bCs w:val="1"/>
        </w:rPr>
        <w:t xml:space="preserve">Producto:</w:t>
      </w:r>
      <w:r>
        <w:rPr/>
        <w:t xml:space="preserve"> Esquema escrito y listado de figuras literarias con función en el texto.</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docente:</w:t>
      </w:r>
      <w:r>
        <w:rPr/>
        <w:t xml:space="preserve"> Revisa planes, ofrece sugerencias y ayuda a clarificar ideas o uso de figuras.</w:t>
      </w:r>
    </w:p>
    <w:p>
      <w:pPr/>
      <w:r>
        <w:rPr>
          <w:b w:val="1"/>
          <w:bCs w:val="1"/>
        </w:rPr>
        <w:t xml:space="preserve">Diferenciación:</w:t>
      </w:r>
    </w:p>
    <w:p>
      <w:pPr>
        <w:numPr>
          <w:ilvl w:val="0"/>
          <w:numId w:val="16"/>
        </w:numPr>
      </w:pPr>
      <w:r>
        <w:rPr>
          <w:b w:val="1"/>
          <w:bCs w:val="1"/>
        </w:rPr>
        <w:t xml:space="preserve">Estudiantes avanzados:</w:t>
      </w:r>
      <w:r>
        <w:rPr/>
        <w:t xml:space="preserve"> Proponen figuras literarias adicionales o complejas para enriquecer el texto.</w:t>
      </w:r>
    </w:p>
    <w:p>
      <w:pPr>
        <w:numPr>
          <w:ilvl w:val="0"/>
          <w:numId w:val="16"/>
        </w:numPr>
      </w:pPr>
      <w:r>
        <w:rPr>
          <w:b w:val="1"/>
          <w:bCs w:val="1"/>
        </w:rPr>
        <w:t xml:space="preserve">Estudiantes con dificultades:</w:t>
      </w:r>
      <w:r>
        <w:rPr/>
        <w:t xml:space="preserve"> Reciben apoyo para identificar figuras sencillas y estructurar el texto.</w:t>
      </w:r>
    </w:p>
    <w:p>
      <w:pPr/>
      <w:r>
        <w:rPr>
          <w:b w:val="1"/>
          <w:bCs w:val="1"/>
        </w:rPr>
        <w:t xml:space="preserve">Transición:</w:t>
      </w:r>
    </w:p>
    <w:p>
      <w:pPr/>
      <w:r>
        <w:rPr/>
        <w:t xml:space="preserve">Docente conecta la planificación con la siguiente sesión: </w:t>
      </w:r>
      <w:r>
        <w:rPr>
          <w:i w:val="1"/>
          <w:iCs w:val="1"/>
        </w:rPr>
        <w:t xml:space="preserve">"El próximo día empezaremos a escribir y a darle vida a sus ideas con figuras literarias".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con la clase su tema y esquema planeado de forma breve.</w:t>
      </w:r>
    </w:p>
    <w:p>
      <w:pPr/>
      <w:r>
        <w:rPr>
          <w:b w:val="1"/>
          <w:bCs w:val="1"/>
        </w:rPr>
        <w:t xml:space="preserve">Reflexión metacognitiva:</w:t>
      </w:r>
    </w:p>
    <w:p>
      <w:pPr>
        <w:numPr>
          <w:ilvl w:val="0"/>
          <w:numId w:val="17"/>
        </w:numPr>
      </w:pPr>
      <w:r>
        <w:rPr/>
        <w:t xml:space="preserve">¿Qué figura literaria creen que será la más fácil y cuál la más difícil de usar? ¿Por qué?</w:t>
      </w:r>
    </w:p>
    <w:p>
      <w:pPr>
        <w:numPr>
          <w:ilvl w:val="0"/>
          <w:numId w:val="17"/>
        </w:numPr>
      </w:pPr>
      <w:r>
        <w:rPr/>
        <w:t xml:space="preserve">¿Cómo les ayudó planificar antes de escribir?</w:t>
      </w:r>
    </w:p>
    <w:p>
      <w:pPr/>
      <w:r>
        <w:rPr>
          <w:b w:val="1"/>
          <w:bCs w:val="1"/>
        </w:rPr>
        <w:t xml:space="preserve">Retroalimentación:</w:t>
      </w:r>
    </w:p>
    <w:p>
      <w:pPr/>
      <w:r>
        <w:rPr/>
        <w:t xml:space="preserve">Docente ofrece comentarios alentadores y sugiere mejoras para el plan.</w:t>
      </w:r>
    </w:p>
    <w:p>
      <w:pPr/>
      <w:r>
        <w:rPr>
          <w:b w:val="1"/>
          <w:bCs w:val="1"/>
        </w:rPr>
        <w:t xml:space="preserve">Transferencia:</w:t>
      </w:r>
    </w:p>
    <w:p>
      <w:pPr/>
      <w:r>
        <w:rPr/>
        <w:t xml:space="preserve">Invita a pensar en ejemplos cotidianos donde podrían aplicar figuras literarias en su escritura personal.</w:t>
      </w:r>
    </w:p>
    <w:p>
      <w:pPr/>
      <w:r>
        <w:rPr/>
        <w:t xml:space="preserve">Sesión 3: Escritura Creativa con Figuras LiterariasFase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Comenzar la redacción del texto creativo usando figuras literarias planificadas.</w:t>
      </w:r>
    </w:p>
    <w:p>
      <w:pPr/>
      <w:r>
        <w:rPr>
          <w:b w:val="1"/>
          <w:bCs w:val="1"/>
        </w:rPr>
        <w:t xml:space="preserve">Activación de conocimientos previos:</w:t>
      </w:r>
    </w:p>
    <w:p>
      <w:pPr>
        <w:numPr>
          <w:ilvl w:val="0"/>
          <w:numId w:val="18"/>
        </w:numPr>
      </w:pPr>
      <w:r>
        <w:rPr>
          <w:b w:val="1"/>
          <w:bCs w:val="1"/>
        </w:rPr>
        <w:t xml:space="preserve">Docente:</w:t>
      </w:r>
      <w:r>
        <w:rPr/>
        <w:t xml:space="preserve"> Revisa brevemente los esquemas y recuerda las figuras literarias seleccionadas.</w:t>
      </w:r>
    </w:p>
    <w:p>
      <w:pPr>
        <w:numPr>
          <w:ilvl w:val="0"/>
          <w:numId w:val="18"/>
        </w:numPr>
      </w:pPr>
      <w:r>
        <w:rPr>
          <w:b w:val="1"/>
          <w:bCs w:val="1"/>
        </w:rPr>
        <w:t xml:space="preserve">Estudiantes:</w:t>
      </w:r>
      <w:r>
        <w:rPr/>
        <w:t xml:space="preserve"> Repasan sus planes y se preparan para escribir.</w:t>
      </w:r>
    </w:p>
    <w:p>
      <w:pPr/>
      <w:r>
        <w:rPr>
          <w:b w:val="1"/>
          <w:bCs w:val="1"/>
        </w:rPr>
        <w:t xml:space="preserve">Motivación y enganche:</w:t>
      </w:r>
    </w:p>
    <w:p>
      <w:pPr>
        <w:numPr>
          <w:ilvl w:val="0"/>
          <w:numId w:val="19"/>
        </w:numPr>
      </w:pPr>
      <w:r>
        <w:rPr>
          <w:b w:val="1"/>
          <w:bCs w:val="1"/>
        </w:rPr>
        <w:t xml:space="preserve">Docente:</w:t>
      </w:r>
      <w:r>
        <w:rPr/>
        <w:t xml:space="preserve"> Invita a imaginar que sus textos serán leídos por compañeros y familiares, motivando a escribir con creatividad.</w:t>
      </w:r>
    </w:p>
    <w:p>
      <w:pPr>
        <w:numPr>
          <w:ilvl w:val="0"/>
          <w:numId w:val="19"/>
        </w:numPr>
      </w:pPr>
      <w:r>
        <w:rPr>
          <w:b w:val="1"/>
          <w:bCs w:val="1"/>
        </w:rPr>
        <w:t xml:space="preserve">Estudiantes:</w:t>
      </w:r>
      <w:r>
        <w:rPr/>
        <w:t xml:space="preserve"> Se animan y se concentran en la tarea.</w:t>
      </w:r>
    </w:p>
    <w:p>
      <w:pPr/>
      <w:r>
        <w:rPr>
          <w:b w:val="1"/>
          <w:bCs w:val="1"/>
        </w:rPr>
        <w:t xml:space="preserve">Contextualización:</w:t>
      </w:r>
    </w:p>
    <w:p>
      <w:pPr>
        <w:numPr>
          <w:ilvl w:val="0"/>
          <w:numId w:val="20"/>
        </w:numPr>
      </w:pPr>
      <w:r>
        <w:rPr>
          <w:b w:val="1"/>
          <w:bCs w:val="1"/>
        </w:rPr>
        <w:t xml:space="preserve">Docente:</w:t>
      </w:r>
      <w:r>
        <w:rPr/>
        <w:t xml:space="preserve"> Relaciona con la importancia de la expresión personal y el impacto del lenguaje.</w:t>
      </w:r>
    </w:p>
    <w:p>
      <w:pPr>
        <w:numPr>
          <w:ilvl w:val="0"/>
          <w:numId w:val="20"/>
        </w:numPr>
      </w:pPr>
      <w:r>
        <w:rPr>
          <w:b w:val="1"/>
          <w:bCs w:val="1"/>
        </w:rPr>
        <w:t xml:space="preserve">Estudiantes:</w:t>
      </w:r>
      <w:r>
        <w:rPr/>
        <w:t xml:space="preserve"> Reflexionan sobre la función de las figuras literarias en hacer sus textos únicos.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Redacción del texto creativo</w:t>
      </w:r>
    </w:p>
    <w:p>
      <w:pPr>
        <w:numPr>
          <w:ilvl w:val="0"/>
          <w:numId w:val="21"/>
        </w:numPr>
      </w:pPr>
      <w:r>
        <w:rPr>
          <w:b w:val="1"/>
          <w:bCs w:val="1"/>
        </w:rPr>
        <w:t xml:space="preserve">Objetivo:</w:t>
      </w:r>
      <w:r>
        <w:rPr/>
        <w:t xml:space="preserve"> Escribir un texto original que incorpore figuras literarias.</w:t>
      </w:r>
    </w:p>
    <w:p>
      <w:pPr>
        <w:numPr>
          <w:ilvl w:val="0"/>
          <w:numId w:val="21"/>
        </w:numPr>
      </w:pPr>
      <w:r>
        <w:rPr>
          <w:b w:val="1"/>
          <w:bCs w:val="1"/>
        </w:rPr>
        <w:t xml:space="preserve">Instrucciones:</w:t>
      </w:r>
    </w:p>
    <w:p>
      <w:pPr>
        <w:numPr>
          <w:ilvl w:val="1"/>
          <w:numId w:val="21"/>
        </w:numPr>
      </w:pPr>
      <w:r>
        <w:rPr/>
        <w:t xml:space="preserve">Los grupos trabajan juntos para redactar su texto, asegurándose de incluir las figuras literarias planeadas.</w:t>
      </w:r>
    </w:p>
    <w:p>
      <w:pPr>
        <w:numPr>
          <w:ilvl w:val="1"/>
          <w:numId w:val="21"/>
        </w:numPr>
      </w:pPr>
      <w:r>
        <w:rPr/>
        <w:t xml:space="preserve">Se revisan mutuamente para mejorar el uso del lenguaje.</w:t>
      </w:r>
    </w:p>
    <w:p>
      <w:pPr>
        <w:numPr>
          <w:ilvl w:val="0"/>
          <w:numId w:val="21"/>
        </w:numPr>
      </w:pPr>
      <w:r>
        <w:rPr>
          <w:b w:val="1"/>
          <w:bCs w:val="1"/>
        </w:rPr>
        <w:t xml:space="preserve">Organización:</w:t>
      </w:r>
      <w:r>
        <w:rPr/>
        <w:t xml:space="preserve"> Grupos.</w:t>
      </w:r>
    </w:p>
    <w:p>
      <w:pPr>
        <w:numPr>
          <w:ilvl w:val="0"/>
          <w:numId w:val="21"/>
        </w:numPr>
      </w:pPr>
      <w:r>
        <w:rPr>
          <w:b w:val="1"/>
          <w:bCs w:val="1"/>
        </w:rPr>
        <w:t xml:space="preserve">Producto:</w:t>
      </w:r>
      <w:r>
        <w:rPr/>
        <w:t xml:space="preserve"> Texto escrito en borrador.</w:t>
      </w:r>
    </w:p>
    <w:p>
      <w:pPr>
        <w:numPr>
          <w:ilvl w:val="0"/>
          <w:numId w:val="21"/>
        </w:numPr>
      </w:pPr>
      <w:r>
        <w:rPr>
          <w:b w:val="1"/>
          <w:bCs w:val="1"/>
        </w:rPr>
        <w:t xml:space="preserve">Tiempo:</w:t>
      </w:r>
      <w:r>
        <w:rPr/>
        <w:t xml:space="preserve"> 100 minutos.</w:t>
      </w:r>
    </w:p>
    <w:p>
      <w:pPr>
        <w:numPr>
          <w:ilvl w:val="0"/>
          <w:numId w:val="21"/>
        </w:numPr>
      </w:pPr>
      <w:r>
        <w:rPr>
          <w:b w:val="1"/>
          <w:bCs w:val="1"/>
        </w:rPr>
        <w:t xml:space="preserve">Rol docente:</w:t>
      </w:r>
      <w:r>
        <w:rPr/>
        <w:t xml:space="preserve"> Supervisa el progreso, ofrece retroalimentación puntual y motiva a la creatividad.</w:t>
      </w:r>
    </w:p>
    <w:p>
      <w:pPr/>
      <w:r>
        <w:rPr>
          <w:b w:val="1"/>
          <w:bCs w:val="1"/>
        </w:rPr>
        <w:t xml:space="preserve">Diferenciación:</w:t>
      </w:r>
    </w:p>
    <w:p>
      <w:pPr>
        <w:numPr>
          <w:ilvl w:val="0"/>
          <w:numId w:val="22"/>
        </w:numPr>
      </w:pPr>
      <w:r>
        <w:rPr>
          <w:b w:val="1"/>
          <w:bCs w:val="1"/>
        </w:rPr>
        <w:t xml:space="preserve">Estudiantes avanzados:</w:t>
      </w:r>
      <w:r>
        <w:rPr/>
        <w:t xml:space="preserve"> Incorporan figuras literarias adicionales o experimentan con estilos.</w:t>
      </w:r>
    </w:p>
    <w:p>
      <w:pPr>
        <w:numPr>
          <w:ilvl w:val="0"/>
          <w:numId w:val="22"/>
        </w:numPr>
      </w:pPr>
      <w:r>
        <w:rPr>
          <w:b w:val="1"/>
          <w:bCs w:val="1"/>
        </w:rPr>
        <w:t xml:space="preserve">Estudiantes con dificultades:</w:t>
      </w:r>
      <w:r>
        <w:rPr/>
        <w:t xml:space="preserve"> Reciben apoyo para organizar ideas y sugerencias para enriquecer el texto.</w:t>
      </w:r>
    </w:p>
    <w:p>
      <w:pPr/>
      <w:r>
        <w:rPr>
          <w:b w:val="1"/>
          <w:bCs w:val="1"/>
        </w:rPr>
        <w:t xml:space="preserve">Transición:</w:t>
      </w:r>
    </w:p>
    <w:p>
      <w:pPr/>
      <w:r>
        <w:rPr/>
        <w:t xml:space="preserve">Se prepara a los estudiantes para la próxima sesión, en la que revisarán y editarán sus textos para mejorar la calidad y el uso de figuras literarias.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grupos leen en voz alta fragmentos seleccionados de sus textos para recibir impresiones iniciales.</w:t>
      </w:r>
    </w:p>
    <w:p>
      <w:pPr/>
      <w:r>
        <w:rPr>
          <w:b w:val="1"/>
          <w:bCs w:val="1"/>
        </w:rPr>
        <w:t xml:space="preserve">Reflexión metacognitiva:</w:t>
      </w:r>
    </w:p>
    <w:p>
      <w:pPr>
        <w:numPr>
          <w:ilvl w:val="0"/>
          <w:numId w:val="23"/>
        </w:numPr>
      </w:pPr>
      <w:r>
        <w:rPr/>
        <w:t xml:space="preserve">¿Qué parte de la escritura les resultó más fácil y cuál más difícil?</w:t>
      </w:r>
    </w:p>
    <w:p>
      <w:pPr>
        <w:numPr>
          <w:ilvl w:val="0"/>
          <w:numId w:val="23"/>
        </w:numPr>
      </w:pPr>
      <w:r>
        <w:rPr/>
        <w:t xml:space="preserve">¿Cómo ayudaron las figuras literarias a expresar mejor sus ideas?</w:t>
      </w:r>
    </w:p>
    <w:p>
      <w:pPr/>
      <w:r>
        <w:rPr>
          <w:b w:val="1"/>
          <w:bCs w:val="1"/>
        </w:rPr>
        <w:t xml:space="preserve">Retroalimentación:</w:t>
      </w:r>
    </w:p>
    <w:p>
      <w:pPr/>
      <w:r>
        <w:rPr/>
        <w:t xml:space="preserve">Docente proporciona comentarios constructivos y felicita avances.</w:t>
      </w:r>
    </w:p>
    <w:p>
      <w:pPr/>
      <w:r>
        <w:rPr>
          <w:b w:val="1"/>
          <w:bCs w:val="1"/>
        </w:rPr>
        <w:t xml:space="preserve">Transferencia:</w:t>
      </w:r>
    </w:p>
    <w:p>
      <w:pPr/>
      <w:r>
        <w:rPr/>
        <w:t xml:space="preserve">Invita a pensar en cómo pueden usar estas habilidades en otras asignaturas o contextos.</w:t>
      </w:r>
    </w:p>
    <w:p>
      <w:pPr/>
      <w:r>
        <w:rPr/>
        <w:t xml:space="preserve">Sesión 4: Revisión y Edición para Potenciar Figuras LiterariasFase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Aprender a revisar y editar textos para mejorar el uso de figuras literarias y la coherencia.</w:t>
      </w:r>
    </w:p>
    <w:p>
      <w:pPr/>
      <w:r>
        <w:rPr>
          <w:b w:val="1"/>
          <w:bCs w:val="1"/>
        </w:rPr>
        <w:t xml:space="preserve">Activación de conocimientos previos:</w:t>
      </w:r>
    </w:p>
    <w:p>
      <w:pPr>
        <w:numPr>
          <w:ilvl w:val="0"/>
          <w:numId w:val="24"/>
        </w:numPr>
      </w:pPr>
      <w:r>
        <w:rPr>
          <w:b w:val="1"/>
          <w:bCs w:val="1"/>
        </w:rPr>
        <w:t xml:space="preserve">Docente:</w:t>
      </w:r>
      <w:r>
        <w:rPr/>
        <w:t xml:space="preserve"> Pregunta: "¿Por qué creen que es importante revisar un texto antes de compartirlo?"</w:t>
      </w:r>
    </w:p>
    <w:p>
      <w:pPr>
        <w:numPr>
          <w:ilvl w:val="0"/>
          <w:numId w:val="24"/>
        </w:numPr>
      </w:pPr>
      <w:r>
        <w:rPr>
          <w:b w:val="1"/>
          <w:bCs w:val="1"/>
        </w:rPr>
        <w:t xml:space="preserve">Estudiantes:</w:t>
      </w:r>
      <w:r>
        <w:rPr/>
        <w:t xml:space="preserve"> Debaten en parejas y comparten ideas.</w:t>
      </w:r>
    </w:p>
    <w:p>
      <w:pPr/>
      <w:r>
        <w:rPr>
          <w:b w:val="1"/>
          <w:bCs w:val="1"/>
        </w:rPr>
        <w:t xml:space="preserve">Motivación y enganche:</w:t>
      </w:r>
    </w:p>
    <w:p>
      <w:pPr>
        <w:numPr>
          <w:ilvl w:val="0"/>
          <w:numId w:val="25"/>
        </w:numPr>
      </w:pPr>
      <w:r>
        <w:rPr>
          <w:b w:val="1"/>
          <w:bCs w:val="1"/>
        </w:rPr>
        <w:t xml:space="preserve">Docente:</w:t>
      </w:r>
      <w:r>
        <w:rPr/>
        <w:t xml:space="preserve"> Presenta ejemplos de textos mejorados tras la revisión para mostrar la diferencia.</w:t>
      </w:r>
    </w:p>
    <w:p>
      <w:pPr>
        <w:numPr>
          <w:ilvl w:val="0"/>
          <w:numId w:val="25"/>
        </w:numPr>
      </w:pPr>
      <w:r>
        <w:rPr>
          <w:b w:val="1"/>
          <w:bCs w:val="1"/>
        </w:rPr>
        <w:t xml:space="preserve">Estudiantes:</w:t>
      </w:r>
      <w:r>
        <w:rPr/>
        <w:t xml:space="preserve"> Observan y comentan el impacto de la edición.</w:t>
      </w:r>
    </w:p>
    <w:p>
      <w:pPr/>
      <w:r>
        <w:rPr>
          <w:b w:val="1"/>
          <w:bCs w:val="1"/>
        </w:rPr>
        <w:t xml:space="preserve">Contextualización:</w:t>
      </w:r>
    </w:p>
    <w:p>
      <w:pPr>
        <w:numPr>
          <w:ilvl w:val="0"/>
          <w:numId w:val="26"/>
        </w:numPr>
      </w:pPr>
      <w:r>
        <w:rPr>
          <w:b w:val="1"/>
          <w:bCs w:val="1"/>
        </w:rPr>
        <w:t xml:space="preserve">Docente:</w:t>
      </w:r>
      <w:r>
        <w:rPr/>
        <w:t xml:space="preserve"> Explica que la revisión es una parte clave del proceso creativo y profesional.</w:t>
      </w:r>
    </w:p>
    <w:p>
      <w:pPr>
        <w:numPr>
          <w:ilvl w:val="0"/>
          <w:numId w:val="26"/>
        </w:numPr>
      </w:pPr>
      <w:r>
        <w:rPr>
          <w:b w:val="1"/>
          <w:bCs w:val="1"/>
        </w:rPr>
        <w:t xml:space="preserve">Estudiantes:</w:t>
      </w:r>
      <w:r>
        <w:rPr/>
        <w:t xml:space="preserve"> Comprenden la importancia de esta etapa para mejorar su trabajo.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Autoevaluación y coevaluación</w:t>
      </w:r>
    </w:p>
    <w:p>
      <w:pPr>
        <w:numPr>
          <w:ilvl w:val="0"/>
          <w:numId w:val="27"/>
        </w:numPr>
      </w:pPr>
      <w:r>
        <w:rPr>
          <w:b w:val="1"/>
          <w:bCs w:val="1"/>
        </w:rPr>
        <w:t xml:space="preserve">Objetivo:</w:t>
      </w:r>
      <w:r>
        <w:rPr/>
        <w:t xml:space="preserve"> Evaluar y proponer mejoras en el texto propio y de compañeros.</w:t>
      </w:r>
    </w:p>
    <w:p>
      <w:pPr>
        <w:numPr>
          <w:ilvl w:val="0"/>
          <w:numId w:val="27"/>
        </w:numPr>
      </w:pPr>
      <w:r>
        <w:rPr>
          <w:b w:val="1"/>
          <w:bCs w:val="1"/>
        </w:rPr>
        <w:t xml:space="preserve">Instrucciones:</w:t>
      </w:r>
    </w:p>
    <w:p>
      <w:pPr>
        <w:numPr>
          <w:ilvl w:val="1"/>
          <w:numId w:val="27"/>
        </w:numPr>
      </w:pPr>
      <w:r>
        <w:rPr/>
        <w:t xml:space="preserve">Cada grupo revisa su texto con una lista de cotejo que incluye el uso correcto y creativo de figuras literarias, coherencia y estilo.</w:t>
      </w:r>
    </w:p>
    <w:p>
      <w:pPr>
        <w:numPr>
          <w:ilvl w:val="1"/>
          <w:numId w:val="27"/>
        </w:numPr>
      </w:pPr>
      <w:r>
        <w:rPr/>
        <w:t xml:space="preserve">Luego intercambian textos con otro grupo para retroalimentarse.</w:t>
      </w:r>
    </w:p>
    <w:p>
      <w:pPr>
        <w:numPr>
          <w:ilvl w:val="0"/>
          <w:numId w:val="27"/>
        </w:numPr>
      </w:pPr>
      <w:r>
        <w:rPr>
          <w:b w:val="1"/>
          <w:bCs w:val="1"/>
        </w:rPr>
        <w:t xml:space="preserve">Organización:</w:t>
      </w:r>
      <w:r>
        <w:rPr/>
        <w:t xml:space="preserve"> Grupos y parejas de grupos.</w:t>
      </w:r>
    </w:p>
    <w:p>
      <w:pPr>
        <w:numPr>
          <w:ilvl w:val="0"/>
          <w:numId w:val="27"/>
        </w:numPr>
      </w:pPr>
      <w:r>
        <w:rPr>
          <w:b w:val="1"/>
          <w:bCs w:val="1"/>
        </w:rPr>
        <w:t xml:space="preserve">Producto:</w:t>
      </w:r>
      <w:r>
        <w:rPr/>
        <w:t xml:space="preserve"> Lista de sugerencias y mejoras anotadas.</w:t>
      </w:r>
    </w:p>
    <w:p>
      <w:pPr>
        <w:numPr>
          <w:ilvl w:val="0"/>
          <w:numId w:val="27"/>
        </w:numPr>
      </w:pPr>
      <w:r>
        <w:rPr>
          <w:b w:val="1"/>
          <w:bCs w:val="1"/>
        </w:rPr>
        <w:t xml:space="preserve">Tiempo:</w:t>
      </w:r>
      <w:r>
        <w:rPr/>
        <w:t xml:space="preserve"> 70 minutos.</w:t>
      </w:r>
    </w:p>
    <w:p>
      <w:pPr>
        <w:numPr>
          <w:ilvl w:val="0"/>
          <w:numId w:val="27"/>
        </w:numPr>
      </w:pPr>
      <w:r>
        <w:rPr>
          <w:b w:val="1"/>
          <w:bCs w:val="1"/>
        </w:rPr>
        <w:t xml:space="preserve">Rol docente:</w:t>
      </w:r>
      <w:r>
        <w:rPr/>
        <w:t xml:space="preserve"> Orienta en el uso de la lista de cotejo y modera la retroalimentación para que sea respetuosa y constructiva.</w:t>
      </w:r>
    </w:p>
    <w:p>
      <w:pPr/>
      <w:r>
        <w:rPr>
          <w:b w:val="1"/>
          <w:bCs w:val="1"/>
        </w:rPr>
        <w:t xml:space="preserve">Actividad 2: Revisión final y mejora del texto</w:t>
      </w:r>
    </w:p>
    <w:p>
      <w:pPr>
        <w:numPr>
          <w:ilvl w:val="0"/>
          <w:numId w:val="28"/>
        </w:numPr>
      </w:pPr>
      <w:r>
        <w:rPr>
          <w:b w:val="1"/>
          <w:bCs w:val="1"/>
        </w:rPr>
        <w:t xml:space="preserve">Objetivo:</w:t>
      </w:r>
      <w:r>
        <w:rPr/>
        <w:t xml:space="preserve"> Incorporar las mejoras y perfeccionar el texto creativo.</w:t>
      </w:r>
    </w:p>
    <w:p>
      <w:pPr>
        <w:numPr>
          <w:ilvl w:val="0"/>
          <w:numId w:val="28"/>
        </w:numPr>
      </w:pPr>
      <w:r>
        <w:rPr>
          <w:b w:val="1"/>
          <w:bCs w:val="1"/>
        </w:rPr>
        <w:t xml:space="preserve">Instrucciones:</w:t>
      </w:r>
    </w:p>
    <w:p>
      <w:pPr>
        <w:numPr>
          <w:ilvl w:val="1"/>
          <w:numId w:val="28"/>
        </w:numPr>
      </w:pPr>
      <w:r>
        <w:rPr/>
        <w:t xml:space="preserve">Los grupos aplican las sugerencias recibidas para editar su texto.</w:t>
      </w:r>
    </w:p>
    <w:p>
      <w:pPr>
        <w:numPr>
          <w:ilvl w:val="1"/>
          <w:numId w:val="28"/>
        </w:numPr>
      </w:pPr>
      <w:r>
        <w:rPr/>
        <w:t xml:space="preserve">Revisan especialmente la precisión y el efecto de las figuras literarias.</w:t>
      </w:r>
    </w:p>
    <w:p>
      <w:pPr>
        <w:numPr>
          <w:ilvl w:val="0"/>
          <w:numId w:val="28"/>
        </w:numPr>
      </w:pPr>
      <w:r>
        <w:rPr>
          <w:b w:val="1"/>
          <w:bCs w:val="1"/>
        </w:rPr>
        <w:t xml:space="preserve">Organización:</w:t>
      </w:r>
      <w:r>
        <w:rPr/>
        <w:t xml:space="preserve"> Grupos.</w:t>
      </w:r>
    </w:p>
    <w:p>
      <w:pPr>
        <w:numPr>
          <w:ilvl w:val="0"/>
          <w:numId w:val="28"/>
        </w:numPr>
      </w:pPr>
      <w:r>
        <w:rPr>
          <w:b w:val="1"/>
          <w:bCs w:val="1"/>
        </w:rPr>
        <w:t xml:space="preserve">Producto:</w:t>
      </w:r>
      <w:r>
        <w:rPr/>
        <w:t xml:space="preserve"> Versión final del texto.</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docente:</w:t>
      </w:r>
      <w:r>
        <w:rPr/>
        <w:t xml:space="preserve"> Da retroalimentación puntual y asegura que todos participen en la edición.</w:t>
      </w:r>
    </w:p>
    <w:p>
      <w:pPr/>
      <w:r>
        <w:rPr>
          <w:b w:val="1"/>
          <w:bCs w:val="1"/>
        </w:rPr>
        <w:t xml:space="preserve">Diferenciación:</w:t>
      </w:r>
    </w:p>
    <w:p>
      <w:pPr>
        <w:numPr>
          <w:ilvl w:val="0"/>
          <w:numId w:val="29"/>
        </w:numPr>
      </w:pPr>
      <w:r>
        <w:rPr>
          <w:b w:val="1"/>
          <w:bCs w:val="1"/>
        </w:rPr>
        <w:t xml:space="preserve">Estudiantes avanzados:</w:t>
      </w:r>
      <w:r>
        <w:rPr/>
        <w:t xml:space="preserve"> Proponen variaciones estilísticas y uso de figuras literarias complejas.</w:t>
      </w:r>
    </w:p>
    <w:p>
      <w:pPr>
        <w:numPr>
          <w:ilvl w:val="0"/>
          <w:numId w:val="29"/>
        </w:numPr>
      </w:pPr>
      <w:r>
        <w:rPr>
          <w:b w:val="1"/>
          <w:bCs w:val="1"/>
        </w:rPr>
        <w:t xml:space="preserve">Estudiantes con dificultades:</w:t>
      </w:r>
      <w:r>
        <w:rPr/>
        <w:t xml:space="preserve"> Reciben apoyo para entender sugerencias y aplicarlas.</w:t>
      </w:r>
    </w:p>
    <w:p>
      <w:pPr/>
      <w:r>
        <w:rPr>
          <w:b w:val="1"/>
          <w:bCs w:val="1"/>
        </w:rPr>
        <w:t xml:space="preserve">Transición:</w:t>
      </w:r>
    </w:p>
    <w:p>
      <w:pPr/>
      <w:r>
        <w:rPr/>
        <w:t xml:space="preserve">Se prepara para la siguiente sesión donde los estudiantes presentarán sus textos finalizados.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Discusión grupal sobre qué aprendieron del proceso de revisión y edición para mejorar la escritura.</w:t>
      </w:r>
    </w:p>
    <w:p>
      <w:pPr/>
      <w:r>
        <w:rPr>
          <w:b w:val="1"/>
          <w:bCs w:val="1"/>
        </w:rPr>
        <w:t xml:space="preserve">Reflexión metacognitiva:</w:t>
      </w:r>
    </w:p>
    <w:p>
      <w:pPr>
        <w:numPr>
          <w:ilvl w:val="0"/>
          <w:numId w:val="30"/>
        </w:numPr>
      </w:pPr>
      <w:r>
        <w:rPr/>
        <w:t xml:space="preserve">¿Cómo cambió su texto después de la revisión?</w:t>
      </w:r>
    </w:p>
    <w:p>
      <w:pPr>
        <w:numPr>
          <w:ilvl w:val="0"/>
          <w:numId w:val="30"/>
        </w:numPr>
      </w:pPr>
      <w:r>
        <w:rPr/>
        <w:t xml:space="preserve">¿Qué figura literaria mejoraron más y cómo?</w:t>
      </w:r>
    </w:p>
    <w:p>
      <w:pPr/>
      <w:r>
        <w:rPr>
          <w:b w:val="1"/>
          <w:bCs w:val="1"/>
        </w:rPr>
        <w:t xml:space="preserve">Retroalimentación:</w:t>
      </w:r>
    </w:p>
    <w:p>
      <w:pPr/>
      <w:r>
        <w:rPr/>
        <w:t xml:space="preserve">Docente reconoce esfuerzos y progreso en la calidad de los textos.</w:t>
      </w:r>
    </w:p>
    <w:p>
      <w:pPr/>
      <w:r>
        <w:rPr>
          <w:b w:val="1"/>
          <w:bCs w:val="1"/>
        </w:rPr>
        <w:t xml:space="preserve">Transferencia:</w:t>
      </w:r>
    </w:p>
    <w:p>
      <w:pPr/>
      <w:r>
        <w:rPr/>
        <w:t xml:space="preserve">Se invita a aplicar estas técnicas de revisión en otras asignaturas y escritos personales.</w:t>
      </w:r>
    </w:p>
    <w:p>
      <w:pPr/>
      <w:r>
        <w:rPr/>
        <w:t xml:space="preserve">Sesión 5: Preparación para la Presentación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y practicar la presentación oral o visual del proyecto de figuras literarias.</w:t>
      </w:r>
    </w:p>
    <w:p>
      <w:pPr/>
      <w:r>
        <w:rPr>
          <w:b w:val="1"/>
          <w:bCs w:val="1"/>
        </w:rPr>
        <w:t xml:space="preserve">Activación de conocimientos previos:</w:t>
      </w:r>
    </w:p>
    <w:p>
      <w:pPr>
        <w:numPr>
          <w:ilvl w:val="0"/>
          <w:numId w:val="31"/>
        </w:numPr>
      </w:pPr>
      <w:r>
        <w:rPr>
          <w:b w:val="1"/>
          <w:bCs w:val="1"/>
        </w:rPr>
        <w:t xml:space="preserve">Docente:</w:t>
      </w:r>
      <w:r>
        <w:rPr/>
        <w:t xml:space="preserve"> Pregunta: "¿Qué hace que una presentación sea clara y atractiva?"</w:t>
      </w:r>
    </w:p>
    <w:p>
      <w:pPr>
        <w:numPr>
          <w:ilvl w:val="0"/>
          <w:numId w:val="31"/>
        </w:numPr>
      </w:pPr>
      <w:r>
        <w:rPr>
          <w:b w:val="1"/>
          <w:bCs w:val="1"/>
        </w:rPr>
        <w:t xml:space="preserve">Estudiantes:</w:t>
      </w:r>
      <w:r>
        <w:rPr/>
        <w:t xml:space="preserve"> Responden en plenaria y comentan experiencias previas.</w:t>
      </w:r>
    </w:p>
    <w:p>
      <w:pPr/>
      <w:r>
        <w:rPr>
          <w:b w:val="1"/>
          <w:bCs w:val="1"/>
        </w:rPr>
        <w:t xml:space="preserve">Motivación y enganche:</w:t>
      </w:r>
    </w:p>
    <w:p>
      <w:pPr>
        <w:numPr>
          <w:ilvl w:val="0"/>
          <w:numId w:val="32"/>
        </w:numPr>
      </w:pPr>
      <w:r>
        <w:rPr>
          <w:b w:val="1"/>
          <w:bCs w:val="1"/>
        </w:rPr>
        <w:t xml:space="preserve">Docente:</w:t>
      </w:r>
      <w:r>
        <w:rPr/>
        <w:t xml:space="preserve"> Explica que presentarán sus proyectos a la clase y que la presentación es parte clave para compartir su trabajo.</w:t>
      </w:r>
    </w:p>
    <w:p>
      <w:pPr>
        <w:numPr>
          <w:ilvl w:val="0"/>
          <w:numId w:val="32"/>
        </w:numPr>
      </w:pPr>
      <w:r>
        <w:rPr>
          <w:b w:val="1"/>
          <w:bCs w:val="1"/>
        </w:rPr>
        <w:t xml:space="preserve">Estudiantes:</w:t>
      </w:r>
      <w:r>
        <w:rPr/>
        <w:t xml:space="preserve"> Se preparan con interés y compromiso.</w:t>
      </w:r>
    </w:p>
    <w:p>
      <w:pPr/>
      <w:r>
        <w:rPr>
          <w:b w:val="1"/>
          <w:bCs w:val="1"/>
        </w:rPr>
        <w:t xml:space="preserve">Contextualización:</w:t>
      </w:r>
    </w:p>
    <w:p>
      <w:pPr>
        <w:numPr>
          <w:ilvl w:val="0"/>
          <w:numId w:val="33"/>
        </w:numPr>
      </w:pPr>
      <w:r>
        <w:rPr>
          <w:b w:val="1"/>
          <w:bCs w:val="1"/>
        </w:rPr>
        <w:t xml:space="preserve">Docente:</w:t>
      </w:r>
      <w:r>
        <w:rPr/>
        <w:t xml:space="preserve"> Relaciona con situaciones reales como exposiciones, entrevistas o redes sociales donde se debe comunicar con claridad.</w:t>
      </w:r>
    </w:p>
    <w:p>
      <w:pPr>
        <w:numPr>
          <w:ilvl w:val="0"/>
          <w:numId w:val="33"/>
        </w:numPr>
      </w:pPr>
      <w:r>
        <w:rPr>
          <w:b w:val="1"/>
          <w:bCs w:val="1"/>
        </w:rPr>
        <w:t xml:space="preserve">Estudiantes:</w:t>
      </w:r>
      <w:r>
        <w:rPr/>
        <w:t xml:space="preserve"> Reflexionan sobre la importancia de una buena presentación.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Diseño de la presentación</w:t>
      </w:r>
    </w:p>
    <w:p>
      <w:pPr>
        <w:numPr>
          <w:ilvl w:val="0"/>
          <w:numId w:val="34"/>
        </w:numPr>
      </w:pPr>
      <w:r>
        <w:rPr>
          <w:b w:val="1"/>
          <w:bCs w:val="1"/>
        </w:rPr>
        <w:t xml:space="preserve">Objetivo:</w:t>
      </w:r>
      <w:r>
        <w:rPr/>
        <w:t xml:space="preserve"> Crear recursos visuales o guiones que apoyen la presentación del texto.</w:t>
      </w:r>
    </w:p>
    <w:p>
      <w:pPr>
        <w:numPr>
          <w:ilvl w:val="0"/>
          <w:numId w:val="34"/>
        </w:numPr>
      </w:pPr>
      <w:r>
        <w:rPr>
          <w:b w:val="1"/>
          <w:bCs w:val="1"/>
        </w:rPr>
        <w:t xml:space="preserve">Instrucciones:</w:t>
      </w:r>
    </w:p>
    <w:p>
      <w:pPr>
        <w:numPr>
          <w:ilvl w:val="1"/>
          <w:numId w:val="34"/>
        </w:numPr>
      </w:pPr>
      <w:r>
        <w:rPr/>
        <w:t xml:space="preserve">Los grupos preparan carteles, diapositivas o guiones para exponer su proyecto.</w:t>
      </w:r>
    </w:p>
    <w:p>
      <w:pPr>
        <w:numPr>
          <w:ilvl w:val="1"/>
          <w:numId w:val="34"/>
        </w:numPr>
      </w:pPr>
      <w:r>
        <w:rPr/>
        <w:t xml:space="preserve">Ensayan la presentación para mejorar la fluidez y coordinación.</w:t>
      </w:r>
    </w:p>
    <w:p>
      <w:pPr>
        <w:numPr>
          <w:ilvl w:val="0"/>
          <w:numId w:val="34"/>
        </w:numPr>
      </w:pPr>
      <w:r>
        <w:rPr>
          <w:b w:val="1"/>
          <w:bCs w:val="1"/>
        </w:rPr>
        <w:t xml:space="preserve">Organización:</w:t>
      </w:r>
      <w:r>
        <w:rPr/>
        <w:t xml:space="preserve"> Grupos.</w:t>
      </w:r>
    </w:p>
    <w:p>
      <w:pPr>
        <w:numPr>
          <w:ilvl w:val="0"/>
          <w:numId w:val="34"/>
        </w:numPr>
      </w:pPr>
      <w:r>
        <w:rPr>
          <w:b w:val="1"/>
          <w:bCs w:val="1"/>
        </w:rPr>
        <w:t xml:space="preserve">Producto:</w:t>
      </w:r>
      <w:r>
        <w:rPr/>
        <w:t xml:space="preserve"> Materiales de apoyo y guion de presentación.</w:t>
      </w:r>
    </w:p>
    <w:p>
      <w:pPr>
        <w:numPr>
          <w:ilvl w:val="0"/>
          <w:numId w:val="34"/>
        </w:numPr>
      </w:pPr>
      <w:r>
        <w:rPr>
          <w:b w:val="1"/>
          <w:bCs w:val="1"/>
        </w:rPr>
        <w:t xml:space="preserve">Tiempo:</w:t>
      </w:r>
      <w:r>
        <w:rPr/>
        <w:t xml:space="preserve"> 100 minutos.</w:t>
      </w:r>
    </w:p>
    <w:p>
      <w:pPr>
        <w:numPr>
          <w:ilvl w:val="0"/>
          <w:numId w:val="34"/>
        </w:numPr>
      </w:pPr>
      <w:r>
        <w:rPr>
          <w:b w:val="1"/>
          <w:bCs w:val="1"/>
        </w:rPr>
        <w:t xml:space="preserve">Rol docente:</w:t>
      </w:r>
      <w:r>
        <w:rPr/>
        <w:t xml:space="preserve"> Asesora en la claridad del mensaje y en técnicas de presentación.</w:t>
      </w:r>
    </w:p>
    <w:p>
      <w:pPr/>
      <w:r>
        <w:rPr>
          <w:b w:val="1"/>
          <w:bCs w:val="1"/>
        </w:rPr>
        <w:t xml:space="preserve">Diferenciación:</w:t>
      </w:r>
    </w:p>
    <w:p>
      <w:pPr>
        <w:numPr>
          <w:ilvl w:val="0"/>
          <w:numId w:val="35"/>
        </w:numPr>
      </w:pPr>
      <w:r>
        <w:rPr>
          <w:b w:val="1"/>
          <w:bCs w:val="1"/>
        </w:rPr>
        <w:t xml:space="preserve">Estudiantes avanzados:</w:t>
      </w:r>
      <w:r>
        <w:rPr/>
        <w:t xml:space="preserve"> Incorporan elementos multimedia o dramatización.</w:t>
      </w:r>
    </w:p>
    <w:p>
      <w:pPr>
        <w:numPr>
          <w:ilvl w:val="0"/>
          <w:numId w:val="35"/>
        </w:numPr>
      </w:pPr>
      <w:r>
        <w:rPr>
          <w:b w:val="1"/>
          <w:bCs w:val="1"/>
        </w:rPr>
        <w:t xml:space="preserve">Estudiantes con dificultades:</w:t>
      </w:r>
      <w:r>
        <w:rPr/>
        <w:t xml:space="preserve"> Reciben apoyo para estructurar ideas y practicar el habla en público.</w:t>
      </w:r>
    </w:p>
    <w:p>
      <w:pPr/>
      <w:r>
        <w:rPr>
          <w:b w:val="1"/>
          <w:bCs w:val="1"/>
        </w:rPr>
        <w:t xml:space="preserve">Transición:</w:t>
      </w:r>
    </w:p>
    <w:p>
      <w:pPr/>
      <w:r>
        <w:rPr/>
        <w:t xml:space="preserve">Preparación para la exposición formal en la sesión siguiente.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Reflexión grupal sobre lo aprendido en la preparación y expectativas para la presentación.</w:t>
      </w:r>
    </w:p>
    <w:p>
      <w:pPr/>
      <w:r>
        <w:rPr>
          <w:b w:val="1"/>
          <w:bCs w:val="1"/>
        </w:rPr>
        <w:t xml:space="preserve">Reflexión metacognitiva:</w:t>
      </w:r>
    </w:p>
    <w:p>
      <w:pPr>
        <w:numPr>
          <w:ilvl w:val="0"/>
          <w:numId w:val="36"/>
        </w:numPr>
      </w:pPr>
      <w:r>
        <w:rPr/>
        <w:t xml:space="preserve">¿Qué aspecto de la presentación les parece más importante para comunicar sus ideas?</w:t>
      </w:r>
    </w:p>
    <w:p>
      <w:pPr>
        <w:numPr>
          <w:ilvl w:val="0"/>
          <w:numId w:val="36"/>
        </w:numPr>
      </w:pPr>
      <w:r>
        <w:rPr/>
        <w:t xml:space="preserve">¿Cómo usarán las figuras literarias en la presentación para captar la atención?</w:t>
      </w:r>
    </w:p>
    <w:p>
      <w:pPr/>
      <w:r>
        <w:rPr>
          <w:b w:val="1"/>
          <w:bCs w:val="1"/>
        </w:rPr>
        <w:t xml:space="preserve">Retroalimentación:</w:t>
      </w:r>
    </w:p>
    <w:p>
      <w:pPr/>
      <w:r>
        <w:rPr/>
        <w:t xml:space="preserve">Docente brinda motivación y consejos finales.</w:t>
      </w:r>
    </w:p>
    <w:p>
      <w:pPr/>
      <w:r>
        <w:rPr>
          <w:b w:val="1"/>
          <w:bCs w:val="1"/>
        </w:rPr>
        <w:t xml:space="preserve">Transferencia:</w:t>
      </w:r>
    </w:p>
    <w:p>
      <w:pPr/>
      <w:r>
        <w:rPr/>
        <w:t xml:space="preserve">Invita a valorar la comunicación efectiva en su vida diaria y escolar.</w:t>
      </w:r>
    </w:p>
    <w:p>
      <w:pPr/>
      <w:r>
        <w:rPr/>
        <w:t xml:space="preserve">Sesión 6: Presentación de Proyectos y Cierre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Realizar las presentaciones finales y reflexionar sobre el aprendizaje del proyecto.</w:t>
      </w:r>
    </w:p>
    <w:p>
      <w:pPr/>
      <w:r>
        <w:rPr>
          <w:b w:val="1"/>
          <w:bCs w:val="1"/>
        </w:rPr>
        <w:t xml:space="preserve">Activación de conocimientos previos:</w:t>
      </w:r>
    </w:p>
    <w:p>
      <w:pPr>
        <w:numPr>
          <w:ilvl w:val="0"/>
          <w:numId w:val="37"/>
        </w:numPr>
      </w:pPr>
      <w:r>
        <w:rPr>
          <w:b w:val="1"/>
          <w:bCs w:val="1"/>
        </w:rPr>
        <w:t xml:space="preserve">Docente:</w:t>
      </w:r>
      <w:r>
        <w:rPr/>
        <w:t xml:space="preserve"> Motiva a los estudiantes a escuchar activamente y valorar el trabajo de sus compañeros.</w:t>
      </w:r>
    </w:p>
    <w:p>
      <w:pPr>
        <w:numPr>
          <w:ilvl w:val="0"/>
          <w:numId w:val="37"/>
        </w:numPr>
      </w:pPr>
      <w:r>
        <w:rPr>
          <w:b w:val="1"/>
          <w:bCs w:val="1"/>
        </w:rPr>
        <w:t xml:space="preserve">Estudiantes:</w:t>
      </w:r>
      <w:r>
        <w:rPr/>
        <w:t xml:space="preserve"> Se preparan para presentar y para participar como audiencia respetuosa.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proyectos</w:t>
      </w:r>
    </w:p>
    <w:p>
      <w:pPr>
        <w:numPr>
          <w:ilvl w:val="0"/>
          <w:numId w:val="38"/>
        </w:numPr>
      </w:pPr>
      <w:r>
        <w:rPr>
          <w:b w:val="1"/>
          <w:bCs w:val="1"/>
        </w:rPr>
        <w:t xml:space="preserve">Objetivo:</w:t>
      </w:r>
      <w:r>
        <w:rPr/>
        <w:t xml:space="preserve"> Comunicar creativamente el proyecto y el uso de figuras literarias.</w:t>
      </w:r>
    </w:p>
    <w:p>
      <w:pPr>
        <w:numPr>
          <w:ilvl w:val="0"/>
          <w:numId w:val="38"/>
        </w:numPr>
      </w:pPr>
      <w:r>
        <w:rPr>
          <w:b w:val="1"/>
          <w:bCs w:val="1"/>
        </w:rPr>
        <w:t xml:space="preserve">Instrucciones:</w:t>
      </w:r>
    </w:p>
    <w:p>
      <w:pPr>
        <w:numPr>
          <w:ilvl w:val="1"/>
          <w:numId w:val="38"/>
        </w:numPr>
      </w:pPr>
      <w:r>
        <w:rPr/>
        <w:t xml:space="preserve">Cada grupo presenta su texto y explica las figuras literarias utilizadas y su efecto.</w:t>
      </w:r>
    </w:p>
    <w:p>
      <w:pPr>
        <w:numPr>
          <w:ilvl w:val="1"/>
          <w:numId w:val="38"/>
        </w:numPr>
      </w:pPr>
      <w:r>
        <w:rPr/>
        <w:t xml:space="preserve">La audiencia hace preguntas y ofrece comentarios.</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Presentación oral y visual del proyecto.</w:t>
      </w:r>
    </w:p>
    <w:p>
      <w:pPr>
        <w:numPr>
          <w:ilvl w:val="0"/>
          <w:numId w:val="38"/>
        </w:numPr>
      </w:pPr>
      <w:r>
        <w:rPr>
          <w:b w:val="1"/>
          <w:bCs w:val="1"/>
        </w:rPr>
        <w:t xml:space="preserve">Tiempo:</w:t>
      </w:r>
      <w:r>
        <w:rPr/>
        <w:t xml:space="preserve"> 100 minutos.</w:t>
      </w:r>
    </w:p>
    <w:p>
      <w:pPr>
        <w:numPr>
          <w:ilvl w:val="0"/>
          <w:numId w:val="38"/>
        </w:numPr>
      </w:pPr>
      <w:r>
        <w:rPr>
          <w:b w:val="1"/>
          <w:bCs w:val="1"/>
        </w:rPr>
        <w:t xml:space="preserve">Rol docente:</w:t>
      </w:r>
      <w:r>
        <w:rPr/>
        <w:t xml:space="preserve"> Modera, fomenta preguntas y da retroalimentación positiva y constructiva.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en la pizarra con las figuras literarias aprendidas y sus usos.</w:t>
      </w:r>
    </w:p>
    <w:p>
      <w:pPr/>
      <w:r>
        <w:rPr>
          <w:b w:val="1"/>
          <w:bCs w:val="1"/>
        </w:rPr>
        <w:t xml:space="preserve">Reflexión metacognitiva:</w:t>
      </w:r>
    </w:p>
    <w:p>
      <w:pPr>
        <w:numPr>
          <w:ilvl w:val="0"/>
          <w:numId w:val="39"/>
        </w:numPr>
      </w:pPr>
      <w:r>
        <w:rPr/>
        <w:t xml:space="preserve">¿Qué aprendieron sobre las figuras literarias que no sabían al inicio?</w:t>
      </w:r>
    </w:p>
    <w:p>
      <w:pPr>
        <w:numPr>
          <w:ilvl w:val="0"/>
          <w:numId w:val="39"/>
        </w:numPr>
      </w:pPr>
      <w:r>
        <w:rPr/>
        <w:t xml:space="preserve">¿Cómo les ayudó el trabajo en equipo para crear textos más ricos?</w:t>
      </w:r>
    </w:p>
    <w:p>
      <w:pPr>
        <w:numPr>
          <w:ilvl w:val="0"/>
          <w:numId w:val="39"/>
        </w:numPr>
      </w:pPr>
      <w:r>
        <w:rPr/>
        <w:t xml:space="preserve">¿De qué manera usarán estas herramientas en su vida diaria o escolar?</w:t>
      </w:r>
    </w:p>
    <w:p>
      <w:pPr/>
      <w:r>
        <w:rPr>
          <w:b w:val="1"/>
          <w:bCs w:val="1"/>
        </w:rPr>
        <w:t xml:space="preserve">Retroalimentación:</w:t>
      </w:r>
    </w:p>
    <w:p>
      <w:pPr/>
      <w:r>
        <w:rPr/>
        <w:t xml:space="preserve">Docente felicita el esfuerzo, destaca aprendizajes y entrega una lista con recomendaciones para seguir practicando.</w:t>
      </w:r>
    </w:p>
    <w:p>
      <w:pPr/>
      <w:r>
        <w:rPr>
          <w:b w:val="1"/>
          <w:bCs w:val="1"/>
        </w:rPr>
        <w:t xml:space="preserve">Transferencia:</w:t>
      </w:r>
    </w:p>
    <w:p>
      <w:pPr/>
      <w:r>
        <w:rPr/>
        <w:t xml:space="preserve">Se invita a los estudiantes a compartir sus textos con familia o en redes escolares y a aplicar figuras literarias en futuros escritos.</w:t>
      </w:r>
    </w:p>
    <w:p>
      <w:pPr/>
      <w:r>
        <w:rPr>
          <w:b w:val="1"/>
          <w:bCs w:val="1"/>
        </w:rPr>
        <w:t xml:space="preserve">Tarea o reto:</w:t>
      </w:r>
    </w:p>
    <w:p>
      <w:pPr/>
      <w:r>
        <w:rPr/>
        <w:t xml:space="preserve">Escribir un texto breve individual aplicando al menos dos figuras literarias, para entrega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Sesión 1, activación de conocimientos previos para identificar saberes iniciales sobre figuras literarias.</w:t>
      </w:r>
    </w:p>
    <w:p>
      <w:pPr>
        <w:numPr>
          <w:ilvl w:val="0"/>
          <w:numId w:val="40"/>
        </w:numPr>
      </w:pPr>
      <w:r>
        <w:rPr>
          <w:b w:val="1"/>
          <w:bCs w:val="1"/>
        </w:rPr>
        <w:t xml:space="preserve">Formativa:</w:t>
      </w:r>
      <w:r>
        <w:rPr/>
        <w:t xml:space="preserve"> Durante todas las sesiones, con observación directa, listas de cotejo en actividades grupales, autoevaluación y coevaluación en revisión y edición.</w:t>
      </w:r>
    </w:p>
    <w:p>
      <w:pPr>
        <w:numPr>
          <w:ilvl w:val="0"/>
          <w:numId w:val="40"/>
        </w:numPr>
      </w:pPr>
      <w:r>
        <w:rPr>
          <w:b w:val="1"/>
          <w:bCs w:val="1"/>
        </w:rPr>
        <w:t xml:space="preserve">Sumativa:</w:t>
      </w:r>
      <w:r>
        <w:rPr/>
        <w:t xml:space="preserve"> Sesión 6, evaluación del proyecto final mediante presentación y texto escrito final.</w:t>
      </w:r>
    </w:p>
    <w:p>
      <w:pPr/>
      <w:r>
        <w:rPr>
          <w:b w:val="1"/>
          <w:bCs w:val="1"/>
        </w:rPr>
        <w:t xml:space="preserve">Criterios de evaluación:</w:t>
      </w:r>
    </w:p>
    <w:p>
      <w:pPr>
        <w:numPr>
          <w:ilvl w:val="0"/>
          <w:numId w:val="41"/>
        </w:numPr>
      </w:pPr>
      <w:r>
        <w:rPr/>
        <w:t xml:space="preserve">Identifica correctamente figuras literarias en textos (Objetivo 1).</w:t>
      </w:r>
    </w:p>
    <w:p>
      <w:pPr>
        <w:numPr>
          <w:ilvl w:val="0"/>
          <w:numId w:val="41"/>
        </w:numPr>
      </w:pPr>
      <w:r>
        <w:rPr/>
        <w:t xml:space="preserve">Incorpora efectivamente al menos tres figuras literarias en un texto creativo (Objetivo 2).</w:t>
      </w:r>
    </w:p>
    <w:p>
      <w:pPr>
        <w:numPr>
          <w:ilvl w:val="0"/>
          <w:numId w:val="41"/>
        </w:numPr>
      </w:pPr>
      <w:r>
        <w:rPr/>
        <w:t xml:space="preserve">Trabaja en equipo para planificar, crear y presentar un proyecto coherente y creativo (Objetivo 3).</w:t>
      </w:r>
    </w:p>
    <w:p>
      <w:pPr>
        <w:numPr>
          <w:ilvl w:val="0"/>
          <w:numId w:val="41"/>
        </w:numPr>
      </w:pPr>
      <w:r>
        <w:rPr/>
        <w:t xml:space="preserve">Explica el efecto y función de las figuras literarias en su texto y en la comunicación (Objetivo 4).</w:t>
      </w:r>
    </w:p>
    <w:p>
      <w:pPr/>
      <w:r>
        <w:rPr>
          <w:b w:val="1"/>
          <w:bCs w:val="1"/>
        </w:rPr>
        <w:t xml:space="preserve">Instrumentos sugeridos:</w:t>
      </w:r>
    </w:p>
    <w:p>
      <w:pPr>
        <w:numPr>
          <w:ilvl w:val="0"/>
          <w:numId w:val="42"/>
        </w:numPr>
      </w:pPr>
      <w:r>
        <w:rPr/>
        <w:t xml:space="preserve">Lista de cotejo para identificación y uso de figuras literarias.</w:t>
      </w:r>
    </w:p>
    <w:p>
      <w:pPr>
        <w:numPr>
          <w:ilvl w:val="0"/>
          <w:numId w:val="42"/>
        </w:numPr>
      </w:pPr>
      <w:r>
        <w:rPr/>
        <w:t xml:space="preserve">Rúbrica para evaluación del proyecto escrito y presentación.</w:t>
      </w:r>
    </w:p>
    <w:p>
      <w:pPr>
        <w:numPr>
          <w:ilvl w:val="0"/>
          <w:numId w:val="42"/>
        </w:numPr>
      </w:pPr>
      <w:r>
        <w:rPr/>
        <w:t xml:space="preserve">Observación directa y registro anecdótico durante actividades grupales.</w:t>
      </w:r>
    </w:p>
    <w:p>
      <w:pPr>
        <w:numPr>
          <w:ilvl w:val="0"/>
          <w:numId w:val="42"/>
        </w:numPr>
      </w:pPr>
      <w:r>
        <w:rPr/>
        <w:t xml:space="preserve">Autoevaluación y coevaluación mediante formatos sencillos.</w:t>
      </w:r>
    </w:p>
    <w:p>
      <w:pPr>
        <w:numPr>
          <w:ilvl w:val="0"/>
          <w:numId w:val="42"/>
        </w:numPr>
      </w:pPr>
      <w:r>
        <w:rPr/>
        <w:t xml:space="preserve">Portafolio con evidencias de actividades y productos escritos.</w:t>
      </w:r>
    </w:p>
    <w:p>
      <w:pPr/>
      <w:r>
        <w:rPr>
          <w:b w:val="1"/>
          <w:bCs w:val="1"/>
        </w:rPr>
        <w:t xml:space="preserve">Evidencias de aprendizaje:</w:t>
      </w:r>
    </w:p>
    <w:p>
      <w:pPr>
        <w:numPr>
          <w:ilvl w:val="0"/>
          <w:numId w:val="43"/>
        </w:numPr>
      </w:pPr>
      <w:r>
        <w:rPr/>
        <w:t xml:space="preserve">Listas anotadas de identificación de figuras literarias en textos reales.</w:t>
      </w:r>
    </w:p>
    <w:p>
      <w:pPr>
        <w:numPr>
          <w:ilvl w:val="0"/>
          <w:numId w:val="43"/>
        </w:numPr>
      </w:pPr>
      <w:r>
        <w:rPr/>
        <w:t xml:space="preserve">Glosario visual creado en grupos.</w:t>
      </w:r>
    </w:p>
    <w:p>
      <w:pPr>
        <w:numPr>
          <w:ilvl w:val="0"/>
          <w:numId w:val="43"/>
        </w:numPr>
      </w:pPr>
      <w:r>
        <w:rPr/>
        <w:t xml:space="preserve">Esquema y planificación del texto con figuras literarias.</w:t>
      </w:r>
    </w:p>
    <w:p>
      <w:pPr>
        <w:numPr>
          <w:ilvl w:val="0"/>
          <w:numId w:val="43"/>
        </w:numPr>
      </w:pPr>
      <w:r>
        <w:rPr/>
        <w:t xml:space="preserve">Borradores y versión final del texto creativo con figuras literarias.</w:t>
      </w:r>
    </w:p>
    <w:p>
      <w:pPr>
        <w:numPr>
          <w:ilvl w:val="0"/>
          <w:numId w:val="43"/>
        </w:numPr>
      </w:pPr>
      <w:r>
        <w:rPr/>
        <w:t xml:space="preserve">Presentación grupal explicando el uso y efecto de las figuras literarias.</w:t>
      </w:r>
    </w:p>
    <w:p>
      <w:pPr>
        <w:numPr>
          <w:ilvl w:val="0"/>
          <w:numId w:val="43"/>
        </w:numPr>
      </w:pPr>
      <w:r>
        <w:rPr/>
        <w:t xml:space="preserve">Reflexiones escritas y orales sobre el aprendizaje y aplicación de las figuras.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leído un mensaje, poema o canción que te ha hecho imaginar cosas increíbles o sentir emociones muy fuertes? Eso sucede gracias a las figuras literarias, herramientas mágicas que usan los escritores para darle vida y color a sus palabras. En nuestra vida diaria, desde los mensajes en redes sociales hasta las letras de las canciones que escuchamos, están presentes estas figuras que transforman lo común en algo especial.</w:t>
      </w:r>
    </w:p>
    <w:p>
      <w:pPr/>
      <w:r>
        <w:rPr/>
        <w:t xml:space="preserve">Por ejemplo, cuando alguien dice "Estoy en las nubes" para expresar que está distraído, está usando una figura literaria llamada metáfora. O cuando escuchamos un anuncio que dice "Este celular vuela", no significa que realmente vuela, sino que es muy rápido, usando una hipérbole para destacar una característica.</w:t>
      </w:r>
    </w:p>
    <w:p>
      <w:pPr/>
      <w:r>
        <w:rPr/>
        <w:t xml:space="preserve">Durante estas seis sesiones, exploraremos juntos cómo reconocer y utilizar estas figuras literarias para que tú también puedas crear textos con mensajes poderosos y llenos de vida. Aprenderás a ver el mundo con otros ojos, descubriendo la magia que esconden las palabras.</w:t>
      </w:r>
    </w:p>
    <w:p>
      <w:pPr/>
      <w:r>
        <w:rPr/>
        <w:t xml:space="preserve">Prepárate para imaginar, crear y jugar con el lenguaje, porque este viaje no solo te ayudará en tus clases, sino que también te permitirá expresarte mejor en tu día a día, conectando con tus amigos y con el mundo que te rodea.</w:t>
      </w:r>
    </w:p>
    <w:p/>
    <w:p>
      <w:pPr/>
      <w:r>
        <w:rPr>
          <w:sz w:val="22"/>
          <w:szCs w:val="22"/>
          <w:b w:val="1"/>
          <w:bCs w:val="1"/>
        </w:rPr>
        <w:t xml:space="preserve">Inicio - Activar</w:t>
      </w:r>
    </w:p>
    <w:p>
      <w:pPr/>
      <w:r>
        <w:rPr>
          <w:b w:val="1"/>
          <w:bCs w:val="1"/>
        </w:rPr>
        <w:t xml:space="preserve">Actividad para Activar Conocimientos Previos: "Detectives de las Palabras Mágicas"</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reconozcan ejemplos simples de figuras literarias en frases cotidianas o fragmentos breves, para conectar con el tema y preparar la exploración profunda durante el proyecto.</w:t>
      </w:r>
    </w:p>
    <w:p>
      <w:pPr/>
      <w:r>
        <w:rPr>
          <w:b w:val="1"/>
          <w:bCs w:val="1"/>
        </w:rPr>
        <w:t xml:space="preserve">Materiales:</w:t>
      </w:r>
      <w:r>
        <w:rPr/>
        <w:t xml:space="preserve"> Tarjetas con frases o fragmentos que contengan figuras literarias simples (como metáfora, comparación, personificación, aliteración).</w:t>
      </w:r>
    </w:p>
    <w:p>
      <w:pPr/>
      <w:r>
        <w:rPr>
          <w:b w:val="1"/>
          <w:bCs w:val="1"/>
        </w:rPr>
        <w:t xml:space="preserve">Procedimiento:</w:t>
      </w:r>
    </w:p>
    <w:p>
      <w:pPr>
        <w:numPr>
          <w:ilvl w:val="0"/>
          <w:numId w:val="44"/>
        </w:numPr>
      </w:pPr>
      <w:r>
        <w:rPr/>
        <w:t xml:space="preserve">Dividir a los estudiantes en pequeños grupos de 3-4 integrantes.</w:t>
      </w:r>
    </w:p>
    <w:p>
      <w:pPr>
        <w:numPr>
          <w:ilvl w:val="0"/>
          <w:numId w:val="44"/>
        </w:numPr>
      </w:pPr>
      <w:r>
        <w:rPr/>
        <w:t xml:space="preserve">Entregar a cada grupo un conjunto de 4-5 tarjetas con frases que contengan diferentes figuras literarias (por ejemplo: "La luna es un farol en el cielo", "El viento susurraba secretos", "Corre como un rayo", "Mi mamá es una reina").</w:t>
      </w:r>
    </w:p>
    <w:p>
      <w:pPr>
        <w:numPr>
          <w:ilvl w:val="0"/>
          <w:numId w:val="44"/>
        </w:numPr>
      </w:pPr>
      <w:r>
        <w:rPr/>
        <w:t xml:space="preserve">Indicar que actúen como detectives y que lean las frases para identificar qué tipo de figura literaria creen que aparece en cada tarjeta, basándose en su intuición y conocimientos previos.</w:t>
      </w:r>
    </w:p>
    <w:p>
      <w:pPr>
        <w:numPr>
          <w:ilvl w:val="0"/>
          <w:numId w:val="44"/>
        </w:numPr>
      </w:pPr>
      <w:r>
        <w:rPr/>
        <w:t xml:space="preserve">Los estudiantes discutirán brevemente en grupo cuál creen que es la figura y por qué.</w:t>
      </w:r>
    </w:p>
    <w:p>
      <w:pPr>
        <w:numPr>
          <w:ilvl w:val="0"/>
          <w:numId w:val="44"/>
        </w:numPr>
      </w:pPr>
      <w:r>
        <w:rPr/>
        <w:t xml:space="preserve">Finalmente, una o dos parejas compartirán sus ejemplos y explicaciones con el grupo grande para abrir la conversación.</w:t>
      </w:r>
    </w:p>
    <w:p>
      <w:pPr/>
      <w:r>
        <w:rPr>
          <w:b w:val="1"/>
          <w:bCs w:val="1"/>
        </w:rPr>
        <w:t xml:space="preserve">Conexión con los objetivos de aprendizaje:</w:t>
      </w:r>
    </w:p>
    <w:p>
      <w:pPr>
        <w:numPr>
          <w:ilvl w:val="0"/>
          <w:numId w:val="45"/>
        </w:numPr>
      </w:pPr>
      <w:r>
        <w:rPr/>
        <w:t xml:space="preserve">Estimula el reconocimiento inicial y sensibilización hacia las figuras literarias.</w:t>
      </w:r>
    </w:p>
    <w:p>
      <w:pPr>
        <w:numPr>
          <w:ilvl w:val="0"/>
          <w:numId w:val="45"/>
        </w:numPr>
      </w:pPr>
      <w:r>
        <w:rPr/>
        <w:t xml:space="preserve">Promueve la discusión y el intercambio de ideas, preparándolos para el aprendizaje colaborativo del proyecto.</w:t>
      </w:r>
    </w:p>
    <w:p>
      <w:pPr>
        <w:numPr>
          <w:ilvl w:val="0"/>
          <w:numId w:val="45"/>
        </w:numPr>
      </w:pPr>
      <w:r>
        <w:rPr/>
        <w:t xml:space="preserve">Activa conocimientos previos, facilitando la construcción de nuevos aprendizajes en las sesiones posteriores.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secundaria (12-15 años) comprendan y apliquen las figuras literarias, es fundamental que los ejemplos y casos de estudio sean cercanos a su experiencia, estimulando la creatividad y el análisis crítico, en línea con la metodología de Aprendizaje Basado en Proyectos. A continuación se presentan ejemplos prácticos y casos para cada sesión, diseñados para facilitar la comprensión progresiva y la aplicación activa de figuras literarias.</w:t>
      </w:r>
    </w:p>
    <w:p>
      <w:pPr/>
      <w:r>
        <w:rPr>
          <w:b w:val="1"/>
          <w:bCs w:val="1"/>
        </w:rPr>
        <w:t xml:space="preserve">Sesión 1: Introducción a las Figuras Literarias – Conociendo el Lenguaje Mágico</w:t>
      </w:r>
    </w:p>
    <w:p>
      <w:pPr>
        <w:numPr>
          <w:ilvl w:val="0"/>
          <w:numId w:val="46"/>
        </w:numPr>
      </w:pPr>
      <w:r>
        <w:rPr>
          <w:b w:val="1"/>
          <w:bCs w:val="1"/>
        </w:rPr>
        <w:t xml:space="preserve">Ejemplo práctico:</w:t>
      </w:r>
      <w:r>
        <w:rPr/>
        <w:t xml:space="preserve"> Presentar un poema corto y sencillo que contenga metáforas y comparaciones, como "El sol es un farol en el cielo" o "Sus ojos brillan como estrellas". Pedir que identifiquen y expliquen las figuras literarias.</w:t>
      </w:r>
    </w:p>
    <w:p>
      <w:pPr>
        <w:numPr>
          <w:ilvl w:val="0"/>
          <w:numId w:val="46"/>
        </w:numPr>
      </w:pPr>
      <w:r>
        <w:rPr>
          <w:b w:val="1"/>
          <w:bCs w:val="1"/>
        </w:rPr>
        <w:t xml:space="preserve">Caso de estudio:</w:t>
      </w:r>
      <w:r>
        <w:rPr/>
        <w:t xml:space="preserve"> Analizar un fragmento de una canción popular juvenil que use figuras literarias (por ejemplo, fragmentos de canciones de artistas conocidos por usar metáforas o personificación). Reflexionar sobre cómo estas figuras hacen la canción más expresiva.</w:t>
      </w:r>
    </w:p>
    <w:p>
      <w:pPr/>
      <w:r>
        <w:rPr>
          <w:b w:val="1"/>
          <w:bCs w:val="1"/>
        </w:rPr>
        <w:t xml:space="preserve">Sesión 2: Metáfora y Símil – Pintando Imágenes con Palabras</w:t>
      </w:r>
    </w:p>
    <w:p>
      <w:pPr>
        <w:numPr>
          <w:ilvl w:val="0"/>
          <w:numId w:val="47"/>
        </w:numPr>
      </w:pPr>
      <w:r>
        <w:rPr>
          <w:b w:val="1"/>
          <w:bCs w:val="1"/>
        </w:rPr>
        <w:t xml:space="preserve">Ejemplo práctico:</w:t>
      </w:r>
      <w:r>
        <w:rPr/>
        <w:t xml:space="preserve"> Comparar frases sin figuras literarias con otras que sí las contienen, para mostrar la diferencia en impacto, como "El viento sopla" versus "El viento susurra secretos en mi oído" (personificación).</w:t>
      </w:r>
    </w:p>
    <w:p>
      <w:pPr>
        <w:numPr>
          <w:ilvl w:val="0"/>
          <w:numId w:val="47"/>
        </w:numPr>
      </w:pPr>
      <w:r>
        <w:rPr>
          <w:b w:val="1"/>
          <w:bCs w:val="1"/>
        </w:rPr>
        <w:t xml:space="preserve">Caso de estudio:</w:t>
      </w:r>
      <w:r>
        <w:rPr/>
        <w:t xml:space="preserve"> Leer un fragmento de un cuento o novela juvenil con uso destacado de metáforas y símiles. Los estudiantes identifican y discuten cómo estas figuras enriquecen la historia.</w:t>
      </w:r>
    </w:p>
    <w:p>
      <w:pPr/>
      <w:r>
        <w:rPr>
          <w:b w:val="1"/>
          <w:bCs w:val="1"/>
        </w:rPr>
        <w:t xml:space="preserve">Sesión 3: Personificación y Hipérbole – Dando Vida y Exageración a las Ideas</w:t>
      </w:r>
    </w:p>
    <w:p>
      <w:pPr>
        <w:numPr>
          <w:ilvl w:val="0"/>
          <w:numId w:val="48"/>
        </w:numPr>
      </w:pPr>
      <w:r>
        <w:rPr>
          <w:b w:val="1"/>
          <w:bCs w:val="1"/>
        </w:rPr>
        <w:t xml:space="preserve">Ejemplo práctico:</w:t>
      </w:r>
      <w:r>
        <w:rPr/>
        <w:t xml:space="preserve"> Crear oraciones con personificación y hipérbole relacionadas con experiencias cotidianas de los estudiantes, como "Mi mochila pesa una tonelada" o "El reloj corre más rápido cuando quiero salir".</w:t>
      </w:r>
    </w:p>
    <w:p>
      <w:pPr>
        <w:numPr>
          <w:ilvl w:val="0"/>
          <w:numId w:val="48"/>
        </w:numPr>
      </w:pPr>
      <w:r>
        <w:rPr>
          <w:b w:val="1"/>
          <w:bCs w:val="1"/>
        </w:rPr>
        <w:t xml:space="preserve">Caso de estudio:</w:t>
      </w:r>
      <w:r>
        <w:rPr/>
        <w:t xml:space="preserve"> Analizar un fragmento de un cómic o novela gráfica donde se usen personificaciones o hipérboles para enfatizar emociones o situaciones.</w:t>
      </w:r>
    </w:p>
    <w:p>
      <w:pPr/>
      <w:r>
        <w:rPr>
          <w:b w:val="1"/>
          <w:bCs w:val="1"/>
        </w:rPr>
        <w:t xml:space="preserve">Sesión 4: Aliteración y Onomatopeya – Sonidos que Cuentan Historias</w:t>
      </w:r>
    </w:p>
    <w:p>
      <w:pPr>
        <w:numPr>
          <w:ilvl w:val="0"/>
          <w:numId w:val="49"/>
        </w:numPr>
      </w:pPr>
      <w:r>
        <w:rPr>
          <w:b w:val="1"/>
          <w:bCs w:val="1"/>
        </w:rPr>
        <w:t xml:space="preserve">Ejemplo práctico:</w:t>
      </w:r>
      <w:r>
        <w:rPr/>
        <w:t xml:space="preserve"> Crear trabalenguas o frases con repetición de sonidos (aliteración), y ejercicios para identificar onomatopeyas en textos o canciones.</w:t>
      </w:r>
    </w:p>
    <w:p>
      <w:pPr>
        <w:numPr>
          <w:ilvl w:val="0"/>
          <w:numId w:val="49"/>
        </w:numPr>
      </w:pPr>
      <w:r>
        <w:rPr>
          <w:b w:val="1"/>
          <w:bCs w:val="1"/>
        </w:rPr>
        <w:t xml:space="preserve">Caso de estudio:</w:t>
      </w:r>
      <w:r>
        <w:rPr/>
        <w:t xml:space="preserve"> Analizar fragmentos de poesía o letras de canciones que usen aliteración y onomatopeya para crear ritmo y ambiente.</w:t>
      </w:r>
    </w:p>
    <w:p>
      <w:pPr/>
      <w:r>
        <w:rPr>
          <w:b w:val="1"/>
          <w:bCs w:val="1"/>
        </w:rPr>
        <w:t xml:space="preserve">Sesión 5: Integración de Figuras Literarias – Proyecto de Escritura Creativa</w:t>
      </w:r>
    </w:p>
    <w:p>
      <w:pPr>
        <w:numPr>
          <w:ilvl w:val="0"/>
          <w:numId w:val="50"/>
        </w:numPr>
      </w:pPr>
      <w:r>
        <w:rPr>
          <w:b w:val="1"/>
          <w:bCs w:val="1"/>
        </w:rPr>
        <w:t xml:space="preserve">Ejemplo práctico:</w:t>
      </w:r>
      <w:r>
        <w:rPr/>
        <w:t xml:space="preserve"> Propuesta para que los estudiantes escriban un breve relato, poema o canción en grupos, incorporando al menos tres figuras literarias vistas en clases anteriores.</w:t>
      </w:r>
    </w:p>
    <w:p>
      <w:pPr>
        <w:numPr>
          <w:ilvl w:val="0"/>
          <w:numId w:val="50"/>
        </w:numPr>
      </w:pPr>
      <w:r>
        <w:rPr>
          <w:b w:val="1"/>
          <w:bCs w:val="1"/>
        </w:rPr>
        <w:t xml:space="preserve">Caso de estudio:</w:t>
      </w:r>
      <w:r>
        <w:rPr/>
        <w:t xml:space="preserve"> Revisión de textos creados por grupos o ejemplos de literatura juvenil que integren varias figuras literarias, para analizar cómo funcionan juntas y potencian la expresión.</w:t>
      </w:r>
    </w:p>
    <w:p>
      <w:pPr/>
      <w:r>
        <w:rPr>
          <w:b w:val="1"/>
          <w:bCs w:val="1"/>
        </w:rPr>
        <w:t xml:space="preserve">Sesión 6: Presentación y Reflexión del Proyecto</w:t>
      </w:r>
    </w:p>
    <w:p>
      <w:pPr>
        <w:numPr>
          <w:ilvl w:val="0"/>
          <w:numId w:val="51"/>
        </w:numPr>
      </w:pPr>
      <w:r>
        <w:rPr>
          <w:b w:val="1"/>
          <w:bCs w:val="1"/>
        </w:rPr>
        <w:t xml:space="preserve">Ejemplo práctico:</w:t>
      </w:r>
      <w:r>
        <w:rPr/>
        <w:t xml:space="preserve"> Los estudiantes presentan su proyecto final (relato, poema o canción) al grupo, explicando qué figuras literarias usaron y por qué.</w:t>
      </w:r>
    </w:p>
    <w:p>
      <w:pPr>
        <w:numPr>
          <w:ilvl w:val="0"/>
          <w:numId w:val="51"/>
        </w:numPr>
      </w:pPr>
      <w:r>
        <w:rPr>
          <w:b w:val="1"/>
          <w:bCs w:val="1"/>
        </w:rPr>
        <w:t xml:space="preserve">Caso de estudio:</w:t>
      </w:r>
      <w:r>
        <w:rPr/>
        <w:t xml:space="preserve"> Discusión grupal sobre el impacto de las figuras literarias en sus textos y en textos profesionales, reflexionando sobre el poder de la escritura creativa.</w:t>
      </w:r>
    </w:p>
    <w:p>
      <w:pPr/>
      <w:r>
        <w:rPr>
          <w:b w:val="1"/>
          <w:bCs w:val="1"/>
        </w:rPr>
        <w:t xml:space="preserve">Conexión con los Objetivos de Aprendizaje</w:t>
      </w:r>
    </w:p>
    <w:p>
      <w:pPr/>
      <w:r>
        <w:rPr/>
        <w:t xml:space="preserve">Estos ejemplos y casos permiten que los estudiantes:</w:t>
      </w:r>
    </w:p>
    <w:p>
      <w:pPr>
        <w:numPr>
          <w:ilvl w:val="0"/>
          <w:numId w:val="52"/>
        </w:numPr>
      </w:pPr>
      <w:r>
        <w:rPr/>
        <w:t xml:space="preserve">Reconozcan e identifiquen diferentes figuras literarias en textos reales y cercanos a su contexto.</w:t>
      </w:r>
    </w:p>
    <w:p>
      <w:pPr>
        <w:numPr>
          <w:ilvl w:val="0"/>
          <w:numId w:val="52"/>
        </w:numPr>
      </w:pPr>
      <w:r>
        <w:rPr/>
        <w:t xml:space="preserve">Comprendan el efecto de las figuras literarias en la expresión y comunicación de ideas y emociones.</w:t>
      </w:r>
    </w:p>
    <w:p>
      <w:pPr>
        <w:numPr>
          <w:ilvl w:val="0"/>
          <w:numId w:val="52"/>
        </w:numPr>
      </w:pPr>
      <w:r>
        <w:rPr/>
        <w:t xml:space="preserve">Desarrollen habilidades para aplicar figuras literarias en su propia escritura creativa.</w:t>
      </w:r>
    </w:p>
    <w:p>
      <w:pPr>
        <w:numPr>
          <w:ilvl w:val="0"/>
          <w:numId w:val="52"/>
        </w:numPr>
      </w:pPr>
      <w:r>
        <w:rPr/>
        <w:t xml:space="preserve">Trabajen colaborativamente en proyectos que integran análisis y producción textual, fomentando la reflexión y el pensamiento crítico.</w:t>
      </w:r>
    </w:p>
    <w:p>
      <w:pPr/>
      <w:r>
        <w:rPr/>
        <w:t xml:space="preserve">Así, la metodología de Aprendizaje Basado en Proyectos se fortalece con actividades reales, relevantes y atractivas para los estudiantes, asegurando un aprendizaje significativo y duradero.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658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345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660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B88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124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154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9A7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2BA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FCC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844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399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9B6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05E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AAC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22E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8E2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6CF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F0F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636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A6B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7EA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2C9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99E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C1D8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79A0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604E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4BB6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46E1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4F13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5A30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AFE8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3A7A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C60B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604A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DEFB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8595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DE3D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1429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9824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2C5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0BAB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F6EC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E5B4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9CC1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4AD9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C71B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51B0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45E2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1D0F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4AA8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AE1C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E984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2026-09-25T20:23:31-05:00</dcterms:created>
  <dcterms:modified xsi:type="dcterms:W3CDTF">2026-09-25T20:23:31-05:00</dcterms:modified>
</cp:coreProperties>
</file>

<file path=docProps/custom.xml><?xml version="1.0" encoding="utf-8"?>
<Properties xmlns="http://schemas.openxmlformats.org/officeDocument/2006/custom-properties" xmlns:vt="http://schemas.openxmlformats.org/officeDocument/2006/docPropsVTypes"/>
</file>