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Conciencia Activa: Explorando y Transformando Mi Entorno</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Este plan de clase tiene como propósito que las y los estudiantes de media (15-17 años) desarrollen la habilidad de identificar y analizar las problemáticas presentes en su entorno cotidiano, tanto desde una perspectiva local como global. A través de la metodología de Aprendizaje Basado en Proyectos, los estudiantes trabajarán de manera colaborativa y autónoma para distinguir y contrastar diferentes problemáticas, seleccionar una para profundizar y sustentar un ensayo crítico, expresando sus opiniones y sugerencias en español e inglés. Este enfoque promueve la conciencia social y ambiental, fomentando en los jóvenes un compromiso activo con su comunidad y el mundo. El plan conecta con su vida real porque parte de situaciones y contextos que ellos experimentan diariamente, incentivando su pensamiento crítico y expresivo, habilidades esenciales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analizar problemáticas del entorno local y global.</w:t>
      </w:r>
    </w:p>
    <w:p>
      <w:pPr>
        <w:numPr>
          <w:ilvl w:val="0"/>
          <w:numId w:val="1"/>
        </w:numPr>
      </w:pPr>
      <w:r>
        <w:rPr/>
        <w:t xml:space="preserve">Distinguir y contrastar diferentes perspectivas y causas de problemáticas sociales y ambientales.</w:t>
      </w:r>
    </w:p>
    <w:p>
      <w:pPr>
        <w:numPr>
          <w:ilvl w:val="0"/>
          <w:numId w:val="1"/>
        </w:numPr>
      </w:pPr>
      <w:r>
        <w:rPr/>
        <w:t xml:space="preserve">Seleccionar una problemática concreta para desarrollar un ensayo argumentativo.</w:t>
      </w:r>
    </w:p>
    <w:p>
      <w:pPr>
        <w:numPr>
          <w:ilvl w:val="0"/>
          <w:numId w:val="1"/>
        </w:numPr>
      </w:pPr>
      <w:r>
        <w:rPr/>
        <w:t xml:space="preserve">Expresar opiniones y sugerencias de manera clara y coherente en español e inglés.</w:t>
      </w:r>
    </w:p>
    <w:p>
      <w:pPr>
        <w:numPr>
          <w:ilvl w:val="0"/>
          <w:numId w:val="1"/>
        </w:numPr>
      </w:pPr>
      <w:r>
        <w:rPr/>
        <w:t xml:space="preserve">Trabajar colaborativamente para construir conocimiento y propuestas de solución.</w:t>
      </w:r>
    </w:p>
    <w:p/>
    <w:p>
      <w:pPr/>
      <w:r>
        <w:rPr>
          <w:color w:val="2b6cb0"/>
          <w:sz w:val="28"/>
          <w:szCs w:val="28"/>
          <w:b w:val="1"/>
          <w:bCs w:val="1"/>
        </w:rPr>
        <w:t xml:space="preserve">Recursos Necesarios</w:t>
      </w:r>
    </w:p>
    <w:p>
      <w:pPr>
        <w:numPr>
          <w:ilvl w:val="0"/>
          <w:numId w:val="2"/>
        </w:numPr>
      </w:pPr>
      <w:r>
        <w:rPr/>
        <w:t xml:space="preserve">Cuadernos o carpetas personales para anotaciones (1 por estudiante).</w:t>
      </w:r>
    </w:p>
    <w:p>
      <w:pPr>
        <w:numPr>
          <w:ilvl w:val="0"/>
          <w:numId w:val="2"/>
        </w:numPr>
      </w:pPr>
      <w:r>
        <w:rPr/>
        <w:t xml:space="preserve">Computadoras o tabletas con acceso a internet (mínimo 1 por cada 3 estudiantes).</w:t>
      </w:r>
    </w:p>
    <w:p>
      <w:pPr>
        <w:numPr>
          <w:ilvl w:val="0"/>
          <w:numId w:val="2"/>
        </w:numPr>
      </w:pPr>
      <w:r>
        <w:rPr/>
        <w:t xml:space="preserve">Proyector y pantalla para presentaciones.</w:t>
      </w:r>
    </w:p>
    <w:p>
      <w:pPr>
        <w:numPr>
          <w:ilvl w:val="0"/>
          <w:numId w:val="2"/>
        </w:numPr>
      </w:pPr>
      <w:r>
        <w:rPr/>
        <w:t xml:space="preserve">Material impreso con ejemplos de ensayos y guías de estructura argumentativa (1 por estudiante).</w:t>
      </w:r>
    </w:p>
    <w:p>
      <w:pPr>
        <w:numPr>
          <w:ilvl w:val="0"/>
          <w:numId w:val="2"/>
        </w:numPr>
      </w:pPr>
      <w:r>
        <w:rPr/>
        <w:t xml:space="preserve">Videos cortos sobre problemáticas sociales y ambientales (2-3 vídeos de 3-5 minutos cada uno).</w:t>
      </w:r>
    </w:p>
    <w:p>
      <w:pPr>
        <w:numPr>
          <w:ilvl w:val="0"/>
          <w:numId w:val="2"/>
        </w:numPr>
      </w:pPr>
      <w:r>
        <w:rPr/>
        <w:t xml:space="preserve">Hojas para organizadores gráficos (mapas mentales, cuadros comparativos).</w:t>
      </w:r>
    </w:p>
    <w:p>
      <w:pPr>
        <w:numPr>
          <w:ilvl w:val="0"/>
          <w:numId w:val="2"/>
        </w:numPr>
      </w:pPr>
      <w:r>
        <w:rPr/>
        <w:t xml:space="preserve">Aplicaciones digitales para creación colaborativa (Google Docs, Padlet o similar).</w:t>
      </w:r>
    </w:p>
    <w:p>
      <w:pPr>
        <w:numPr>
          <w:ilvl w:val="0"/>
          <w:numId w:val="2"/>
        </w:numPr>
      </w:pPr>
      <w:r>
        <w:rPr/>
        <w:t xml:space="preserve">Diccionarios bilingües español-inglés (físicos o digitales).</w:t>
      </w:r>
    </w:p>
    <w:p>
      <w:pPr>
        <w:numPr>
          <w:ilvl w:val="0"/>
          <w:numId w:val="2"/>
        </w:numPr>
      </w:pPr>
      <w:r>
        <w:rPr/>
        <w:t xml:space="preserve">Marcadores y hojas para lluvia de ideas.</w:t>
      </w:r>
    </w:p>
    <w:p/>
    <w:p>
      <w:pPr/>
      <w:r>
        <w:rPr>
          <w:color w:val="2b6cb0"/>
          <w:sz w:val="28"/>
          <w:szCs w:val="28"/>
          <w:b w:val="1"/>
          <w:bCs w:val="1"/>
        </w:rPr>
        <w:t xml:space="preserve">Requisitos Previos</w:t>
      </w:r>
    </w:p>
    <w:p>
      <w:pPr>
        <w:numPr>
          <w:ilvl w:val="0"/>
          <w:numId w:val="3"/>
        </w:numPr>
      </w:pPr>
      <w:r>
        <w:rPr/>
        <w:t xml:space="preserve">Conocimiento básico de técnicas de lectura comprensiva y análisis textual.</w:t>
      </w:r>
    </w:p>
    <w:p>
      <w:pPr>
        <w:numPr>
          <w:ilvl w:val="0"/>
          <w:numId w:val="3"/>
        </w:numPr>
      </w:pPr>
      <w:r>
        <w:rPr/>
        <w:t xml:space="preserve">Habilidades iniciales para redactar textos en español e inglés.</w:t>
      </w:r>
    </w:p>
    <w:p>
      <w:pPr>
        <w:numPr>
          <w:ilvl w:val="0"/>
          <w:numId w:val="3"/>
        </w:numPr>
      </w:pPr>
      <w:r>
        <w:rPr/>
        <w:t xml:space="preserve">Experiencia previa en trabajo en equipo y discusiones grupales.</w:t>
      </w:r>
    </w:p>
    <w:p>
      <w:pPr>
        <w:numPr>
          <w:ilvl w:val="0"/>
          <w:numId w:val="3"/>
        </w:numPr>
      </w:pPr>
      <w:r>
        <w:rPr/>
        <w:t xml:space="preserve">Familiaridad con el uso básico de herramientas digitales para investigación y redacción.</w:t>
      </w:r>
    </w:p>
    <w:p/>
    <w:p>
      <w:pPr/>
      <w:r>
        <w:rPr>
          <w:color w:val="2b6cb0"/>
          <w:sz w:val="28"/>
          <w:szCs w:val="28"/>
          <w:b w:val="1"/>
          <w:bCs w:val="1"/>
        </w:rPr>
        <w:t xml:space="preserve">Actividades</w:t>
      </w:r>
    </w:p>
    <w:p>
      <w:pPr/>
      <w:r>
        <w:rPr/>
        <w:t xml:space="preserve">Sesión 1: Descubriendo y Reconociendo las Problemáticas de Mi EntornoFase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Iniciar la exploración sobre las problemáticas presentes en el entorno de los estudiantes para motivarlos a analizar críticamente su contexto y conectar con el proyecto a desarrollar.</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español: "¿Qué problemas observas en tu comunidad o en el mundo que te afectan o te preocupan?"</w:t>
      </w:r>
    </w:p>
    <w:p>
      <w:pPr>
        <w:numPr>
          <w:ilvl w:val="0"/>
          <w:numId w:val="4"/>
        </w:numPr>
      </w:pPr>
      <w:r>
        <w:rPr>
          <w:b w:val="1"/>
          <w:bCs w:val="1"/>
        </w:rPr>
        <w:t xml:space="preserve">Estudiantes:</w:t>
      </w:r>
      <w:r>
        <w:rPr/>
        <w:t xml:space="preserve"> Responden escribiendo al menos tres problemas que identifiquen en un papel y luego comparten uno con un compañero.</w:t>
      </w:r>
    </w:p>
    <w:p>
      <w:pPr/>
      <w:r>
        <w:rPr>
          <w:b w:val="1"/>
          <w:bCs w:val="1"/>
        </w:rPr>
        <w:t xml:space="preserve">Motivación y enganche:</w:t>
      </w:r>
    </w:p>
    <w:p>
      <w:pPr>
        <w:numPr>
          <w:ilvl w:val="0"/>
          <w:numId w:val="5"/>
        </w:numPr>
      </w:pPr>
      <w:r>
        <w:rPr>
          <w:b w:val="1"/>
          <w:bCs w:val="1"/>
        </w:rPr>
        <w:t xml:space="preserve">Docente:</w:t>
      </w:r>
      <w:r>
        <w:rPr/>
        <w:t xml:space="preserve"> Muestra un video corto (4 minutos) con imágenes impactantes de problemáticas sociales y ambientales reales, preguntando: "¿Cómo crees que estas situaciones afectan nuestra vida diaria?"</w:t>
      </w:r>
    </w:p>
    <w:p>
      <w:pPr>
        <w:numPr>
          <w:ilvl w:val="0"/>
          <w:numId w:val="5"/>
        </w:numPr>
      </w:pPr>
      <w:r>
        <w:rPr>
          <w:b w:val="1"/>
          <w:bCs w:val="1"/>
        </w:rPr>
        <w:t xml:space="preserve">Estudiantes:</w:t>
      </w:r>
      <w:r>
        <w:rPr/>
        <w:t xml:space="preserve"> Observan atentamente y participan con respuestas espontáneas.</w:t>
      </w:r>
    </w:p>
    <w:p>
      <w:pPr/>
      <w:r>
        <w:rPr>
          <w:b w:val="1"/>
          <w:bCs w:val="1"/>
        </w:rPr>
        <w:t xml:space="preserve">Contextualización:</w:t>
      </w:r>
    </w:p>
    <w:p>
      <w:pPr>
        <w:numPr>
          <w:ilvl w:val="0"/>
          <w:numId w:val="6"/>
        </w:numPr>
      </w:pPr>
      <w:r>
        <w:rPr>
          <w:b w:val="1"/>
          <w:bCs w:val="1"/>
        </w:rPr>
        <w:t xml:space="preserve">Docente:</w:t>
      </w:r>
      <w:r>
        <w:rPr/>
        <w:t xml:space="preserve"> Explica que el proyecto consistirá en identificar un problema real, analizarlo y expresar opiniones y propuestas para mejorarlo, usando tanto español como inglés.</w:t>
      </w:r>
    </w:p>
    <w:p>
      <w:pPr>
        <w:numPr>
          <w:ilvl w:val="0"/>
          <w:numId w:val="6"/>
        </w:numPr>
      </w:pPr>
      <w:r>
        <w:rPr>
          <w:b w:val="1"/>
          <w:bCs w:val="1"/>
        </w:rPr>
        <w:t xml:space="preserve">Estudiantes:</w:t>
      </w:r>
      <w:r>
        <w:rPr/>
        <w:t xml:space="preserve"> Escuchan y expresan sus expectativas y dudas.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comienzan a reconocer diferentes problemáticas a través de actividades colaborativas que fomentan la observación, el análisis y la expresión oral y escrita.</w:t>
      </w:r>
    </w:p>
    <w:p>
      <w:pPr/>
      <w:r>
        <w:rPr>
          <w:b w:val="1"/>
          <w:bCs w:val="1"/>
        </w:rPr>
        <w:t xml:space="preserve">Actividad 1: Lluvia de ideas y clasificación de problemáticas</w:t>
      </w:r>
    </w:p>
    <w:p>
      <w:pPr>
        <w:numPr>
          <w:ilvl w:val="0"/>
          <w:numId w:val="7"/>
        </w:numPr>
      </w:pPr>
      <w:r>
        <w:rPr>
          <w:b w:val="1"/>
          <w:bCs w:val="1"/>
        </w:rPr>
        <w:t xml:space="preserve">Objetivo:</w:t>
      </w:r>
      <w:r>
        <w:rPr/>
        <w:t xml:space="preserve"> Identificar y clasificar problemáticas del entorno.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Cada grupo recibe hojas y marcadores.</w:t>
      </w:r>
    </w:p>
    <w:p>
      <w:pPr>
        <w:numPr>
          <w:ilvl w:val="1"/>
          <w:numId w:val="7"/>
        </w:numPr>
      </w:pPr>
      <w:r>
        <w:rPr/>
        <w:t xml:space="preserve">Piden a los grupos que realicen una lluvia de ideas sobre problemáticas sociales y ambientales que conocen o han vivido.</w:t>
      </w:r>
    </w:p>
    <w:p>
      <w:pPr>
        <w:numPr>
          <w:ilvl w:val="1"/>
          <w:numId w:val="7"/>
        </w:numPr>
      </w:pPr>
      <w:r>
        <w:rPr/>
        <w:t xml:space="preserve">Cada grupo clasifica las problemáticas en tres categorías: local, nacional, global.</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visual con categorías y problemas listados.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Circular entre grupos, preguntar "¿Por qué clasificaron así?", "¿Qué impacto tiene esta problemática en su vida?"</w:t>
      </w:r>
    </w:p>
    <w:p>
      <w:pPr/>
      <w:r>
        <w:rPr>
          <w:b w:val="1"/>
          <w:bCs w:val="1"/>
        </w:rPr>
        <w:t xml:space="preserve">Actividad 2: Debate inicial en español e inglés</w:t>
      </w:r>
    </w:p>
    <w:p>
      <w:pPr>
        <w:numPr>
          <w:ilvl w:val="0"/>
          <w:numId w:val="8"/>
        </w:numPr>
      </w:pPr>
      <w:r>
        <w:rPr>
          <w:b w:val="1"/>
          <w:bCs w:val="1"/>
        </w:rPr>
        <w:t xml:space="preserve">Objetivo:</w:t>
      </w:r>
      <w:r>
        <w:rPr/>
        <w:t xml:space="preserve"> Expresar opiniones y escuchar perspectivas diversas en ambos idiomas.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Plantea la pregunta: "¿Cuál de las problemáticas listadas merece atención urgente y por qué?"</w:t>
      </w:r>
    </w:p>
    <w:p>
      <w:pPr>
        <w:numPr>
          <w:ilvl w:val="1"/>
          <w:numId w:val="8"/>
        </w:numPr>
      </w:pPr>
      <w:r>
        <w:rPr/>
        <w:t xml:space="preserve">Los grupos preparan argumentos breves en español y luego traducen o adaptan uno en inglés.</w:t>
      </w:r>
    </w:p>
    <w:p>
      <w:pPr>
        <w:numPr>
          <w:ilvl w:val="1"/>
          <w:numId w:val="8"/>
        </w:numPr>
      </w:pPr>
      <w:r>
        <w:rPr/>
        <w:t xml:space="preserve">Se realiza un debate moderado, alternando intervenciones en español e inglés.</w:t>
      </w:r>
    </w:p>
    <w:p>
      <w:pPr>
        <w:numPr>
          <w:ilvl w:val="0"/>
          <w:numId w:val="8"/>
        </w:numPr>
      </w:pPr>
      <w:r>
        <w:rPr>
          <w:b w:val="1"/>
          <w:bCs w:val="1"/>
        </w:rPr>
        <w:t xml:space="preserve">Organización:</w:t>
      </w:r>
      <w:r>
        <w:rPr/>
        <w:t xml:space="preserve"> Plenaria con participación de grupos.</w:t>
      </w:r>
    </w:p>
    <w:p>
      <w:pPr>
        <w:numPr>
          <w:ilvl w:val="0"/>
          <w:numId w:val="8"/>
        </w:numPr>
      </w:pPr>
      <w:r>
        <w:rPr>
          <w:b w:val="1"/>
          <w:bCs w:val="1"/>
        </w:rPr>
        <w:t xml:space="preserve">Producto:</w:t>
      </w:r>
      <w:r>
        <w:rPr/>
        <w:t xml:space="preserve"> Argumentos orales y notas escritas.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Modera, formula preguntas como "¿Cómo podrías expresar esta idea en inglés?", "¿Qué otra perspectiva consideran?"</w:t>
      </w:r>
    </w:p>
    <w:p>
      <w:pPr/>
      <w:r>
        <w:rPr>
          <w:b w:val="1"/>
          <w:bCs w:val="1"/>
        </w:rPr>
        <w:t xml:space="preserve">Actividad 3: Registro reflexivo individual</w:t>
      </w:r>
    </w:p>
    <w:p>
      <w:pPr>
        <w:numPr>
          <w:ilvl w:val="0"/>
          <w:numId w:val="9"/>
        </w:numPr>
      </w:pPr>
      <w:r>
        <w:rPr>
          <w:b w:val="1"/>
          <w:bCs w:val="1"/>
        </w:rPr>
        <w:t xml:space="preserve">Objetivo:</w:t>
      </w:r>
      <w:r>
        <w:rPr/>
        <w:t xml:space="preserve"> Reflexionar y registrar ideas personales sobre el aprendizaje y problemáticas.</w:t>
      </w:r>
    </w:p>
    <w:p>
      <w:pPr>
        <w:numPr>
          <w:ilvl w:val="0"/>
          <w:numId w:val="9"/>
        </w:numPr>
      </w:pPr>
      <w:r>
        <w:rPr>
          <w:b w:val="1"/>
          <w:bCs w:val="1"/>
        </w:rPr>
        <w:t xml:space="preserve">Instrucciones:</w:t>
      </w:r>
      <w:r>
        <w:rPr/>
        <w:t xml:space="preserve"> Cada estudiante escribe un párrafo en español y otro en inglés sobre qué problemática le interesa y por qué.</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Párrafos escritos.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Asiste con vocabulario, corrige dudas y motiva la expresión personal.</w:t>
      </w:r>
    </w:p>
    <w:p>
      <w:pPr/>
      <w:r>
        <w:rPr>
          <w:b w:val="1"/>
          <w:bCs w:val="1"/>
        </w:rPr>
        <w:t xml:space="preserve">Diferenciación:</w:t>
      </w:r>
    </w:p>
    <w:p>
      <w:pPr>
        <w:numPr>
          <w:ilvl w:val="0"/>
          <w:numId w:val="10"/>
        </w:numPr>
      </w:pPr>
      <w:r>
        <w:rPr/>
        <w:t xml:space="preserve">Para estudiantes que terminan antes: proponer que busquen en internet datos o noticias actuales relacionadas con su problemática elegida.</w:t>
      </w:r>
    </w:p>
    <w:p>
      <w:pPr>
        <w:numPr>
          <w:ilvl w:val="0"/>
          <w:numId w:val="10"/>
        </w:numPr>
      </w:pPr>
      <w:r>
        <w:rPr/>
        <w:t xml:space="preserve">Para estudiantes que requieren apoyo: ofrecer plantillas de vocabulario y frases modelo en español e inglés para facilitar la redacción y expresión oral.</w:t>
      </w:r>
    </w:p>
    <w:p>
      <w:pPr/>
      <w:r>
        <w:rPr>
          <w:b w:val="1"/>
          <w:bCs w:val="1"/>
        </w:rPr>
        <w:t xml:space="preserve">Transición:</w:t>
      </w:r>
    </w:p>
    <w:p>
      <w:pPr/>
      <w:r>
        <w:rPr/>
        <w:t xml:space="preserve">El docente conecta la reflexión individual con la importancia de profundizar y analizar más la problemática elegida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comparten en plenaria una idea principal que aprendieron hoy, anotándola en un organizador colectivo visible para todos.</w:t>
      </w:r>
    </w:p>
    <w:p>
      <w:pPr/>
      <w:r>
        <w:rPr>
          <w:b w:val="1"/>
          <w:bCs w:val="1"/>
        </w:rPr>
        <w:t xml:space="preserve">Reflexión metacognitiva:</w:t>
      </w:r>
    </w:p>
    <w:p>
      <w:pPr>
        <w:numPr>
          <w:ilvl w:val="0"/>
          <w:numId w:val="11"/>
        </w:numPr>
      </w:pPr>
      <w:r>
        <w:rPr/>
        <w:t xml:space="preserve">¿Qué problema del entorno me impactó más y por qué?</w:t>
      </w:r>
    </w:p>
    <w:p>
      <w:pPr>
        <w:numPr>
          <w:ilvl w:val="0"/>
          <w:numId w:val="11"/>
        </w:numPr>
      </w:pPr>
      <w:r>
        <w:rPr/>
        <w:t xml:space="preserve">¿Cómo puedo expresar mi opinión en español e inglés con más claridad?</w:t>
      </w:r>
    </w:p>
    <w:p>
      <w:pPr>
        <w:numPr>
          <w:ilvl w:val="0"/>
          <w:numId w:val="11"/>
        </w:numPr>
      </w:pPr>
      <w:r>
        <w:rPr/>
        <w:t xml:space="preserve">¿Qué me gustaría aprender a hacer mejor para ayudar a mi comunidad?</w:t>
      </w:r>
    </w:p>
    <w:p>
      <w:pPr/>
      <w:r>
        <w:rPr>
          <w:b w:val="1"/>
          <w:bCs w:val="1"/>
        </w:rPr>
        <w:t xml:space="preserve">Retroalimentación:</w:t>
      </w:r>
    </w:p>
    <w:p>
      <w:pPr/>
      <w:r>
        <w:rPr/>
        <w:t xml:space="preserve">El docente comenta de forma positiva las participaciones y entrega retroalimentación puntual para mejorar expresiones en ambos idiomas.</w:t>
      </w:r>
    </w:p>
    <w:p>
      <w:pPr/>
      <w:r>
        <w:rPr>
          <w:b w:val="1"/>
          <w:bCs w:val="1"/>
        </w:rPr>
        <w:t xml:space="preserve">Transferencia:</w:t>
      </w:r>
    </w:p>
    <w:p>
      <w:pPr/>
      <w:r>
        <w:rPr/>
        <w:t xml:space="preserve">Se anticipa que en la próxima sesión se analizarán las causas y consecuencias de problemáticas para preparar el ensayo.</w:t>
      </w:r>
    </w:p>
    <w:p>
      <w:pPr/>
      <w:r>
        <w:rPr>
          <w:b w:val="1"/>
          <w:bCs w:val="1"/>
        </w:rPr>
        <w:t xml:space="preserve">Tarea o reto:</w:t>
      </w:r>
    </w:p>
    <w:p>
      <w:pPr/>
      <w:r>
        <w:rPr/>
        <w:t xml:space="preserve">Investigar un artículo o noticia en inglés relacionada con una problemática social o ambiental y traer un resumen para compartir.</w:t>
      </w:r>
    </w:p>
    <w:p>
      <w:pPr/>
      <w:r>
        <w:rPr/>
        <w:t xml:space="preserve">Sesión 2: Profundizando en las Causas y Consecuencias de las ProblemáticasFase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la problemática elegida y comenzar a analizar sus causas y consecuencias para sustentar un ensayo fundamentado.</w:t>
      </w:r>
    </w:p>
    <w:p>
      <w:pPr/>
      <w:r>
        <w:rPr>
          <w:b w:val="1"/>
          <w:bCs w:val="1"/>
        </w:rPr>
        <w:t xml:space="preserve">Activación de conocimientos previos:</w:t>
      </w:r>
    </w:p>
    <w:p>
      <w:pPr>
        <w:numPr>
          <w:ilvl w:val="0"/>
          <w:numId w:val="12"/>
        </w:numPr>
      </w:pPr>
      <w:r>
        <w:rPr>
          <w:b w:val="1"/>
          <w:bCs w:val="1"/>
        </w:rPr>
        <w:t xml:space="preserve">Docente:</w:t>
      </w:r>
      <w:r>
        <w:rPr/>
        <w:t xml:space="preserve"> Solicita que en parejas compartan la problemática elegida y el resumen de la noticia en inglés que investigaron.</w:t>
      </w:r>
    </w:p>
    <w:p>
      <w:pPr>
        <w:numPr>
          <w:ilvl w:val="0"/>
          <w:numId w:val="12"/>
        </w:numPr>
      </w:pPr>
      <w:r>
        <w:rPr>
          <w:b w:val="1"/>
          <w:bCs w:val="1"/>
        </w:rPr>
        <w:t xml:space="preserve">Estudiantes:</w:t>
      </w:r>
      <w:r>
        <w:rPr/>
        <w:t xml:space="preserve"> Intercambian información durante 10 minutos.</w:t>
      </w:r>
    </w:p>
    <w:p>
      <w:pPr/>
      <w:r>
        <w:rPr>
          <w:b w:val="1"/>
          <w:bCs w:val="1"/>
        </w:rPr>
        <w:t xml:space="preserve">Motivación y enganche:</w:t>
      </w:r>
    </w:p>
    <w:p>
      <w:pPr>
        <w:numPr>
          <w:ilvl w:val="0"/>
          <w:numId w:val="13"/>
        </w:numPr>
      </w:pPr>
      <w:r>
        <w:rPr>
          <w:b w:val="1"/>
          <w:bCs w:val="1"/>
        </w:rPr>
        <w:t xml:space="preserve">Docente:</w:t>
      </w:r>
      <w:r>
        <w:rPr/>
        <w:t xml:space="preserve"> Expone una breve historia real (en español con frases clave en inglés) donde se muestran causas y efectos de una problemática ambiental.</w:t>
      </w:r>
    </w:p>
    <w:p>
      <w:pPr>
        <w:numPr>
          <w:ilvl w:val="0"/>
          <w:numId w:val="13"/>
        </w:numPr>
      </w:pPr>
      <w:r>
        <w:rPr>
          <w:b w:val="1"/>
          <w:bCs w:val="1"/>
        </w:rPr>
        <w:t xml:space="preserve">Estudiantes:</w:t>
      </w:r>
      <w:r>
        <w:rPr/>
        <w:t xml:space="preserve"> Escuchan y anotan ideas importantes.</w:t>
      </w:r>
    </w:p>
    <w:p>
      <w:pPr/>
      <w:r>
        <w:rPr>
          <w:b w:val="1"/>
          <w:bCs w:val="1"/>
        </w:rPr>
        <w:t xml:space="preserve">Contextualización:</w:t>
      </w:r>
    </w:p>
    <w:p>
      <w:pPr>
        <w:numPr>
          <w:ilvl w:val="0"/>
          <w:numId w:val="14"/>
        </w:numPr>
      </w:pPr>
      <w:r>
        <w:rPr>
          <w:b w:val="1"/>
          <w:bCs w:val="1"/>
        </w:rPr>
        <w:t xml:space="preserve">Docente:</w:t>
      </w:r>
      <w:r>
        <w:rPr/>
        <w:t xml:space="preserve"> Relaciona la historia con las problemáticas locales y globales que están estudiando.</w:t>
      </w:r>
    </w:p>
    <w:p>
      <w:pPr>
        <w:numPr>
          <w:ilvl w:val="0"/>
          <w:numId w:val="14"/>
        </w:numPr>
      </w:pPr>
      <w:r>
        <w:rPr>
          <w:b w:val="1"/>
          <w:bCs w:val="1"/>
        </w:rPr>
        <w:t xml:space="preserve">Estudiantes:</w:t>
      </w:r>
      <w:r>
        <w:rPr/>
        <w:t xml:space="preserve"> Reflexionan y se preparan para trabajar en equipo.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Mapa de causas y consecuencias</w:t>
      </w:r>
    </w:p>
    <w:p>
      <w:pPr>
        <w:numPr>
          <w:ilvl w:val="0"/>
          <w:numId w:val="15"/>
        </w:numPr>
      </w:pPr>
      <w:r>
        <w:rPr>
          <w:b w:val="1"/>
          <w:bCs w:val="1"/>
        </w:rPr>
        <w:t xml:space="preserve">Objetivo:</w:t>
      </w:r>
      <w:r>
        <w:rPr/>
        <w:t xml:space="preserve"> Analizar las causas y consecuencias de la problemática seleccionada.</w:t>
      </w:r>
    </w:p>
    <w:p>
      <w:pPr>
        <w:numPr>
          <w:ilvl w:val="0"/>
          <w:numId w:val="15"/>
        </w:numPr>
      </w:pPr>
      <w:r>
        <w:rPr>
          <w:b w:val="1"/>
          <w:bCs w:val="1"/>
        </w:rPr>
        <w:t xml:space="preserve">Instrucciones:</w:t>
      </w:r>
    </w:p>
    <w:p>
      <w:pPr>
        <w:numPr>
          <w:ilvl w:val="1"/>
          <w:numId w:val="15"/>
        </w:numPr>
      </w:pPr>
      <w:r>
        <w:rPr/>
        <w:t xml:space="preserve">En grupos de 4, los estudiantes crean un mapa visual anotando causas en un lado y consecuencias en otro, usando hojas grandes o digitales.</w:t>
      </w:r>
    </w:p>
    <w:p>
      <w:pPr>
        <w:numPr>
          <w:ilvl w:val="1"/>
          <w:numId w:val="15"/>
        </w:numPr>
      </w:pPr>
      <w:r>
        <w:rPr/>
        <w:t xml:space="preserve">Incorporan vocabulario en español e inglés en sus mapas.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Mapa visual con causas y consecuencias bilingüe.</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Facilita vocabulario, observa el trabajo y plantea preguntas: "¿Qué evidencia tienen para esta causa?", "¿Cómo afecta esto a la comunidad?"</w:t>
      </w:r>
    </w:p>
    <w:p>
      <w:pPr/>
      <w:r>
        <w:rPr>
          <w:b w:val="1"/>
          <w:bCs w:val="1"/>
        </w:rPr>
        <w:t xml:space="preserve">Actividad 2: Análisis crítico y discusión en inglés</w:t>
      </w:r>
    </w:p>
    <w:p>
      <w:pPr>
        <w:numPr>
          <w:ilvl w:val="0"/>
          <w:numId w:val="16"/>
        </w:numPr>
      </w:pPr>
      <w:r>
        <w:rPr>
          <w:b w:val="1"/>
          <w:bCs w:val="1"/>
        </w:rPr>
        <w:t xml:space="preserve">Objetivo:</w:t>
      </w:r>
      <w:r>
        <w:rPr/>
        <w:t xml:space="preserve"> Practicar expresión oral y argumentación en inglés sobre la problemática.</w:t>
      </w:r>
    </w:p>
    <w:p>
      <w:pPr>
        <w:numPr>
          <w:ilvl w:val="0"/>
          <w:numId w:val="16"/>
        </w:numPr>
      </w:pPr>
      <w:r>
        <w:rPr>
          <w:b w:val="1"/>
          <w:bCs w:val="1"/>
        </w:rPr>
        <w:t xml:space="preserve">Instrucciones:</w:t>
      </w:r>
    </w:p>
    <w:p>
      <w:pPr>
        <w:numPr>
          <w:ilvl w:val="1"/>
          <w:numId w:val="16"/>
        </w:numPr>
      </w:pPr>
      <w:r>
        <w:rPr/>
        <w:t xml:space="preserve">Cada grupo elige una consecuencia y debe explicar en inglés cómo se puede mitigar o resolver.</w:t>
      </w:r>
    </w:p>
    <w:p>
      <w:pPr>
        <w:numPr>
          <w:ilvl w:val="1"/>
          <w:numId w:val="16"/>
        </w:numPr>
      </w:pPr>
      <w:r>
        <w:rPr/>
        <w:t xml:space="preserve">Presentan sus ideas al resto del grupo, quien hace preguntas y comentarios.</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Presentación oral en inglés.</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Corrige pronunciación, fomenta participación e invita a profundizar.</w:t>
      </w:r>
    </w:p>
    <w:p>
      <w:pPr/>
      <w:r>
        <w:rPr>
          <w:b w:val="1"/>
          <w:bCs w:val="1"/>
        </w:rPr>
        <w:t xml:space="preserve">Diferenciación:</w:t>
      </w:r>
    </w:p>
    <w:p>
      <w:pPr>
        <w:numPr>
          <w:ilvl w:val="0"/>
          <w:numId w:val="17"/>
        </w:numPr>
      </w:pPr>
      <w:r>
        <w:rPr/>
        <w:t xml:space="preserve">Estudiantes con mayor dominio del inglés pueden preparar un vocabulario más amplio y ayudar a sus compañeros.</w:t>
      </w:r>
    </w:p>
    <w:p>
      <w:pPr>
        <w:numPr>
          <w:ilvl w:val="0"/>
          <w:numId w:val="17"/>
        </w:numPr>
      </w:pPr>
      <w:r>
        <w:rPr/>
        <w:t xml:space="preserve">Para quienes necesitan apoyo, se ofrecen frases modelo para expresar causas y consecuencias con ejemplos.</w:t>
      </w:r>
    </w:p>
    <w:p>
      <w:pPr/>
      <w:r>
        <w:rPr>
          <w:b w:val="1"/>
          <w:bCs w:val="1"/>
        </w:rPr>
        <w:t xml:space="preserve">Transición:</w:t>
      </w:r>
    </w:p>
    <w:p>
      <w:pPr/>
      <w:r>
        <w:rPr/>
        <w:t xml:space="preserve">Se conecta el análisis con la próxima tarea de seleccionar la problemática que desarrollarán en el ensayo.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grupal en español con las tres causas y consecuencias más relevantes anotadas en la pizarra.</w:t>
      </w:r>
    </w:p>
    <w:p>
      <w:pPr/>
      <w:r>
        <w:rPr>
          <w:b w:val="1"/>
          <w:bCs w:val="1"/>
        </w:rPr>
        <w:t xml:space="preserve">Reflexión metacognitiva:</w:t>
      </w:r>
    </w:p>
    <w:p>
      <w:pPr>
        <w:numPr>
          <w:ilvl w:val="0"/>
          <w:numId w:val="18"/>
        </w:numPr>
      </w:pPr>
      <w:r>
        <w:rPr/>
        <w:t xml:space="preserve">¿Cómo influyen las causas en el desarrollo de la problemática?</w:t>
      </w:r>
    </w:p>
    <w:p>
      <w:pPr>
        <w:numPr>
          <w:ilvl w:val="0"/>
          <w:numId w:val="18"/>
        </w:numPr>
      </w:pPr>
      <w:r>
        <w:rPr/>
        <w:t xml:space="preserve">¿Qué aprendí al explicar mis ideas en inglés?</w:t>
      </w:r>
    </w:p>
    <w:p>
      <w:pPr>
        <w:numPr>
          <w:ilvl w:val="0"/>
          <w:numId w:val="18"/>
        </w:numPr>
      </w:pPr>
      <w:r>
        <w:rPr/>
        <w:t xml:space="preserve">¿Qué me gustaría mejorar para el próximo ensayo?</w:t>
      </w:r>
    </w:p>
    <w:p>
      <w:pPr/>
      <w:r>
        <w:rPr>
          <w:b w:val="1"/>
          <w:bCs w:val="1"/>
        </w:rPr>
        <w:t xml:space="preserve">Retroalimentación:</w:t>
      </w:r>
    </w:p>
    <w:p>
      <w:pPr/>
      <w:r>
        <w:rPr/>
        <w:t xml:space="preserve">El docente destaca los avances y ofrece sugerencias para fortalecer la argumentación.</w:t>
      </w:r>
    </w:p>
    <w:p>
      <w:pPr/>
      <w:r>
        <w:rPr>
          <w:b w:val="1"/>
          <w:bCs w:val="1"/>
        </w:rPr>
        <w:t xml:space="preserve">Transferencia:</w:t>
      </w:r>
    </w:p>
    <w:p>
      <w:pPr/>
      <w:r>
        <w:rPr/>
        <w:t xml:space="preserve">Invita a pensar en la importancia de elegir con claridad la problemática para escribir un ensayo sólido.</w:t>
      </w:r>
    </w:p>
    <w:p>
      <w:pPr/>
      <w:r>
        <w:rPr>
          <w:b w:val="1"/>
          <w:bCs w:val="1"/>
        </w:rPr>
        <w:t xml:space="preserve">Tarea o reto:</w:t>
      </w:r>
    </w:p>
    <w:p>
      <w:pPr/>
      <w:r>
        <w:rPr/>
        <w:t xml:space="preserve">Escribir un párrafo en español e inglés justificando la elección de la problemática para el ensayo.</w:t>
      </w:r>
    </w:p>
    <w:p>
      <w:pPr/>
      <w:r>
        <w:rPr/>
        <w:t xml:space="preserve">Sesión 3: Estructurando y Planeando el Ensayo ArgumentativoFase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problemática elegida y comprender la estructura básica de un ensayo argumentativo.</w:t>
      </w:r>
    </w:p>
    <w:p>
      <w:pPr/>
      <w:r>
        <w:rPr>
          <w:b w:val="1"/>
          <w:bCs w:val="1"/>
        </w:rPr>
        <w:t xml:space="preserve">Activación de conocimientos previos:</w:t>
      </w:r>
    </w:p>
    <w:p>
      <w:pPr>
        <w:numPr>
          <w:ilvl w:val="0"/>
          <w:numId w:val="19"/>
        </w:numPr>
      </w:pPr>
      <w:r>
        <w:rPr>
          <w:b w:val="1"/>
          <w:bCs w:val="1"/>
        </w:rPr>
        <w:t xml:space="preserve">Docente:</w:t>
      </w:r>
      <w:r>
        <w:rPr/>
        <w:t xml:space="preserve"> Pregunta en plenaria: "¿Qué elementos consideras que debe tener un buen ensayo para convencer a los lectores?"</w:t>
      </w:r>
    </w:p>
    <w:p>
      <w:pPr>
        <w:numPr>
          <w:ilvl w:val="0"/>
          <w:numId w:val="19"/>
        </w:numPr>
      </w:pPr>
      <w:r>
        <w:rPr>
          <w:b w:val="1"/>
          <w:bCs w:val="1"/>
        </w:rPr>
        <w:t xml:space="preserve">Estudiantes:</w:t>
      </w:r>
      <w:r>
        <w:rPr/>
        <w:t xml:space="preserve"> Responden y comentan experiencias previas.</w:t>
      </w:r>
    </w:p>
    <w:p>
      <w:pPr/>
      <w:r>
        <w:rPr>
          <w:b w:val="1"/>
          <w:bCs w:val="1"/>
        </w:rPr>
        <w:t xml:space="preserve">Motivación y enganche:</w:t>
      </w:r>
    </w:p>
    <w:p>
      <w:pPr>
        <w:numPr>
          <w:ilvl w:val="0"/>
          <w:numId w:val="20"/>
        </w:numPr>
      </w:pPr>
      <w:r>
        <w:rPr>
          <w:b w:val="1"/>
          <w:bCs w:val="1"/>
        </w:rPr>
        <w:t xml:space="preserve">Docente:</w:t>
      </w:r>
      <w:r>
        <w:rPr/>
        <w:t xml:space="preserve"> Proyecta ejemplos breves de introducciones y conclusiones de ensayos, en español e inglés, destacando frases clave.</w:t>
      </w:r>
    </w:p>
    <w:p>
      <w:pPr>
        <w:numPr>
          <w:ilvl w:val="0"/>
          <w:numId w:val="20"/>
        </w:numPr>
      </w:pPr>
      <w:r>
        <w:rPr>
          <w:b w:val="1"/>
          <w:bCs w:val="1"/>
        </w:rPr>
        <w:t xml:space="preserve">Estudiantes:</w:t>
      </w:r>
      <w:r>
        <w:rPr/>
        <w:t xml:space="preserve"> Analizan y comentan en equipos.</w:t>
      </w:r>
    </w:p>
    <w:p>
      <w:pPr/>
      <w:r>
        <w:rPr>
          <w:b w:val="1"/>
          <w:bCs w:val="1"/>
        </w:rPr>
        <w:t xml:space="preserve">Contextualización:</w:t>
      </w:r>
    </w:p>
    <w:p>
      <w:pPr>
        <w:numPr>
          <w:ilvl w:val="0"/>
          <w:numId w:val="21"/>
        </w:numPr>
      </w:pPr>
      <w:r>
        <w:rPr>
          <w:b w:val="1"/>
          <w:bCs w:val="1"/>
        </w:rPr>
        <w:t xml:space="preserve">Docente:</w:t>
      </w:r>
      <w:r>
        <w:rPr/>
        <w:t xml:space="preserve"> Explica que aprenderán a planificar y estructurar su ensayo para expresar sus ideas con claridad y coherencia.</w:t>
      </w:r>
    </w:p>
    <w:p>
      <w:pPr>
        <w:numPr>
          <w:ilvl w:val="0"/>
          <w:numId w:val="21"/>
        </w:numPr>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Análisis de estructura de ensayos modelo</w:t>
      </w:r>
    </w:p>
    <w:p>
      <w:pPr>
        <w:numPr>
          <w:ilvl w:val="0"/>
          <w:numId w:val="22"/>
        </w:numPr>
      </w:pPr>
      <w:r>
        <w:rPr>
          <w:b w:val="1"/>
          <w:bCs w:val="1"/>
        </w:rPr>
        <w:t xml:space="preserve">Objetivo:</w:t>
      </w:r>
      <w:r>
        <w:rPr/>
        <w:t xml:space="preserve"> Reconocer la estructura y partes esenciales de un ensayo.</w:t>
      </w:r>
    </w:p>
    <w:p>
      <w:pPr>
        <w:numPr>
          <w:ilvl w:val="0"/>
          <w:numId w:val="22"/>
        </w:numPr>
      </w:pPr>
      <w:r>
        <w:rPr>
          <w:b w:val="1"/>
          <w:bCs w:val="1"/>
        </w:rPr>
        <w:t xml:space="preserve">Instrucciones:</w:t>
      </w:r>
    </w:p>
    <w:p>
      <w:pPr>
        <w:numPr>
          <w:ilvl w:val="1"/>
          <w:numId w:val="22"/>
        </w:numPr>
      </w:pPr>
      <w:r>
        <w:rPr/>
        <w:t xml:space="preserve">En grupos, reciben un texto modelo de ensayo (en español o inglés) para identificar introducción, desarrollo y conclusión.</w:t>
      </w:r>
    </w:p>
    <w:p>
      <w:pPr>
        <w:numPr>
          <w:ilvl w:val="1"/>
          <w:numId w:val="22"/>
        </w:numPr>
      </w:pPr>
      <w:r>
        <w:rPr/>
        <w:t xml:space="preserve">Completar un organizador gráfico que describa la función de cada parte.</w:t>
      </w:r>
    </w:p>
    <w:p>
      <w:pPr>
        <w:numPr>
          <w:ilvl w:val="0"/>
          <w:numId w:val="22"/>
        </w:numPr>
      </w:pPr>
      <w:r>
        <w:rPr>
          <w:b w:val="1"/>
          <w:bCs w:val="1"/>
        </w:rPr>
        <w:t xml:space="preserve">Organización:</w:t>
      </w:r>
      <w:r>
        <w:rPr/>
        <w:t xml:space="preserve"> Grupos de 3-4 estudiantes.</w:t>
      </w:r>
    </w:p>
    <w:p>
      <w:pPr>
        <w:numPr>
          <w:ilvl w:val="0"/>
          <w:numId w:val="22"/>
        </w:numPr>
      </w:pPr>
      <w:r>
        <w:rPr>
          <w:b w:val="1"/>
          <w:bCs w:val="1"/>
        </w:rPr>
        <w:t xml:space="preserve">Producto:</w:t>
      </w:r>
      <w:r>
        <w:rPr/>
        <w:t xml:space="preserve"> Organizador gráfico completado.</w:t>
      </w:r>
    </w:p>
    <w:p>
      <w:pPr>
        <w:numPr>
          <w:ilvl w:val="0"/>
          <w:numId w:val="22"/>
        </w:numPr>
      </w:pPr>
      <w:r>
        <w:rPr>
          <w:b w:val="1"/>
          <w:bCs w:val="1"/>
        </w:rPr>
        <w:t xml:space="preserve">Tiempo:</w:t>
      </w:r>
      <w:r>
        <w:rPr/>
        <w:t xml:space="preserve"> 45 minutos.</w:t>
      </w:r>
    </w:p>
    <w:p>
      <w:pPr>
        <w:numPr>
          <w:ilvl w:val="0"/>
          <w:numId w:val="22"/>
        </w:numPr>
      </w:pPr>
      <w:r>
        <w:rPr>
          <w:b w:val="1"/>
          <w:bCs w:val="1"/>
        </w:rPr>
        <w:t xml:space="preserve">Rol del docente:</w:t>
      </w:r>
      <w:r>
        <w:rPr/>
        <w:t xml:space="preserve"> Guia la lectura, formula preguntas como "¿Cuál es la idea principal en esta parte?", "¿Qué hace el autor para persuadir?"</w:t>
      </w:r>
    </w:p>
    <w:p>
      <w:pPr/>
      <w:r>
        <w:rPr>
          <w:b w:val="1"/>
          <w:bCs w:val="1"/>
        </w:rPr>
        <w:t xml:space="preserve">Actividad 2: Planeación del ensayo individual</w:t>
      </w:r>
    </w:p>
    <w:p>
      <w:pPr>
        <w:numPr>
          <w:ilvl w:val="0"/>
          <w:numId w:val="23"/>
        </w:numPr>
      </w:pPr>
      <w:r>
        <w:rPr>
          <w:b w:val="1"/>
          <w:bCs w:val="1"/>
        </w:rPr>
        <w:t xml:space="preserve">Objetivo:</w:t>
      </w:r>
      <w:r>
        <w:rPr/>
        <w:t xml:space="preserve"> Elaborar un esquema o guion para el ensayo argumentativo sobre la problemática seleccionada.</w:t>
      </w:r>
    </w:p>
    <w:p>
      <w:pPr>
        <w:numPr>
          <w:ilvl w:val="0"/>
          <w:numId w:val="23"/>
        </w:numPr>
      </w:pPr>
      <w:r>
        <w:rPr>
          <w:b w:val="1"/>
          <w:bCs w:val="1"/>
        </w:rPr>
        <w:t xml:space="preserve">Instrucciones:</w:t>
      </w:r>
    </w:p>
    <w:p>
      <w:pPr>
        <w:numPr>
          <w:ilvl w:val="1"/>
          <w:numId w:val="23"/>
        </w:numPr>
      </w:pPr>
      <w:r>
        <w:rPr/>
        <w:t xml:space="preserve">Cada estudiante utiliza el organizador para planear la introducción, tres argumentos con evidencia y una conclusión.</w:t>
      </w:r>
    </w:p>
    <w:p>
      <w:pPr>
        <w:numPr>
          <w:ilvl w:val="1"/>
          <w:numId w:val="23"/>
        </w:numPr>
      </w:pPr>
      <w:r>
        <w:rPr/>
        <w:t xml:space="preserve">Incorporan frases y vocabulario en español e inglés para expresar sugerencias y opiniones.</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Esquema o guion escrito.</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del docente:</w:t>
      </w:r>
      <w:r>
        <w:rPr/>
        <w:t xml:space="preserve"> Revisa avances, ofrece vocabulario, sugiere mejoras y responde dudas.</w:t>
      </w:r>
    </w:p>
    <w:p>
      <w:pPr/>
      <w:r>
        <w:rPr>
          <w:b w:val="1"/>
          <w:bCs w:val="1"/>
        </w:rPr>
        <w:t xml:space="preserve">Diferenciación:</w:t>
      </w:r>
    </w:p>
    <w:p>
      <w:pPr>
        <w:numPr>
          <w:ilvl w:val="0"/>
          <w:numId w:val="24"/>
        </w:numPr>
      </w:pPr>
      <w:r>
        <w:rPr/>
        <w:t xml:space="preserve">Para estudiantes avanzados: proponer que incluyan citas textuales o datos en inglés para enriquecer su ensayo.</w:t>
      </w:r>
    </w:p>
    <w:p>
      <w:pPr>
        <w:numPr>
          <w:ilvl w:val="0"/>
          <w:numId w:val="24"/>
        </w:numPr>
      </w:pPr>
      <w:r>
        <w:rPr/>
        <w:t xml:space="preserve">Para quienes requieren apoyo: entregar plantilla con estructura guiada y ejemplos de frases.</w:t>
      </w:r>
    </w:p>
    <w:p>
      <w:pPr/>
      <w:r>
        <w:rPr>
          <w:b w:val="1"/>
          <w:bCs w:val="1"/>
        </w:rPr>
        <w:t xml:space="preserve">Transición:</w:t>
      </w:r>
    </w:p>
    <w:p>
      <w:pPr/>
      <w:r>
        <w:rPr/>
        <w:t xml:space="preserve">Se explica que en la siguiente sesión comenzarán a redactar sus ensayos a partir de la planeación realizada.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Compartir en parejas un resumen oral de la problemática y la estructura planeada para su ensayo.</w:t>
      </w:r>
    </w:p>
    <w:p>
      <w:pPr/>
      <w:r>
        <w:rPr>
          <w:b w:val="1"/>
          <w:bCs w:val="1"/>
        </w:rPr>
        <w:t xml:space="preserve">Reflexión metacognitiva:</w:t>
      </w:r>
    </w:p>
    <w:p>
      <w:pPr>
        <w:numPr>
          <w:ilvl w:val="0"/>
          <w:numId w:val="25"/>
        </w:numPr>
      </w:pPr>
      <w:r>
        <w:rPr/>
        <w:t xml:space="preserve">¿Cómo me ayuda la estructura a organizar mis ideas?</w:t>
      </w:r>
    </w:p>
    <w:p>
      <w:pPr>
        <w:numPr>
          <w:ilvl w:val="0"/>
          <w:numId w:val="25"/>
        </w:numPr>
      </w:pPr>
      <w:r>
        <w:rPr/>
        <w:t xml:space="preserve">¿Qué dificultades encontré para expresar mis opiniones en inglés?</w:t>
      </w:r>
    </w:p>
    <w:p>
      <w:pPr>
        <w:numPr>
          <w:ilvl w:val="0"/>
          <w:numId w:val="25"/>
        </w:numPr>
      </w:pPr>
      <w:r>
        <w:rPr/>
        <w:t xml:space="preserve">¿Qué apoyo necesito para mejorar mi redacción?</w:t>
      </w:r>
    </w:p>
    <w:p>
      <w:pPr/>
      <w:r>
        <w:rPr>
          <w:b w:val="1"/>
          <w:bCs w:val="1"/>
        </w:rPr>
        <w:t xml:space="preserve">Retroalimentación:</w:t>
      </w:r>
    </w:p>
    <w:p>
      <w:pPr/>
      <w:r>
        <w:rPr/>
        <w:t xml:space="preserve">El docente brinda comentarios positivos y recomendaciones para la redacción inicial.</w:t>
      </w:r>
    </w:p>
    <w:p>
      <w:pPr/>
      <w:r>
        <w:rPr>
          <w:b w:val="1"/>
          <w:bCs w:val="1"/>
        </w:rPr>
        <w:t xml:space="preserve">Transferencia:</w:t>
      </w:r>
    </w:p>
    <w:p>
      <w:pPr/>
      <w:r>
        <w:rPr/>
        <w:t xml:space="preserve">Invita a practicar la redacción en casa con el esquema.</w:t>
      </w:r>
    </w:p>
    <w:p>
      <w:pPr/>
      <w:r>
        <w:rPr>
          <w:b w:val="1"/>
          <w:bCs w:val="1"/>
        </w:rPr>
        <w:t xml:space="preserve">Tarea o reto:</w:t>
      </w:r>
    </w:p>
    <w:p>
      <w:pPr/>
      <w:r>
        <w:rPr/>
        <w:t xml:space="preserve">Redactar el primer borrador de introducción y primer argumento en español e inglés para la próxima sesión.</w:t>
      </w:r>
    </w:p>
    <w:p>
      <w:pPr/>
      <w:r>
        <w:rPr/>
        <w:t xml:space="preserve">Sesión 4: Redacción del Ensayo - Primera ParteFase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los borradores iniciales y preparar la redacción completa del ensayo.</w:t>
      </w:r>
    </w:p>
    <w:p>
      <w:pPr/>
      <w:r>
        <w:rPr>
          <w:b w:val="1"/>
          <w:bCs w:val="1"/>
        </w:rPr>
        <w:t xml:space="preserve">Activación de conocimientos previos:</w:t>
      </w:r>
    </w:p>
    <w:p>
      <w:pPr>
        <w:numPr>
          <w:ilvl w:val="0"/>
          <w:numId w:val="26"/>
        </w:numPr>
      </w:pPr>
      <w:r>
        <w:rPr>
          <w:b w:val="1"/>
          <w:bCs w:val="1"/>
        </w:rPr>
        <w:t xml:space="preserve">Docente:</w:t>
      </w:r>
      <w:r>
        <w:rPr/>
        <w:t xml:space="preserve"> Solicita que algunos estudiantes lean en voz alta sus borradores de introducción y primer argumento en español e inglés.</w:t>
      </w:r>
    </w:p>
    <w:p>
      <w:pPr>
        <w:numPr>
          <w:ilvl w:val="0"/>
          <w:numId w:val="26"/>
        </w:numPr>
      </w:pPr>
      <w:r>
        <w:rPr>
          <w:b w:val="1"/>
          <w:bCs w:val="1"/>
        </w:rPr>
        <w:t xml:space="preserve">Estudiantes:</w:t>
      </w:r>
      <w:r>
        <w:rPr/>
        <w:t xml:space="preserve"> Participan y reciben comentarios breves de compañeros y docente.</w:t>
      </w:r>
    </w:p>
    <w:p>
      <w:pPr/>
      <w:r>
        <w:rPr>
          <w:b w:val="1"/>
          <w:bCs w:val="1"/>
        </w:rPr>
        <w:t xml:space="preserve">Motivación y enganche:</w:t>
      </w:r>
    </w:p>
    <w:p>
      <w:pPr>
        <w:numPr>
          <w:ilvl w:val="0"/>
          <w:numId w:val="27"/>
        </w:numPr>
      </w:pPr>
      <w:r>
        <w:rPr>
          <w:b w:val="1"/>
          <w:bCs w:val="1"/>
        </w:rPr>
        <w:t xml:space="preserve">Docente:</w:t>
      </w:r>
      <w:r>
        <w:rPr/>
        <w:t xml:space="preserve"> Explica la importancia de la redacción clara para que sus ideas impacten a los lectores y se impulse el cambio.</w:t>
      </w:r>
    </w:p>
    <w:p>
      <w:pPr>
        <w:numPr>
          <w:ilvl w:val="0"/>
          <w:numId w:val="27"/>
        </w:numPr>
      </w:pPr>
      <w:r>
        <w:rPr>
          <w:b w:val="1"/>
          <w:bCs w:val="1"/>
        </w:rPr>
        <w:t xml:space="preserve">Estudiantes:</w:t>
      </w:r>
      <w:r>
        <w:rPr/>
        <w:t xml:space="preserve"> Reflexionan sobre su rol como comunicadores.</w:t>
      </w:r>
    </w:p>
    <w:p>
      <w:pPr/>
      <w:r>
        <w:rPr>
          <w:b w:val="1"/>
          <w:bCs w:val="1"/>
        </w:rPr>
        <w:t xml:space="preserve">Contextualización:</w:t>
      </w:r>
    </w:p>
    <w:p>
      <w:pPr>
        <w:numPr>
          <w:ilvl w:val="0"/>
          <w:numId w:val="28"/>
        </w:numPr>
      </w:pPr>
      <w:r>
        <w:rPr>
          <w:b w:val="1"/>
          <w:bCs w:val="1"/>
        </w:rPr>
        <w:t xml:space="preserve">Docente:</w:t>
      </w:r>
      <w:r>
        <w:rPr/>
        <w:t xml:space="preserve"> Señala que continuarán redactando y mejorando con apoyo del docente y compañeros.</w:t>
      </w:r>
    </w:p>
    <w:p>
      <w:pPr>
        <w:numPr>
          <w:ilvl w:val="0"/>
          <w:numId w:val="28"/>
        </w:numPr>
      </w:pPr>
      <w:r>
        <w:rPr>
          <w:b w:val="1"/>
          <w:bCs w:val="1"/>
        </w:rPr>
        <w:t xml:space="preserve">Estudiantes:</w:t>
      </w:r>
      <w:r>
        <w:rPr/>
        <w:t xml:space="preserve"> Se organizan para comenzar la actividad.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Redacción guiada del ensayo</w:t>
      </w:r>
    </w:p>
    <w:p>
      <w:pPr>
        <w:numPr>
          <w:ilvl w:val="0"/>
          <w:numId w:val="29"/>
        </w:numPr>
      </w:pPr>
      <w:r>
        <w:rPr>
          <w:b w:val="1"/>
          <w:bCs w:val="1"/>
        </w:rPr>
        <w:t xml:space="preserve">Objetivo:</w:t>
      </w:r>
      <w:r>
        <w:rPr/>
        <w:t xml:space="preserve"> Completar el borrador del ensayo argumentativo en español e inglés.</w:t>
      </w:r>
    </w:p>
    <w:p>
      <w:pPr>
        <w:numPr>
          <w:ilvl w:val="0"/>
          <w:numId w:val="29"/>
        </w:numPr>
      </w:pPr>
      <w:r>
        <w:rPr>
          <w:b w:val="1"/>
          <w:bCs w:val="1"/>
        </w:rPr>
        <w:t xml:space="preserve">Instrucciones:</w:t>
      </w:r>
    </w:p>
    <w:p>
      <w:pPr>
        <w:numPr>
          <w:ilvl w:val="1"/>
          <w:numId w:val="29"/>
        </w:numPr>
      </w:pPr>
      <w:r>
        <w:rPr/>
        <w:t xml:space="preserve">Los estudiantes continúan redactando en sus computadoras o cuadernos la introducción, desarrollo y conclusión.</w:t>
      </w:r>
    </w:p>
    <w:p>
      <w:pPr>
        <w:numPr>
          <w:ilvl w:val="1"/>
          <w:numId w:val="29"/>
        </w:numPr>
      </w:pPr>
      <w:r>
        <w:rPr/>
        <w:t xml:space="preserve">El docente ofrece ayuda individual para mejorar la coherencia, cohesión y expresión en ambos idiomas.</w:t>
      </w:r>
    </w:p>
    <w:p>
      <w:pPr>
        <w:numPr>
          <w:ilvl w:val="1"/>
          <w:numId w:val="29"/>
        </w:numPr>
      </w:pPr>
      <w:r>
        <w:rPr/>
        <w:t xml:space="preserve">Se promueve que usen diccionarios y listas de vocabulario para enriquecer el texto.</w:t>
      </w:r>
    </w:p>
    <w:p>
      <w:pPr>
        <w:numPr>
          <w:ilvl w:val="0"/>
          <w:numId w:val="29"/>
        </w:numPr>
      </w:pPr>
      <w:r>
        <w:rPr>
          <w:b w:val="1"/>
          <w:bCs w:val="1"/>
        </w:rPr>
        <w:t xml:space="preserve">Organización:</w:t>
      </w:r>
      <w:r>
        <w:rPr/>
        <w:t xml:space="preserve"> Individual con apoyo grupal.</w:t>
      </w:r>
    </w:p>
    <w:p>
      <w:pPr>
        <w:numPr>
          <w:ilvl w:val="0"/>
          <w:numId w:val="29"/>
        </w:numPr>
      </w:pPr>
      <w:r>
        <w:rPr>
          <w:b w:val="1"/>
          <w:bCs w:val="1"/>
        </w:rPr>
        <w:t xml:space="preserve">Producto:</w:t>
      </w:r>
      <w:r>
        <w:rPr/>
        <w:t xml:space="preserve"> Borrador completo del ensayo bilingüe.</w:t>
      </w:r>
    </w:p>
    <w:p>
      <w:pPr>
        <w:numPr>
          <w:ilvl w:val="0"/>
          <w:numId w:val="29"/>
        </w:numPr>
      </w:pPr>
      <w:r>
        <w:rPr>
          <w:b w:val="1"/>
          <w:bCs w:val="1"/>
        </w:rPr>
        <w:t xml:space="preserve">Tiempo:</w:t>
      </w:r>
      <w:r>
        <w:rPr/>
        <w:t xml:space="preserve"> 100 minutos.</w:t>
      </w:r>
    </w:p>
    <w:p>
      <w:pPr>
        <w:numPr>
          <w:ilvl w:val="0"/>
          <w:numId w:val="29"/>
        </w:numPr>
      </w:pPr>
      <w:r>
        <w:rPr>
          <w:b w:val="1"/>
          <w:bCs w:val="1"/>
        </w:rPr>
        <w:t xml:space="preserve">Rol del docente:</w:t>
      </w:r>
      <w:r>
        <w:rPr/>
        <w:t xml:space="preserve"> Asiste individualmente, corrige errores comunes, fomenta el uso correcto del lenguaje y la argumentación.</w:t>
      </w:r>
    </w:p>
    <w:p>
      <w:pPr/>
      <w:r>
        <w:rPr>
          <w:b w:val="1"/>
          <w:bCs w:val="1"/>
        </w:rPr>
        <w:t xml:space="preserve">Diferenciación:</w:t>
      </w:r>
    </w:p>
    <w:p>
      <w:pPr>
        <w:numPr>
          <w:ilvl w:val="0"/>
          <w:numId w:val="30"/>
        </w:numPr>
      </w:pPr>
      <w:r>
        <w:rPr/>
        <w:t xml:space="preserve">Estudiantes rápidos pueden comenzar revisión entre pares para retroalimentar.</w:t>
      </w:r>
    </w:p>
    <w:p>
      <w:pPr>
        <w:numPr>
          <w:ilvl w:val="0"/>
          <w:numId w:val="30"/>
        </w:numPr>
      </w:pPr>
      <w:r>
        <w:rPr/>
        <w:t xml:space="preserve">Estudiantes con dificultad reciben apoyo específico para construir oraciones y conectar ideas.</w:t>
      </w:r>
    </w:p>
    <w:p>
      <w:pPr/>
      <w:r>
        <w:rPr>
          <w:b w:val="1"/>
          <w:bCs w:val="1"/>
        </w:rPr>
        <w:t xml:space="preserve">Transición:</w:t>
      </w:r>
    </w:p>
    <w:p>
      <w:pPr/>
      <w:r>
        <w:rPr/>
        <w:t xml:space="preserve">Se indica que la próxima sesión se dedicará a la revisión y mejora del ensayo para la entrega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Compartir con un compañero un avance del ensayo y expresar una sugerencia para mejora.</w:t>
      </w:r>
    </w:p>
    <w:p>
      <w:pPr/>
      <w:r>
        <w:rPr>
          <w:b w:val="1"/>
          <w:bCs w:val="1"/>
        </w:rPr>
        <w:t xml:space="preserve">Reflexión metacognitiva:</w:t>
      </w:r>
    </w:p>
    <w:p>
      <w:pPr>
        <w:numPr>
          <w:ilvl w:val="0"/>
          <w:numId w:val="31"/>
        </w:numPr>
      </w:pPr>
      <w:r>
        <w:rPr/>
        <w:t xml:space="preserve">¿Qué parte del ensayo me resultó más fácil y cuál más difícil?</w:t>
      </w:r>
    </w:p>
    <w:p>
      <w:pPr>
        <w:numPr>
          <w:ilvl w:val="0"/>
          <w:numId w:val="31"/>
        </w:numPr>
      </w:pPr>
      <w:r>
        <w:rPr/>
        <w:t xml:space="preserve">¿Cómo puedo usar mejor el inglés para expresar mis ideas?</w:t>
      </w:r>
    </w:p>
    <w:p>
      <w:pPr>
        <w:numPr>
          <w:ilvl w:val="0"/>
          <w:numId w:val="31"/>
        </w:numPr>
      </w:pPr>
      <w:r>
        <w:rPr/>
        <w:t xml:space="preserve">¿Qué aprendí sobre la problemática al escribir el ensayo?</w:t>
      </w:r>
    </w:p>
    <w:p>
      <w:pPr/>
      <w:r>
        <w:rPr>
          <w:b w:val="1"/>
          <w:bCs w:val="1"/>
        </w:rPr>
        <w:t xml:space="preserve">Retroalimentación:</w:t>
      </w:r>
    </w:p>
    <w:p>
      <w:pPr/>
      <w:r>
        <w:rPr/>
        <w:t xml:space="preserve">El docente felicita los avances y motiva a continuar con dedicación.</w:t>
      </w:r>
    </w:p>
    <w:p>
      <w:pPr/>
      <w:r>
        <w:rPr>
          <w:b w:val="1"/>
          <w:bCs w:val="1"/>
        </w:rPr>
        <w:t xml:space="preserve">Transferencia:</w:t>
      </w:r>
    </w:p>
    <w:p>
      <w:pPr/>
      <w:r>
        <w:rPr/>
        <w:t xml:space="preserve">Invita a revisar en casa y pensar en mejoras para la sesión siguiente.</w:t>
      </w:r>
    </w:p>
    <w:p>
      <w:pPr/>
      <w:r>
        <w:rPr>
          <w:b w:val="1"/>
          <w:bCs w:val="1"/>
        </w:rPr>
        <w:t xml:space="preserve">Tarea o reto:</w:t>
      </w:r>
    </w:p>
    <w:p>
      <w:pPr/>
      <w:r>
        <w:rPr/>
        <w:t xml:space="preserve">Releer el borrador y apuntar dudas o ideas para mejorar en la próxima sesión.</w:t>
      </w:r>
    </w:p>
    <w:p>
      <w:pPr/>
      <w:r>
        <w:rPr/>
        <w:t xml:space="preserve">Sesión 5: Revisión y Edición Colaborativa del EnsayoFase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técnicas de revisión y edición para mejorar la calidad del ensayo en español e inglés.</w:t>
      </w:r>
    </w:p>
    <w:p>
      <w:pPr/>
      <w:r>
        <w:rPr>
          <w:b w:val="1"/>
          <w:bCs w:val="1"/>
        </w:rPr>
        <w:t xml:space="preserve">Activación de conocimientos previos:</w:t>
      </w:r>
    </w:p>
    <w:p>
      <w:pPr>
        <w:numPr>
          <w:ilvl w:val="0"/>
          <w:numId w:val="32"/>
        </w:numPr>
      </w:pPr>
      <w:r>
        <w:rPr>
          <w:b w:val="1"/>
          <w:bCs w:val="1"/>
        </w:rPr>
        <w:t xml:space="preserve">Docente:</w:t>
      </w:r>
      <w:r>
        <w:rPr/>
        <w:t xml:space="preserve"> Pregunta: "¿Qué aspectos revisas cuando corriges un texto? ¿Cómo puedes ayudar a un compañero a mejorar su escrito?"</w:t>
      </w:r>
    </w:p>
    <w:p>
      <w:pPr>
        <w:numPr>
          <w:ilvl w:val="0"/>
          <w:numId w:val="32"/>
        </w:numPr>
      </w:pPr>
      <w:r>
        <w:rPr>
          <w:b w:val="1"/>
          <w:bCs w:val="1"/>
        </w:rPr>
        <w:t xml:space="preserve">Estudiantes:</w:t>
      </w:r>
      <w:r>
        <w:rPr/>
        <w:t xml:space="preserve"> Comparten ideas y experiencias.</w:t>
      </w:r>
    </w:p>
    <w:p>
      <w:pPr/>
      <w:r>
        <w:rPr>
          <w:b w:val="1"/>
          <w:bCs w:val="1"/>
        </w:rPr>
        <w:t xml:space="preserve">Motivación y enganche:</w:t>
      </w:r>
    </w:p>
    <w:p>
      <w:pPr>
        <w:numPr>
          <w:ilvl w:val="0"/>
          <w:numId w:val="33"/>
        </w:numPr>
      </w:pPr>
      <w:r>
        <w:rPr>
          <w:b w:val="1"/>
          <w:bCs w:val="1"/>
        </w:rPr>
        <w:t xml:space="preserve">Docente:</w:t>
      </w:r>
      <w:r>
        <w:rPr/>
        <w:t xml:space="preserve"> Presenta una lista de verificación o rúbrica simplificada para revisar ensayos.</w:t>
      </w:r>
    </w:p>
    <w:p>
      <w:pPr>
        <w:numPr>
          <w:ilvl w:val="0"/>
          <w:numId w:val="33"/>
        </w:numPr>
      </w:pPr>
      <w:r>
        <w:rPr>
          <w:b w:val="1"/>
          <w:bCs w:val="1"/>
        </w:rPr>
        <w:t xml:space="preserve">Estudiantes:</w:t>
      </w:r>
      <w:r>
        <w:rPr/>
        <w:t xml:space="preserve"> Analizan y comentan cómo usarán la lista para mejorar su texto.</w:t>
      </w:r>
    </w:p>
    <w:p>
      <w:pPr/>
      <w:r>
        <w:rPr>
          <w:b w:val="1"/>
          <w:bCs w:val="1"/>
        </w:rPr>
        <w:t xml:space="preserve">Contextualización:</w:t>
      </w:r>
    </w:p>
    <w:p>
      <w:pPr>
        <w:numPr>
          <w:ilvl w:val="0"/>
          <w:numId w:val="34"/>
        </w:numPr>
      </w:pPr>
      <w:r>
        <w:rPr>
          <w:b w:val="1"/>
          <w:bCs w:val="1"/>
        </w:rPr>
        <w:t xml:space="preserve">Docente:</w:t>
      </w:r>
      <w:r>
        <w:rPr/>
        <w:t xml:space="preserve"> Explica que la revisión es clave para fortalecer argumentos y expresión bilingüe.</w:t>
      </w:r>
    </w:p>
    <w:p>
      <w:pPr>
        <w:numPr>
          <w:ilvl w:val="0"/>
          <w:numId w:val="34"/>
        </w:numPr>
      </w:pPr>
      <w:r>
        <w:rPr>
          <w:b w:val="1"/>
          <w:bCs w:val="1"/>
        </w:rPr>
        <w:t xml:space="preserve">Estudiantes:</w:t>
      </w:r>
      <w:r>
        <w:rPr/>
        <w:t xml:space="preserve"> Se preparan para revisar y editar en equipos.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Revisión en pares usando rúbrica</w:t>
      </w:r>
    </w:p>
    <w:p>
      <w:pPr>
        <w:numPr>
          <w:ilvl w:val="0"/>
          <w:numId w:val="35"/>
        </w:numPr>
      </w:pPr>
      <w:r>
        <w:rPr>
          <w:b w:val="1"/>
          <w:bCs w:val="1"/>
        </w:rPr>
        <w:t xml:space="preserve">Objetivo:</w:t>
      </w:r>
      <w:r>
        <w:rPr/>
        <w:t xml:space="preserve"> Mejorar el ensayo mediante retroalimentación constructiva.</w:t>
      </w:r>
    </w:p>
    <w:p>
      <w:pPr>
        <w:numPr>
          <w:ilvl w:val="0"/>
          <w:numId w:val="35"/>
        </w:numPr>
      </w:pPr>
      <w:r>
        <w:rPr>
          <w:b w:val="1"/>
          <w:bCs w:val="1"/>
        </w:rPr>
        <w:t xml:space="preserve">Instrucciones:</w:t>
      </w:r>
    </w:p>
    <w:p>
      <w:pPr>
        <w:numPr>
          <w:ilvl w:val="1"/>
          <w:numId w:val="35"/>
        </w:numPr>
      </w:pPr>
      <w:r>
        <w:rPr/>
        <w:t xml:space="preserve">Forman parejas y se intercambian los ensayos.</w:t>
      </w:r>
    </w:p>
    <w:p>
      <w:pPr>
        <w:numPr>
          <w:ilvl w:val="1"/>
          <w:numId w:val="35"/>
        </w:numPr>
      </w:pPr>
      <w:r>
        <w:rPr/>
        <w:t xml:space="preserve">Utilizan la rúbrica para revisar claridad, coherencia, gramática y uso de español e inglés.</w:t>
      </w:r>
    </w:p>
    <w:p>
      <w:pPr>
        <w:numPr>
          <w:ilvl w:val="1"/>
          <w:numId w:val="35"/>
        </w:numPr>
      </w:pPr>
      <w:r>
        <w:rPr/>
        <w:t xml:space="preserve">Escriben comentarios y sugerencias respetuosas.</w:t>
      </w:r>
    </w:p>
    <w:p>
      <w:pPr>
        <w:numPr>
          <w:ilvl w:val="0"/>
          <w:numId w:val="35"/>
        </w:numPr>
      </w:pPr>
      <w:r>
        <w:rPr>
          <w:b w:val="1"/>
          <w:bCs w:val="1"/>
        </w:rPr>
        <w:t xml:space="preserve">Organización:</w:t>
      </w:r>
      <w:r>
        <w:rPr/>
        <w:t xml:space="preserve"> Parejas.</w:t>
      </w:r>
    </w:p>
    <w:p>
      <w:pPr>
        <w:numPr>
          <w:ilvl w:val="0"/>
          <w:numId w:val="35"/>
        </w:numPr>
      </w:pPr>
      <w:r>
        <w:rPr>
          <w:b w:val="1"/>
          <w:bCs w:val="1"/>
        </w:rPr>
        <w:t xml:space="preserve">Producto:</w:t>
      </w:r>
      <w:r>
        <w:rPr/>
        <w:t xml:space="preserve"> Ensayo revisado con anotaciones.</w:t>
      </w:r>
    </w:p>
    <w:p>
      <w:pPr>
        <w:numPr>
          <w:ilvl w:val="0"/>
          <w:numId w:val="35"/>
        </w:numPr>
      </w:pPr>
      <w:r>
        <w:rPr>
          <w:b w:val="1"/>
          <w:bCs w:val="1"/>
        </w:rPr>
        <w:t xml:space="preserve">Tiempo:</w:t>
      </w:r>
      <w:r>
        <w:rPr/>
        <w:t xml:space="preserve"> 60 minutos.</w:t>
      </w:r>
    </w:p>
    <w:p>
      <w:pPr>
        <w:numPr>
          <w:ilvl w:val="0"/>
          <w:numId w:val="35"/>
        </w:numPr>
      </w:pPr>
      <w:r>
        <w:rPr>
          <w:b w:val="1"/>
          <w:bCs w:val="1"/>
        </w:rPr>
        <w:t xml:space="preserve">Rol del docente:</w:t>
      </w:r>
      <w:r>
        <w:rPr/>
        <w:t xml:space="preserve"> Apoya en la interpretación de la rúbrica y fomenta la crítica constructiva.</w:t>
      </w:r>
    </w:p>
    <w:p>
      <w:pPr/>
      <w:r>
        <w:rPr>
          <w:b w:val="1"/>
          <w:bCs w:val="1"/>
        </w:rPr>
        <w:t xml:space="preserve">Actividad 2: Edición y mejora del ensayo</w:t>
      </w:r>
    </w:p>
    <w:p>
      <w:pPr>
        <w:numPr>
          <w:ilvl w:val="0"/>
          <w:numId w:val="36"/>
        </w:numPr>
      </w:pPr>
      <w:r>
        <w:rPr>
          <w:b w:val="1"/>
          <w:bCs w:val="1"/>
        </w:rPr>
        <w:t xml:space="preserve">Objetivo:</w:t>
      </w:r>
      <w:r>
        <w:rPr/>
        <w:t xml:space="preserve"> Incorporar mejoras y corregir errores en el ensayo.</w:t>
      </w:r>
    </w:p>
    <w:p>
      <w:pPr>
        <w:numPr>
          <w:ilvl w:val="0"/>
          <w:numId w:val="36"/>
        </w:numPr>
      </w:pPr>
      <w:r>
        <w:rPr>
          <w:b w:val="1"/>
          <w:bCs w:val="1"/>
        </w:rPr>
        <w:t xml:space="preserve">Instrucciones:</w:t>
      </w:r>
    </w:p>
    <w:p>
      <w:pPr>
        <w:numPr>
          <w:ilvl w:val="1"/>
          <w:numId w:val="36"/>
        </w:numPr>
      </w:pPr>
      <w:r>
        <w:rPr/>
        <w:t xml:space="preserve">Los estudiantes revisan sus textos con base en la retroalimentación recibida y hacen correcciones.</w:t>
      </w:r>
    </w:p>
    <w:p>
      <w:pPr>
        <w:numPr>
          <w:ilvl w:val="1"/>
          <w:numId w:val="36"/>
        </w:numPr>
      </w:pPr>
      <w:r>
        <w:rPr/>
        <w:t xml:space="preserve">Solicitan ayuda al docente para dudas específicas.</w:t>
      </w:r>
    </w:p>
    <w:p>
      <w:pPr>
        <w:numPr>
          <w:ilvl w:val="0"/>
          <w:numId w:val="36"/>
        </w:numPr>
      </w:pPr>
      <w:r>
        <w:rPr>
          <w:b w:val="1"/>
          <w:bCs w:val="1"/>
        </w:rPr>
        <w:t xml:space="preserve">Organización:</w:t>
      </w:r>
      <w:r>
        <w:rPr/>
        <w:t xml:space="preserve"> Individual.</w:t>
      </w:r>
    </w:p>
    <w:p>
      <w:pPr>
        <w:numPr>
          <w:ilvl w:val="0"/>
          <w:numId w:val="36"/>
        </w:numPr>
      </w:pPr>
      <w:r>
        <w:rPr>
          <w:b w:val="1"/>
          <w:bCs w:val="1"/>
        </w:rPr>
        <w:t xml:space="preserve">Producto:</w:t>
      </w:r>
      <w:r>
        <w:rPr/>
        <w:t xml:space="preserve"> Versión mejorada del ensayo.</w:t>
      </w:r>
    </w:p>
    <w:p>
      <w:pPr>
        <w:numPr>
          <w:ilvl w:val="0"/>
          <w:numId w:val="36"/>
        </w:numPr>
      </w:pPr>
      <w:r>
        <w:rPr>
          <w:b w:val="1"/>
          <w:bCs w:val="1"/>
        </w:rPr>
        <w:t xml:space="preserve">Tiempo:</w:t>
      </w:r>
      <w:r>
        <w:rPr/>
        <w:t xml:space="preserve"> 30 minutos.</w:t>
      </w:r>
    </w:p>
    <w:p>
      <w:pPr>
        <w:numPr>
          <w:ilvl w:val="0"/>
          <w:numId w:val="36"/>
        </w:numPr>
      </w:pPr>
      <w:r>
        <w:rPr>
          <w:b w:val="1"/>
          <w:bCs w:val="1"/>
        </w:rPr>
        <w:t xml:space="preserve">Rol del docente:</w:t>
      </w:r>
      <w:r>
        <w:rPr/>
        <w:t xml:space="preserve"> Asiste individualmente, corrige y sugiere mejoras finales.</w:t>
      </w:r>
    </w:p>
    <w:p>
      <w:pPr/>
      <w:r>
        <w:rPr>
          <w:b w:val="1"/>
          <w:bCs w:val="1"/>
        </w:rPr>
        <w:t xml:space="preserve">Diferenciación:</w:t>
      </w:r>
    </w:p>
    <w:p>
      <w:pPr>
        <w:numPr>
          <w:ilvl w:val="0"/>
          <w:numId w:val="37"/>
        </w:numPr>
      </w:pPr>
      <w:r>
        <w:rPr/>
        <w:t xml:space="preserve">Estudiantes avanzados pueden ayudar a compañeros con dudas lingüísticas.</w:t>
      </w:r>
    </w:p>
    <w:p>
      <w:pPr>
        <w:numPr>
          <w:ilvl w:val="0"/>
          <w:numId w:val="37"/>
        </w:numPr>
      </w:pPr>
      <w:r>
        <w:rPr/>
        <w:t xml:space="preserve">Estudiantes con dificultades reciben apoyo del docente o materiales de referencia.</w:t>
      </w:r>
    </w:p>
    <w:p>
      <w:pPr/>
      <w:r>
        <w:rPr>
          <w:b w:val="1"/>
          <w:bCs w:val="1"/>
        </w:rPr>
        <w:t xml:space="preserve">Transición:</w:t>
      </w:r>
    </w:p>
    <w:p>
      <w:pPr/>
      <w:r>
        <w:rPr/>
        <w:t xml:space="preserve">Se explica que la siguiente sesión será para presentaciones y cierre del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En plenaria, cada estudiante menciona una mejora importante que hizo en su ensayo.</w:t>
      </w:r>
    </w:p>
    <w:p>
      <w:pPr/>
      <w:r>
        <w:rPr>
          <w:b w:val="1"/>
          <w:bCs w:val="1"/>
        </w:rPr>
        <w:t xml:space="preserve">Reflexión metacognitiva:</w:t>
      </w:r>
    </w:p>
    <w:p>
      <w:pPr>
        <w:numPr>
          <w:ilvl w:val="0"/>
          <w:numId w:val="38"/>
        </w:numPr>
      </w:pPr>
      <w:r>
        <w:rPr/>
        <w:t xml:space="preserve">¿Qué aprendí al recibir y dar retroalimentación?</w:t>
      </w:r>
    </w:p>
    <w:p>
      <w:pPr>
        <w:numPr>
          <w:ilvl w:val="0"/>
          <w:numId w:val="38"/>
        </w:numPr>
      </w:pPr>
      <w:r>
        <w:rPr/>
        <w:t xml:space="preserve">¿Cómo mejoró mi ensayo gracias a esta revisión?</w:t>
      </w:r>
    </w:p>
    <w:p>
      <w:pPr>
        <w:numPr>
          <w:ilvl w:val="0"/>
          <w:numId w:val="38"/>
        </w:numPr>
      </w:pPr>
      <w:r>
        <w:rPr/>
        <w:t xml:space="preserve">¿Qué habilidades usé para expresar mis ideas en español e inglés?</w:t>
      </w:r>
    </w:p>
    <w:p>
      <w:pPr/>
      <w:r>
        <w:rPr>
          <w:b w:val="1"/>
          <w:bCs w:val="1"/>
        </w:rPr>
        <w:t xml:space="preserve">Retroalimentación:</w:t>
      </w:r>
    </w:p>
    <w:p>
      <w:pPr/>
      <w:r>
        <w:rPr/>
        <w:t xml:space="preserve">El docente felicita la actitud crítica y el esfuerzo por mejorar los textos.</w:t>
      </w:r>
    </w:p>
    <w:p>
      <w:pPr/>
      <w:r>
        <w:rPr>
          <w:b w:val="1"/>
          <w:bCs w:val="1"/>
        </w:rPr>
        <w:t xml:space="preserve">Transferencia:</w:t>
      </w:r>
    </w:p>
    <w:p>
      <w:pPr/>
      <w:r>
        <w:rPr/>
        <w:t xml:space="preserve">Invita a preparar una breve presentación oral para compartir el contenido y propuestas del ensayo.</w:t>
      </w:r>
    </w:p>
    <w:p>
      <w:pPr/>
      <w:r>
        <w:rPr>
          <w:b w:val="1"/>
          <w:bCs w:val="1"/>
        </w:rPr>
        <w:t xml:space="preserve">Tarea o reto:</w:t>
      </w:r>
    </w:p>
    <w:p>
      <w:pPr/>
      <w:r>
        <w:rPr/>
        <w:t xml:space="preserve">Practicar la presentación oral en español e inglés para la próxima sesión.</w:t>
      </w:r>
    </w:p>
    <w:p>
      <w:pPr/>
      <w:r>
        <w:rPr/>
        <w:t xml:space="preserve">Sesión 6: Presentación y Reflexión Final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organizar las presentaciones orales para compartir el proyecto con la comunidad escolar.</w:t>
      </w:r>
    </w:p>
    <w:p>
      <w:pPr/>
      <w:r>
        <w:rPr>
          <w:b w:val="1"/>
          <w:bCs w:val="1"/>
        </w:rPr>
        <w:t xml:space="preserve">Activación de conocimientos previos:</w:t>
      </w:r>
    </w:p>
    <w:p>
      <w:pPr>
        <w:numPr>
          <w:ilvl w:val="0"/>
          <w:numId w:val="39"/>
        </w:numPr>
      </w:pPr>
      <w:r>
        <w:rPr>
          <w:b w:val="1"/>
          <w:bCs w:val="1"/>
        </w:rPr>
        <w:t xml:space="preserve">Docente:</w:t>
      </w:r>
      <w:r>
        <w:rPr/>
        <w:t xml:space="preserve"> Revisa brevemente las presentaciones orales practicadas y da recomendaciones finales.</w:t>
      </w:r>
    </w:p>
    <w:p>
      <w:pPr>
        <w:numPr>
          <w:ilvl w:val="0"/>
          <w:numId w:val="39"/>
        </w:numPr>
      </w:pPr>
      <w:r>
        <w:rPr>
          <w:b w:val="1"/>
          <w:bCs w:val="1"/>
        </w:rPr>
        <w:t xml:space="preserve">Estudiantes:</w:t>
      </w:r>
      <w:r>
        <w:rPr/>
        <w:t xml:space="preserve"> Escuchan, ajustan y se preparan para exponer.</w:t>
      </w:r>
    </w:p>
    <w:p>
      <w:pPr/>
      <w:r>
        <w:rPr>
          <w:b w:val="1"/>
          <w:bCs w:val="1"/>
        </w:rPr>
        <w:t xml:space="preserve">Motivación y enganche:</w:t>
      </w:r>
    </w:p>
    <w:p>
      <w:pPr>
        <w:numPr>
          <w:ilvl w:val="0"/>
          <w:numId w:val="40"/>
        </w:numPr>
      </w:pPr>
      <w:r>
        <w:rPr>
          <w:b w:val="1"/>
          <w:bCs w:val="1"/>
        </w:rPr>
        <w:t xml:space="preserve">Docente:</w:t>
      </w:r>
      <w:r>
        <w:rPr/>
        <w:t xml:space="preserve"> Recuerda la importancia de comunicar para generar conciencia y cambio.</w:t>
      </w:r>
    </w:p>
    <w:p>
      <w:pPr>
        <w:numPr>
          <w:ilvl w:val="0"/>
          <w:numId w:val="40"/>
        </w:numPr>
      </w:pPr>
      <w:r>
        <w:rPr>
          <w:b w:val="1"/>
          <w:bCs w:val="1"/>
        </w:rPr>
        <w:t xml:space="preserve">Estudiantes:</w:t>
      </w:r>
      <w:r>
        <w:rPr/>
        <w:t xml:space="preserve"> Se motivan para impactar positivamente a su audiencia.</w:t>
      </w:r>
    </w:p>
    <w:p>
      <w:pPr/>
      <w:r>
        <w:rPr>
          <w:b w:val="1"/>
          <w:bCs w:val="1"/>
        </w:rPr>
        <w:t xml:space="preserve">Contextualización:</w:t>
      </w:r>
    </w:p>
    <w:p>
      <w:pPr>
        <w:numPr>
          <w:ilvl w:val="0"/>
          <w:numId w:val="41"/>
        </w:numPr>
      </w:pPr>
      <w:r>
        <w:rPr>
          <w:b w:val="1"/>
          <w:bCs w:val="1"/>
        </w:rPr>
        <w:t xml:space="preserve">Docente:</w:t>
      </w:r>
      <w:r>
        <w:rPr/>
        <w:t xml:space="preserve"> Explica la dinámica de las presentaciones y criterios de evaluación.</w:t>
      </w:r>
    </w:p>
    <w:p>
      <w:pPr>
        <w:numPr>
          <w:ilvl w:val="0"/>
          <w:numId w:val="41"/>
        </w:numPr>
      </w:pPr>
      <w:r>
        <w:rPr>
          <w:b w:val="1"/>
          <w:bCs w:val="1"/>
        </w:rPr>
        <w:t xml:space="preserve">Estudiantes:</w:t>
      </w:r>
      <w:r>
        <w:rPr/>
        <w:t xml:space="preserve"> Se organizan para iniciar.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Presentaciones orales</w:t>
      </w:r>
    </w:p>
    <w:p>
      <w:pPr>
        <w:numPr>
          <w:ilvl w:val="0"/>
          <w:numId w:val="42"/>
        </w:numPr>
      </w:pPr>
      <w:r>
        <w:rPr>
          <w:b w:val="1"/>
          <w:bCs w:val="1"/>
        </w:rPr>
        <w:t xml:space="preserve">Objetivo:</w:t>
      </w:r>
      <w:r>
        <w:rPr/>
        <w:t xml:space="preserve"> Comunicar de forma clara y persuasiva la problemática, análisis y propuestas.</w:t>
      </w:r>
    </w:p>
    <w:p>
      <w:pPr>
        <w:numPr>
          <w:ilvl w:val="0"/>
          <w:numId w:val="42"/>
        </w:numPr>
      </w:pPr>
      <w:r>
        <w:rPr>
          <w:b w:val="1"/>
          <w:bCs w:val="1"/>
        </w:rPr>
        <w:t xml:space="preserve">Instrucciones:</w:t>
      </w:r>
    </w:p>
    <w:p>
      <w:pPr>
        <w:numPr>
          <w:ilvl w:val="1"/>
          <w:numId w:val="42"/>
        </w:numPr>
      </w:pPr>
      <w:r>
        <w:rPr/>
        <w:t xml:space="preserve">Cada estudiante presenta su ensayo de forma oral, alternando entre español e inglés.</w:t>
      </w:r>
    </w:p>
    <w:p>
      <w:pPr>
        <w:numPr>
          <w:ilvl w:val="1"/>
          <w:numId w:val="42"/>
        </w:numPr>
      </w:pPr>
      <w:r>
        <w:rPr/>
        <w:t xml:space="preserve">Se fomenta el uso de apoyos visuales (mapas, gráficos, diapositivas).</w:t>
      </w:r>
    </w:p>
    <w:p>
      <w:pPr>
        <w:numPr>
          <w:ilvl w:val="1"/>
          <w:numId w:val="42"/>
        </w:numPr>
      </w:pPr>
      <w:r>
        <w:rPr/>
        <w:t xml:space="preserve">La audiencia escucha y toma notas para preguntas.</w:t>
      </w:r>
    </w:p>
    <w:p>
      <w:pPr>
        <w:numPr>
          <w:ilvl w:val="0"/>
          <w:numId w:val="42"/>
        </w:numPr>
      </w:pPr>
      <w:r>
        <w:rPr>
          <w:b w:val="1"/>
          <w:bCs w:val="1"/>
        </w:rPr>
        <w:t xml:space="preserve">Organización:</w:t>
      </w:r>
      <w:r>
        <w:rPr/>
        <w:t xml:space="preserve"> Plenaria.</w:t>
      </w:r>
    </w:p>
    <w:p>
      <w:pPr>
        <w:numPr>
          <w:ilvl w:val="0"/>
          <w:numId w:val="42"/>
        </w:numPr>
      </w:pPr>
      <w:r>
        <w:rPr>
          <w:b w:val="1"/>
          <w:bCs w:val="1"/>
        </w:rPr>
        <w:t xml:space="preserve">Producto:</w:t>
      </w:r>
      <w:r>
        <w:rPr/>
        <w:t xml:space="preserve"> Presentaciones orales y notas de audiencia.</w:t>
      </w:r>
    </w:p>
    <w:p>
      <w:pPr>
        <w:numPr>
          <w:ilvl w:val="0"/>
          <w:numId w:val="42"/>
        </w:numPr>
      </w:pPr>
      <w:r>
        <w:rPr>
          <w:b w:val="1"/>
          <w:bCs w:val="1"/>
        </w:rPr>
        <w:t xml:space="preserve">Tiempo:</w:t>
      </w:r>
      <w:r>
        <w:rPr/>
        <w:t xml:space="preserve"> 90 minutos.</w:t>
      </w:r>
    </w:p>
    <w:p>
      <w:pPr>
        <w:numPr>
          <w:ilvl w:val="0"/>
          <w:numId w:val="42"/>
        </w:numPr>
      </w:pPr>
      <w:r>
        <w:rPr>
          <w:b w:val="1"/>
          <w:bCs w:val="1"/>
        </w:rPr>
        <w:t xml:space="preserve">Rol del docente:</w:t>
      </w:r>
      <w:r>
        <w:rPr/>
        <w:t xml:space="preserve"> Modera, evalúa, fomenta preguntas y ofrece retroalimentación inmediata.</w:t>
      </w:r>
    </w:p>
    <w:p>
      <w:pPr/>
      <w:r>
        <w:rPr>
          <w:b w:val="1"/>
          <w:bCs w:val="1"/>
        </w:rPr>
        <w:t xml:space="preserve">Diferenciación:</w:t>
      </w:r>
    </w:p>
    <w:p>
      <w:pPr>
        <w:numPr>
          <w:ilvl w:val="0"/>
          <w:numId w:val="43"/>
        </w:numPr>
      </w:pPr>
      <w:r>
        <w:rPr/>
        <w:t xml:space="preserve">Estudiantes con nerviosismo pueden presentar en parejas o con apoyo.</w:t>
      </w:r>
    </w:p>
    <w:p>
      <w:pPr>
        <w:numPr>
          <w:ilvl w:val="0"/>
          <w:numId w:val="43"/>
        </w:numPr>
      </w:pPr>
      <w:r>
        <w:rPr/>
        <w:t xml:space="preserve">Estudiantes con mayor dominio del inglés pueden incluir vocabulario técnico o expresiones persuasivas.</w:t>
      </w:r>
    </w:p>
    <w:p>
      <w:pPr/>
      <w:r>
        <w:rPr>
          <w:b w:val="1"/>
          <w:bCs w:val="1"/>
        </w:rPr>
        <w:t xml:space="preserve">Transición:</w:t>
      </w:r>
    </w:p>
    <w:p>
      <w:pPr/>
      <w:r>
        <w:rPr/>
        <w:t xml:space="preserve">Finalizadas las presentaciones, se pasará a la reflexión y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una lluvia de ideas colectiva sobre aprendizajes y emociones experimentadas durante el proyecto.</w:t>
      </w:r>
    </w:p>
    <w:p>
      <w:pPr/>
      <w:r>
        <w:rPr>
          <w:b w:val="1"/>
          <w:bCs w:val="1"/>
        </w:rPr>
        <w:t xml:space="preserve">Reflexión metacognitiva:</w:t>
      </w:r>
    </w:p>
    <w:p>
      <w:pPr>
        <w:numPr>
          <w:ilvl w:val="0"/>
          <w:numId w:val="44"/>
        </w:numPr>
      </w:pPr>
      <w:r>
        <w:rPr/>
        <w:t xml:space="preserve">¿Qué aprendí sobre las problemáticas de mi entorno?</w:t>
      </w:r>
    </w:p>
    <w:p>
      <w:pPr>
        <w:numPr>
          <w:ilvl w:val="0"/>
          <w:numId w:val="44"/>
        </w:numPr>
      </w:pPr>
      <w:r>
        <w:rPr/>
        <w:t xml:space="preserve">¿Cómo mejoré mi capacidad para expresar opiniones en español e inglés?</w:t>
      </w:r>
    </w:p>
    <w:p>
      <w:pPr>
        <w:numPr>
          <w:ilvl w:val="0"/>
          <w:numId w:val="44"/>
        </w:numPr>
      </w:pPr>
      <w:r>
        <w:rPr/>
        <w:t xml:space="preserve">¿De qué manera puedo aplicar este aprendizaje en mi vida diaria?</w:t>
      </w:r>
    </w:p>
    <w:p>
      <w:pPr/>
      <w:r>
        <w:rPr>
          <w:b w:val="1"/>
          <w:bCs w:val="1"/>
        </w:rPr>
        <w:t xml:space="preserve">Retroalimentación:</w:t>
      </w:r>
    </w:p>
    <w:p>
      <w:pPr/>
      <w:r>
        <w:rPr/>
        <w:t xml:space="preserve">El docente realiza una valoración general, destacando el compromiso, progreso y habilidades desarrolladas.</w:t>
      </w:r>
    </w:p>
    <w:p>
      <w:pPr/>
      <w:r>
        <w:rPr>
          <w:b w:val="1"/>
          <w:bCs w:val="1"/>
        </w:rPr>
        <w:t xml:space="preserve">Transferencia:</w:t>
      </w:r>
    </w:p>
    <w:p>
      <w:pPr/>
      <w:r>
        <w:rPr/>
        <w:t xml:space="preserve">Se invita a continuar observando el entorno, participando activamente y comunicando ideas para el cambio.</w:t>
      </w:r>
    </w:p>
    <w:p>
      <w:pPr/>
      <w:r>
        <w:rPr>
          <w:b w:val="1"/>
          <w:bCs w:val="1"/>
        </w:rPr>
        <w:t xml:space="preserve">Tarea o reto:</w:t>
      </w:r>
    </w:p>
    <w:p>
      <w:pPr/>
      <w:r>
        <w:rPr/>
        <w:t xml:space="preserve">Escribir un compromiso personal sobre cómo contribuirán a mejorar su entorno y compartirlo en la siguiente clase o foro escolar.</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activación inicial para identificar conocimientos previos sobre problemáticas y expresión oral.</w:t>
      </w:r>
    </w:p>
    <w:p>
      <w:pPr>
        <w:numPr>
          <w:ilvl w:val="0"/>
          <w:numId w:val="45"/>
        </w:numPr>
      </w:pPr>
      <w:r>
        <w:rPr>
          <w:b w:val="1"/>
          <w:bCs w:val="1"/>
        </w:rPr>
        <w:t xml:space="preserve">Formativa:</w:t>
      </w:r>
      <w:r>
        <w:rPr/>
        <w:t xml:space="preserve"> Durante todas las sesiones en actividades de análisis, redacción, debate y revisión colaborativa.</w:t>
      </w:r>
    </w:p>
    <w:p>
      <w:pPr>
        <w:numPr>
          <w:ilvl w:val="0"/>
          <w:numId w:val="45"/>
        </w:numPr>
      </w:pPr>
      <w:r>
        <w:rPr>
          <w:b w:val="1"/>
          <w:bCs w:val="1"/>
        </w:rPr>
        <w:t xml:space="preserve">Sumativa:</w:t>
      </w:r>
      <w:r>
        <w:rPr/>
        <w:t xml:space="preserve"> En la sesión 6, con la presentación oral final y entrega del ensayo argumentativo bilingüe.</w:t>
      </w:r>
    </w:p>
    <w:p>
      <w:pPr/>
      <w:r>
        <w:rPr>
          <w:b w:val="1"/>
          <w:bCs w:val="1"/>
        </w:rPr>
        <w:t xml:space="preserve">Criterios de evaluación:</w:t>
      </w:r>
    </w:p>
    <w:p>
      <w:pPr>
        <w:numPr>
          <w:ilvl w:val="0"/>
          <w:numId w:val="46"/>
        </w:numPr>
      </w:pPr>
      <w:r>
        <w:rPr/>
        <w:t xml:space="preserve">Identificación clara y pertinente de problemáticas del entorno (Objetivo 1).</w:t>
      </w:r>
    </w:p>
    <w:p>
      <w:pPr>
        <w:numPr>
          <w:ilvl w:val="0"/>
          <w:numId w:val="46"/>
        </w:numPr>
      </w:pPr>
      <w:r>
        <w:rPr/>
        <w:t xml:space="preserve">Análisis crítico y contrastación de causas y consecuencias (Objetivo 2).</w:t>
      </w:r>
    </w:p>
    <w:p>
      <w:pPr>
        <w:numPr>
          <w:ilvl w:val="0"/>
          <w:numId w:val="46"/>
        </w:numPr>
      </w:pPr>
      <w:r>
        <w:rPr/>
        <w:t xml:space="preserve">Construcción coherente y estructurada del ensayo argumentativo (Objetivo 3).</w:t>
      </w:r>
    </w:p>
    <w:p>
      <w:pPr>
        <w:numPr>
          <w:ilvl w:val="0"/>
          <w:numId w:val="46"/>
        </w:numPr>
      </w:pPr>
      <w:r>
        <w:rPr/>
        <w:t xml:space="preserve">Expresión oral y escrita clara y adecuada en español e inglés (Objetivo 4).</w:t>
      </w:r>
    </w:p>
    <w:p>
      <w:pPr>
        <w:numPr>
          <w:ilvl w:val="0"/>
          <w:numId w:val="46"/>
        </w:numPr>
      </w:pPr>
      <w:r>
        <w:rPr/>
        <w:t xml:space="preserve">Participación activa y colaborativa en el proyecto (Objetivo 5).</w:t>
      </w:r>
    </w:p>
    <w:p>
      <w:pPr/>
      <w:r>
        <w:rPr>
          <w:b w:val="1"/>
          <w:bCs w:val="1"/>
        </w:rPr>
        <w:t xml:space="preserve">Instrumentos sugeridos:</w:t>
      </w:r>
    </w:p>
    <w:p>
      <w:pPr>
        <w:numPr>
          <w:ilvl w:val="0"/>
          <w:numId w:val="47"/>
        </w:numPr>
      </w:pPr>
      <w:r>
        <w:rPr/>
        <w:t xml:space="preserve">Rúbrica para evaluación del ensayo escrito (estructura, contenido, argumentación, uso de idiomas).</w:t>
      </w:r>
    </w:p>
    <w:p>
      <w:pPr>
        <w:numPr>
          <w:ilvl w:val="0"/>
          <w:numId w:val="47"/>
        </w:numPr>
      </w:pPr>
      <w:r>
        <w:rPr/>
        <w:t xml:space="preserve">Lista de cotejo para presentaciones orales (claridad, uso del idioma, persuasión, uso de recursos visuales).</w:t>
      </w:r>
    </w:p>
    <w:p>
      <w:pPr>
        <w:numPr>
          <w:ilvl w:val="0"/>
          <w:numId w:val="47"/>
        </w:numPr>
      </w:pPr>
      <w:r>
        <w:rPr/>
        <w:t xml:space="preserve">Observación directa durante actividades de grupo y debates.</w:t>
      </w:r>
    </w:p>
    <w:p>
      <w:pPr>
        <w:numPr>
          <w:ilvl w:val="0"/>
          <w:numId w:val="47"/>
        </w:numPr>
      </w:pPr>
      <w:r>
        <w:rPr/>
        <w:t xml:space="preserve">Portafolio de evidencias con borradores, organizadores gráficos y reflejos escritos.</w:t>
      </w:r>
    </w:p>
    <w:p>
      <w:pPr>
        <w:numPr>
          <w:ilvl w:val="0"/>
          <w:numId w:val="47"/>
        </w:numPr>
      </w:pPr>
      <w:r>
        <w:rPr/>
        <w:t xml:space="preserve">Autoevaluación y coevaluación con formularios breves al final del proyecto.</w:t>
      </w:r>
    </w:p>
    <w:p>
      <w:pPr/>
      <w:r>
        <w:rPr>
          <w:b w:val="1"/>
          <w:bCs w:val="1"/>
        </w:rPr>
        <w:t xml:space="preserve">Evidencias de aprendizaje:</w:t>
      </w:r>
    </w:p>
    <w:p>
      <w:pPr>
        <w:numPr>
          <w:ilvl w:val="0"/>
          <w:numId w:val="48"/>
        </w:numPr>
      </w:pPr>
      <w:r>
        <w:rPr/>
        <w:t xml:space="preserve">Mapas de problemáticas, causas y consecuencias elaborados en grupo.</w:t>
      </w:r>
    </w:p>
    <w:p>
      <w:pPr>
        <w:numPr>
          <w:ilvl w:val="0"/>
          <w:numId w:val="48"/>
        </w:numPr>
      </w:pPr>
      <w:r>
        <w:rPr/>
        <w:t xml:space="preserve">Ensayo argumentativo completo en español e inglés.</w:t>
      </w:r>
    </w:p>
    <w:p>
      <w:pPr>
        <w:numPr>
          <w:ilvl w:val="0"/>
          <w:numId w:val="48"/>
        </w:numPr>
      </w:pPr>
      <w:r>
        <w:rPr/>
        <w:t xml:space="preserve">Registro reflexivo individual sobre la problemática y el proceso de aprendizaje.</w:t>
      </w:r>
    </w:p>
    <w:p>
      <w:pPr>
        <w:numPr>
          <w:ilvl w:val="0"/>
          <w:numId w:val="48"/>
        </w:numPr>
      </w:pPr>
      <w:r>
        <w:rPr/>
        <w:t xml:space="preserve">Presentaciones orales con uso adecuado de ambos idiomas y recursos visuales.</w:t>
      </w:r>
    </w:p>
    <w:p>
      <w:pPr>
        <w:numPr>
          <w:ilvl w:val="0"/>
          <w:numId w:val="48"/>
        </w:numPr>
      </w:pPr>
      <w:r>
        <w:rPr/>
        <w:t xml:space="preserve">Participación activa en debates y actividades colaborativas.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la conciencia del entorno, su capacidad para detectar problemáticas y su habilidad inicial para expresar opiniones y sugerencias en español e inglés.</w:t>
      </w:r>
    </w:p>
    <w:p>
      <w:pPr/>
      <w:r>
        <w:rPr>
          <w:b w:val="1"/>
          <w:bCs w:val="1"/>
        </w:rPr>
        <w:t xml:space="preserve">Instrucciones para el docente:</w:t>
      </w:r>
    </w:p>
    <w:p>
      <w:pPr>
        <w:numPr>
          <w:ilvl w:val="0"/>
          <w:numId w:val="49"/>
        </w:numPr>
      </w:pPr>
      <w:r>
        <w:rPr/>
        <w:t xml:space="preserve">Realizar la evaluación al inicio del primer sesión.</w:t>
      </w:r>
    </w:p>
    <w:p>
      <w:pPr>
        <w:numPr>
          <w:ilvl w:val="0"/>
          <w:numId w:val="49"/>
        </w:numPr>
      </w:pPr>
      <w:r>
        <w:rPr/>
        <w:t xml:space="preserve">Explicar que no se trata de una calificación, sino de conocer sus ideas y habilidades actuales.</w:t>
      </w:r>
    </w:p>
    <w:p>
      <w:pPr>
        <w:numPr>
          <w:ilvl w:val="0"/>
          <w:numId w:val="49"/>
        </w:numPr>
      </w:pPr>
      <w:r>
        <w:rPr/>
        <w:t xml:space="preserve">Recolectar respuestas para orientar mejor las actividades del proyecto.</w:t>
      </w:r>
    </w:p>
    <w:p>
      <w:pPr/>
      <w:r>
        <w:rPr>
          <w:b w:val="1"/>
          <w:bCs w:val="1"/>
        </w:rPr>
        <w:t xml:space="preserve">Actividades y Preguntas:</w:t>
      </w:r>
    </w:p>
    <w:tbl>
      <w:tblGrid>
        <w:gridCol/>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c>
          <w:tcPr>
            <w:noWrap/>
          </w:tcPr>
          <w:p>
            <w:pPr/>
            <w:r>
              <w:rPr/>
              <w:t xml:space="preserve">Duración</w:t>
            </w:r>
          </w:p>
        </w:tc>
      </w:tr>
      <w:tr>
        <w:trPr/>
        <w:tc>
          <w:tcPr>
            <w:noWrap/>
          </w:tcPr>
          <w:p>
            <w:pPr/>
            <w:r>
              <w:rPr/>
              <w:t xml:space="preserve">Pregunta abierta (español)</w:t>
            </w:r>
          </w:p>
        </w:tc>
        <w:tc>
          <w:tcPr>
            <w:noWrap/>
          </w:tcPr>
          <w:p>
            <w:pPr/>
            <w:r>
              <w:rPr/>
              <w:t xml:space="preserve">¿Cuáles son, según tú, los principales problemas que afectan a tu comunidad o entorno cercano?</w:t>
            </w:r>
          </w:p>
        </w:tc>
        <w:tc>
          <w:tcPr>
            <w:noWrap/>
          </w:tcPr>
          <w:p>
            <w:pPr/>
            <w:r>
              <w:rPr/>
              <w:t xml:space="preserve">Evaluar la capacidad para identificar problemáticas locales y su vocabulario en español.</w:t>
            </w:r>
          </w:p>
        </w:tc>
        <w:tc>
          <w:tcPr>
            <w:noWrap/>
          </w:tcPr>
          <w:p>
            <w:pPr/>
            <w:r>
              <w:rPr/>
              <w:t xml:space="preserve">3 min</w:t>
            </w:r>
          </w:p>
        </w:tc>
      </w:tr>
      <w:tr>
        <w:trPr/>
        <w:tc>
          <w:tcPr>
            <w:noWrap/>
          </w:tcPr>
          <w:p>
            <w:pPr/>
            <w:r>
              <w:rPr/>
              <w:t xml:space="preserve">Pregunta de comparación (español)</w:t>
            </w:r>
          </w:p>
        </w:tc>
        <w:tc>
          <w:tcPr>
            <w:noWrap/>
          </w:tcPr>
          <w:p>
            <w:pPr/>
            <w:r>
              <w:rPr/>
              <w:t xml:space="preserve">Menciona dos problemáticas diferentes y explica brevemente en qué se diferencian o qué las hace distintas.</w:t>
            </w:r>
          </w:p>
        </w:tc>
        <w:tc>
          <w:tcPr>
            <w:noWrap/>
          </w:tcPr>
          <w:p>
            <w:pPr/>
            <w:r>
              <w:rPr/>
              <w:t xml:space="preserve">Observar si pueden distinguir y contrastar ideas relacionadas a problemáticas.</w:t>
            </w:r>
          </w:p>
        </w:tc>
        <w:tc>
          <w:tcPr>
            <w:noWrap/>
          </w:tcPr>
          <w:p>
            <w:pPr/>
            <w:r>
              <w:rPr/>
              <w:t xml:space="preserve">3 min</w:t>
            </w:r>
          </w:p>
        </w:tc>
      </w:tr>
      <w:tr>
        <w:trPr/>
        <w:tc>
          <w:tcPr>
            <w:noWrap/>
          </w:tcPr>
          <w:p>
            <w:pPr/>
            <w:r>
              <w:rPr/>
              <w:t xml:space="preserve">Expresión breve (inglés)</w:t>
            </w:r>
          </w:p>
        </w:tc>
        <w:tc>
          <w:tcPr>
            <w:noWrap/>
          </w:tcPr>
          <w:p>
            <w:pPr/>
            <w:r>
              <w:rPr/>
              <w:t xml:space="preserve">Write 2-3 sentences giving your opinion about one problem in your community and suggest a possible solution.</w:t>
            </w:r>
          </w:p>
        </w:tc>
        <w:tc>
          <w:tcPr>
            <w:noWrap/>
          </w:tcPr>
          <w:p>
            <w:pPr/>
            <w:r>
              <w:rPr/>
              <w:t xml:space="preserve">Detectar habilidades básicas para expresar opiniones y sugerencias en inglés.</w:t>
            </w:r>
          </w:p>
        </w:tc>
        <w:tc>
          <w:tcPr>
            <w:noWrap/>
          </w:tcPr>
          <w:p>
            <w:pPr/>
            <w:r>
              <w:rPr/>
              <w:t xml:space="preserve">4 min</w:t>
            </w:r>
          </w:p>
        </w:tc>
      </w:tr>
    </w:tbl>
    <w:p>
      <w:pPr/>
      <w:r>
        <w:rPr>
          <w:b w:val="1"/>
          <w:bCs w:val="1"/>
        </w:rPr>
        <w:t xml:space="preserve">Notas para el docente:</w:t>
      </w:r>
    </w:p>
    <w:p>
      <w:pPr>
        <w:numPr>
          <w:ilvl w:val="0"/>
          <w:numId w:val="50"/>
        </w:numPr>
      </w:pPr>
      <w:r>
        <w:rPr/>
        <w:t xml:space="preserve">Recuerda que las respuestas no deben ser extensas; la actividad es breve para activar conocimientos previos.</w:t>
      </w:r>
    </w:p>
    <w:p>
      <w:pPr>
        <w:numPr>
          <w:ilvl w:val="0"/>
          <w:numId w:val="50"/>
        </w:numPr>
      </w:pPr>
      <w:r>
        <w:rPr/>
        <w:t xml:space="preserve">Observar la claridad de ideas, vocabulario y capacidad de razonamiento más que la corrección absoluta.</w:t>
      </w:r>
    </w:p>
    <w:p>
      <w:pPr>
        <w:numPr>
          <w:ilvl w:val="0"/>
          <w:numId w:val="50"/>
        </w:numPr>
      </w:pPr>
      <w:r>
        <w:rPr/>
        <w:t xml:space="preserve">Utiliza los resultados para ajustar el enfoque del proyecto y apoyar a estudiantes con dificultades en la expresión o comprensión.</w:t>
      </w:r>
    </w:p>
    <w:p/>
    <w:p>
      <w:pPr/>
      <w:r>
        <w:rPr>
          <w:sz w:val="22"/>
          <w:szCs w:val="22"/>
          <w:b w:val="1"/>
          <w:bCs w:val="1"/>
        </w:rPr>
        <w:t xml:space="preserve">Inicio - Activar</w:t>
      </w:r>
    </w:p>
    <w:p>
      <w:pPr/>
      <w:r>
        <w:rPr>
          <w:b w:val="1"/>
          <w:bCs w:val="1"/>
        </w:rPr>
        <w:t xml:space="preserve">Actividad para Activar Conocimientos Previos: "Mapa Mental de Mi Entorno"</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las problemáticas de su entorno, promoviendo la reflexión inicial y el uso de vocabulario en español e inglés que será útil para la elaboración del ensayo y expresión de opiniones.</w:t>
      </w:r>
    </w:p>
    <w:p>
      <w:pPr/>
      <w:r>
        <w:rPr>
          <w:b w:val="1"/>
          <w:bCs w:val="1"/>
        </w:rPr>
        <w:t xml:space="preserve">Descripción de la actividad:</w:t>
      </w:r>
    </w:p>
    <w:p>
      <w:pPr>
        <w:numPr>
          <w:ilvl w:val="0"/>
          <w:numId w:val="51"/>
        </w:numPr>
      </w:pPr>
      <w:r>
        <w:rPr/>
        <w:t xml:space="preserve">Dividir a los estudiantes en parejas o grupos pequeños (3-4 integrantes).</w:t>
      </w:r>
    </w:p>
    <w:p>
      <w:pPr>
        <w:numPr>
          <w:ilvl w:val="0"/>
          <w:numId w:val="51"/>
        </w:numPr>
      </w:pPr>
      <w:r>
        <w:rPr/>
        <w:t xml:space="preserve">Entregar a cada grupo una hoja grande o utilizar una pizarra digital para que realicen un mapa mental colectivo.</w:t>
      </w:r>
    </w:p>
    <w:p>
      <w:pPr>
        <w:numPr>
          <w:ilvl w:val="0"/>
          <w:numId w:val="51"/>
        </w:numPr>
      </w:pPr>
      <w:r>
        <w:rPr/>
        <w:t xml:space="preserve">Indicar que en el centro escriban “Mi Entorno / My Environment”.</w:t>
      </w:r>
    </w:p>
    <w:p>
      <w:pPr>
        <w:numPr>
          <w:ilvl w:val="0"/>
          <w:numId w:val="51"/>
        </w:numPr>
      </w:pPr>
      <w:r>
        <w:rPr/>
        <w:t xml:space="preserve">Desde el centro, pedir que cada grupo identifique y anote en ramas principales diferentes problemáticas o características que observan en su entorno cercano (la escuela, el barrio, la ciudad, etc.). Ejemplos: contaminación / pollution, inseguridad / insecurity, espacios verdes / green areas, ruido / noise, etc.</w:t>
      </w:r>
    </w:p>
    <w:p>
      <w:pPr>
        <w:numPr>
          <w:ilvl w:val="0"/>
          <w:numId w:val="51"/>
        </w:numPr>
      </w:pPr>
      <w:r>
        <w:rPr/>
        <w:t xml:space="preserve">Solicitar que escriban cada término en español y su equivalente en inglés, fomentando el uso bilingüe.</w:t>
      </w:r>
    </w:p>
    <w:p>
      <w:pPr>
        <w:numPr>
          <w:ilvl w:val="0"/>
          <w:numId w:val="51"/>
        </w:numPr>
      </w:pPr>
      <w:r>
        <w:rPr/>
        <w:t xml:space="preserve">Invitar a que agreguen palabras relacionadas, ideas o sentimientos que les genere cada problemática o característica.</w:t>
      </w:r>
    </w:p>
    <w:p>
      <w:pPr>
        <w:numPr>
          <w:ilvl w:val="0"/>
          <w:numId w:val="51"/>
        </w:numPr>
      </w:pPr>
      <w:r>
        <w:rPr/>
        <w:t xml:space="preserve">Finalmente, cada grupo comparte brevemente (1 minuto) con la clase alguna problemática que les parezca importante y por qué.</w:t>
      </w:r>
    </w:p>
    <w:p>
      <w:pPr/>
      <w:r>
        <w:rPr>
          <w:b w:val="1"/>
          <w:bCs w:val="1"/>
        </w:rPr>
        <w:t xml:space="preserve">Conexión con los objetivos de aprendizaje:</w:t>
      </w:r>
    </w:p>
    <w:p>
      <w:pPr>
        <w:numPr>
          <w:ilvl w:val="0"/>
          <w:numId w:val="52"/>
        </w:numPr>
      </w:pPr>
      <w:r>
        <w:rPr/>
        <w:t xml:space="preserve">Los estudiantes comienzan a identificar y nombrar problemáticas de su entorno, conectando con el objetivo de identificar problemáticas.</w:t>
      </w:r>
    </w:p>
    <w:p>
      <w:pPr>
        <w:numPr>
          <w:ilvl w:val="0"/>
          <w:numId w:val="52"/>
        </w:numPr>
      </w:pPr>
      <w:r>
        <w:rPr/>
        <w:t xml:space="preserve">El uso del vocabulario bilingüe en español e inglés prepara a los estudiantes para expresar sugerencias y opiniones en ambos idiomas.</w:t>
      </w:r>
    </w:p>
    <w:p>
      <w:pPr>
        <w:numPr>
          <w:ilvl w:val="0"/>
          <w:numId w:val="52"/>
        </w:numPr>
      </w:pPr>
      <w:r>
        <w:rPr/>
        <w:t xml:space="preserve">La reflexión inicial facilita la toma de conciencia y la selección posterior de una problematización para el ensayo.</w:t>
      </w:r>
    </w:p>
    <w:p>
      <w:pPr>
        <w:numPr>
          <w:ilvl w:val="0"/>
          <w:numId w:val="52"/>
        </w:numPr>
      </w:pPr>
      <w:r>
        <w:rPr/>
        <w:t xml:space="preserve">La dinámica colaborativa promueve la participación activa y el intercambio de ideas, base del Aprendizaje Basado en Proyectos.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media (15-17 años) durante las 6 sesiones de 2 horas cada una, se proponen las siguientes mecánicas de juego que refuerzan los objetivos de aprendizaje sin distraer del contenido:</w:t>
      </w:r>
    </w:p>
    <w:p>
      <w:pPr>
        <w:numPr>
          <w:ilvl w:val="0"/>
          <w:numId w:val="53"/>
        </w:numPr>
      </w:pPr>
      <w:r>
        <w:rPr>
          <w:b w:val="1"/>
          <w:bCs w:val="1"/>
        </w:rPr>
        <w:t xml:space="preserve">Desafíos Semanales (Quests):</w:t>
      </w:r>
      <w:r>
        <w:rPr/>
        <w:t xml:space="preserve"> Cada sesión introduce un "desafío" relacionado con identificar, distinguir y contrastar problemáticas del entorno. Al completar el desafío (por ejemplo, análisis de un problema local, debate en grupo, redacción de sugerencias), los estudiantes ganan puntos o insignias digitales. Esto fomenta el compromiso progresivo y la sensación de logro.</w:t>
      </w:r>
    </w:p>
    <w:p>
      <w:pPr>
        <w:numPr>
          <w:ilvl w:val="0"/>
          <w:numId w:val="53"/>
        </w:numPr>
      </w:pPr>
      <w:r>
        <w:rPr>
          <w:b w:val="1"/>
          <w:bCs w:val="1"/>
        </w:rPr>
        <w:t xml:space="preserve">Tablero de Progreso Colaborativo:</w:t>
      </w:r>
      <w:r>
        <w:rPr/>
        <w:t xml:space="preserve"> Un tablero visible en el aula (físico o digital) muestra el avance de cada equipo o grupo en las actividades clave del proyecto. Esto promueve la competencia sana y la colaboración, motivando a avanzar para desbloquear nuevas etapas, como la selección del tema para el ensayo.</w:t>
      </w:r>
    </w:p>
    <w:p>
      <w:pPr>
        <w:numPr>
          <w:ilvl w:val="0"/>
          <w:numId w:val="53"/>
        </w:numPr>
      </w:pPr>
      <w:r>
        <w:rPr>
          <w:b w:val="1"/>
          <w:bCs w:val="1"/>
        </w:rPr>
        <w:t xml:space="preserve">Reto "Detectives del Entorno":</w:t>
      </w:r>
      <w:r>
        <w:rPr/>
        <w:t xml:space="preserve"> Los estudiantes actúan como "detectives" que deben investigar y documentar problemáticas en su entorno usando pistas (información, entrevistas, observaciones). Por cada problemática bien identificada y argumentada en español e inglés, obtienen "pistas" para avanzar en la investigación final, que será la elaboración del ensayo.</w:t>
      </w:r>
    </w:p>
    <w:p>
      <w:pPr>
        <w:numPr>
          <w:ilvl w:val="0"/>
          <w:numId w:val="53"/>
        </w:numPr>
      </w:pPr>
      <w:r>
        <w:rPr>
          <w:b w:val="1"/>
          <w:bCs w:val="1"/>
        </w:rPr>
        <w:t xml:space="preserve">Mini-Debates con Sistema de Recompensas:</w:t>
      </w:r>
      <w:r>
        <w:rPr/>
        <w:t xml:space="preserve"> Organizar pequeños debates en parejas o grupos, donde se asignan roles para expresar sugerencias y opiniones en español o inglés. Los mejores argumentos reciben puntos extra que pueden ser canjeados por ventajas simbólicas (como elegir el orden de exposición o temas de interés). Esto fortalece la expresión oral y la argumentación bilingüe.</w:t>
      </w:r>
    </w:p>
    <w:p>
      <w:pPr>
        <w:numPr>
          <w:ilvl w:val="0"/>
          <w:numId w:val="53"/>
        </w:numPr>
      </w:pPr>
      <w:r>
        <w:rPr>
          <w:b w:val="1"/>
          <w:bCs w:val="1"/>
        </w:rPr>
        <w:t xml:space="preserve">Insignias de Competencias:</w:t>
      </w:r>
      <w:r>
        <w:rPr/>
        <w:t xml:space="preserve"> Al dominar habilidades específicas (identificación de problemáticas, comparación de ideas, expresión bilingüe), los estudiantes reciben insignias digitales que pueden coleccionar y mostrar. Esto ayuda a visualizar el progreso individual y grupal, además de incentivar la mejora continua.</w:t>
      </w:r>
    </w:p>
    <w:p>
      <w:pPr>
        <w:numPr>
          <w:ilvl w:val="0"/>
          <w:numId w:val="53"/>
        </w:numPr>
      </w:pPr>
      <w:r>
        <w:rPr>
          <w:b w:val="1"/>
          <w:bCs w:val="1"/>
        </w:rPr>
        <w:t xml:space="preserve">Sistema de Feedback Instantáneo:</w:t>
      </w:r>
      <w:r>
        <w:rPr/>
        <w:t xml:space="preserve"> Durante las actividades, se implementan momentos cortos de retroalimentación inmediata con puntuaciones o comentarios positivos, fomentando la autoreflexión y la motivación para mejorar sin perder el foco en el aprendizaje.</w:t>
      </w:r>
    </w:p>
    <w:p>
      <w:pPr/>
      <w:r>
        <w:rPr/>
        <w:t xml:space="preserve">Estos elementos de gamificación se integran dentro del Aprendizaje Basado en Proyectos, haciendo que los estudiantes se involucren activamente en la identificación y análisis de problemáticas de su entorno, y desarrollen habilidades comunicativas en español e inglés de manera motivadora y orientada a los objetivos del plan de clase.</w:t>
      </w:r>
    </w:p>
    <w:p/>
    <w:p>
      <w:pPr/>
      <w:r>
        <w:rPr>
          <w:sz w:val="22"/>
          <w:szCs w:val="22"/>
          <w:b w:val="1"/>
          <w:bCs w:val="1"/>
        </w:rPr>
        <w:t xml:space="preserve">Desarrollo - Ejemplos</w:t>
      </w:r>
    </w:p>
    <w:p>
      <w:pPr/>
      <w:r>
        <w:rPr>
          <w:b w:val="1"/>
          <w:bCs w:val="1"/>
        </w:rPr>
        <w:t xml:space="preserve">Ejemplos Prácticos y Casos de Estudio para "Conciencia Activa: Explorando y Transformando Mi Entorno"</w:t>
      </w:r>
    </w:p>
    <w:p>
      <w:pPr/>
      <w:r>
        <w:rPr/>
        <w:t xml:space="preserve">Los siguientes ejemplos prácticos y casos de estudio están diseñados para que los estudiantes de media (15-17 años) puedan identificar problemáticas reales en su entorno, analizar y reflexionar, y finalmente seleccionar un tema para su ensayo. Se integran actividades que fomentan la expresión en español e inglés, alineadas con la metodología de Aprendizaje Basado en Proyectos (ABP), distribuidas a lo largo de las 6 sesiones de 2 horas cada una.</w:t>
      </w:r>
    </w:p>
    <w:p>
      <w:pPr/>
      <w:r>
        <w:rPr>
          <w:b w:val="1"/>
          <w:bCs w:val="1"/>
        </w:rPr>
        <w:t xml:space="preserve">Ejemplos Prácticos</w:t>
      </w:r>
    </w:p>
    <w:p>
      <w:pPr>
        <w:numPr>
          <w:ilvl w:val="0"/>
          <w:numId w:val="54"/>
        </w:numPr>
      </w:pPr>
      <w:r>
        <w:rPr>
          <w:b w:val="1"/>
          <w:bCs w:val="1"/>
        </w:rPr>
        <w:t xml:space="preserve">Ejemplo 1: Contaminación en la comunidad</w:t>
      </w:r>
    </w:p>
    <w:p>
      <w:pPr>
        <w:numPr>
          <w:ilvl w:val="1"/>
          <w:numId w:val="54"/>
        </w:numPr>
      </w:pPr>
      <w:r>
        <w:rPr>
          <w:i w:val="1"/>
          <w:iCs w:val="1"/>
        </w:rPr>
        <w:t xml:space="preserve">Contexto:</w:t>
      </w:r>
      <w:r>
        <w:rPr/>
        <w:t xml:space="preserve"> En el barrio o zona donde viven los estudiantes, hay acumulación de basura y poca separación de residuos.</w:t>
      </w:r>
    </w:p>
    <w:p>
      <w:pPr>
        <w:numPr>
          <w:ilvl w:val="1"/>
          <w:numId w:val="54"/>
        </w:numPr>
      </w:pPr>
      <w:r>
        <w:rPr>
          <w:i w:val="1"/>
          <w:iCs w:val="1"/>
        </w:rPr>
        <w:t xml:space="preserve">Actividad ABP:</w:t>
      </w:r>
      <w:r>
        <w:rPr/>
        <w:t xml:space="preserve"> Los estudiantes investigan el impacto ambiental y social de esta problemática, entrevistan a vecinos y autoridades locales, y documentan con fotos y notas.</w:t>
      </w:r>
    </w:p>
    <w:p>
      <w:pPr>
        <w:numPr>
          <w:ilvl w:val="1"/>
          <w:numId w:val="54"/>
        </w:numPr>
      </w:pPr>
      <w:r>
        <w:rPr>
          <w:i w:val="1"/>
          <w:iCs w:val="1"/>
        </w:rPr>
        <w:t xml:space="preserve">Conexión con objetivo:</w:t>
      </w:r>
      <w:r>
        <w:rPr/>
        <w:t xml:space="preserve"> Identifican la problemática, contrastan opiniones y datos, y expresan en español e inglés sugerencias para mejorar la gestión de residuos.</w:t>
      </w:r>
    </w:p>
    <w:p>
      <w:pPr>
        <w:numPr>
          <w:ilvl w:val="0"/>
          <w:numId w:val="54"/>
        </w:numPr>
      </w:pPr>
      <w:r>
        <w:rPr>
          <w:b w:val="1"/>
          <w:bCs w:val="1"/>
        </w:rPr>
        <w:t xml:space="preserve">Ejemplo 2: Uso excesivo de dispositivos electrónicos y su impacto social</w:t>
      </w:r>
    </w:p>
    <w:p>
      <w:pPr>
        <w:numPr>
          <w:ilvl w:val="1"/>
          <w:numId w:val="54"/>
        </w:numPr>
      </w:pPr>
      <w:r>
        <w:rPr>
          <w:i w:val="1"/>
          <w:iCs w:val="1"/>
        </w:rPr>
        <w:t xml:space="preserve">Contexto:</w:t>
      </w:r>
      <w:r>
        <w:rPr/>
        <w:t xml:space="preserve"> En la escuela y en casa, muchos jóvenes pasan gran parte del tiempo en redes sociales, lo que afecta la comunicación presencial y la salud mental.</w:t>
      </w:r>
    </w:p>
    <w:p>
      <w:pPr>
        <w:numPr>
          <w:ilvl w:val="1"/>
          <w:numId w:val="54"/>
        </w:numPr>
      </w:pPr>
      <w:r>
        <w:rPr>
          <w:i w:val="1"/>
          <w:iCs w:val="1"/>
        </w:rPr>
        <w:t xml:space="preserve">Actividad ABP:</w:t>
      </w:r>
      <w:r>
        <w:rPr/>
        <w:t xml:space="preserve"> Los estudiantes realizan encuestas entre compañeros y familiares para conocer hábitos y percepciones, analizan artículos y videos en ambos idiomas sobre el tema.</w:t>
      </w:r>
    </w:p>
    <w:p>
      <w:pPr>
        <w:numPr>
          <w:ilvl w:val="1"/>
          <w:numId w:val="54"/>
        </w:numPr>
      </w:pPr>
      <w:r>
        <w:rPr>
          <w:i w:val="1"/>
          <w:iCs w:val="1"/>
        </w:rPr>
        <w:t xml:space="preserve">Conexión con objetivo:</w:t>
      </w:r>
      <w:r>
        <w:rPr/>
        <w:t xml:space="preserve"> Distinguen y contrastan diferentes puntos de vista, toman conciencia del problema y elaboran propuestas en español e inglés para promover un uso responsable.</w:t>
      </w:r>
    </w:p>
    <w:p>
      <w:pPr>
        <w:numPr>
          <w:ilvl w:val="0"/>
          <w:numId w:val="54"/>
        </w:numPr>
      </w:pPr>
      <w:r>
        <w:rPr>
          <w:b w:val="1"/>
          <w:bCs w:val="1"/>
        </w:rPr>
        <w:t xml:space="preserve">Ejemplo 3: Acceso desigual a espacios recreativos y culturales</w:t>
      </w:r>
    </w:p>
    <w:p>
      <w:pPr>
        <w:numPr>
          <w:ilvl w:val="1"/>
          <w:numId w:val="54"/>
        </w:numPr>
      </w:pPr>
      <w:r>
        <w:rPr>
          <w:i w:val="1"/>
          <w:iCs w:val="1"/>
        </w:rPr>
        <w:t xml:space="preserve">Contexto:</w:t>
      </w:r>
      <w:r>
        <w:rPr/>
        <w:t xml:space="preserve"> En la ciudad o comunidad, existen zonas con pocos espacios para actividades culturales o deportivas, afectando la calidad de vida de los jóvenes.</w:t>
      </w:r>
    </w:p>
    <w:p>
      <w:pPr>
        <w:numPr>
          <w:ilvl w:val="1"/>
          <w:numId w:val="54"/>
        </w:numPr>
      </w:pPr>
      <w:r>
        <w:rPr>
          <w:i w:val="1"/>
          <w:iCs w:val="1"/>
        </w:rPr>
        <w:t xml:space="preserve">Actividad ABP:</w:t>
      </w:r>
      <w:r>
        <w:rPr/>
        <w:t xml:space="preserve"> Los estudiantes mapean los espacios disponibles, entrevistan a usuarios y autoridades, y comparan con otras comunidades.</w:t>
      </w:r>
    </w:p>
    <w:p>
      <w:pPr>
        <w:numPr>
          <w:ilvl w:val="1"/>
          <w:numId w:val="54"/>
        </w:numPr>
      </w:pPr>
      <w:r>
        <w:rPr>
          <w:i w:val="1"/>
          <w:iCs w:val="1"/>
        </w:rPr>
        <w:t xml:space="preserve">Conexión con objetivo:</w:t>
      </w:r>
      <w:r>
        <w:rPr/>
        <w:t xml:space="preserve"> Identifican la problemática, contrastan situaciones y expresan opiniones y sugerencias en ambos idiomas para promover políticas de inclusión.</w:t>
      </w:r>
    </w:p>
    <w:p>
      <w:pPr/>
      <w:r>
        <w:rPr>
          <w:b w:val="1"/>
          <w:bCs w:val="1"/>
        </w:rPr>
        <w:t xml:space="preserve">Casos de Estudio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Actividad ABP Relacionada</w:t>
            </w:r>
          </w:p>
        </w:tc>
        <w:tc>
          <w:tcPr>
            <w:noWrap/>
          </w:tcPr>
          <w:p>
            <w:pPr/>
            <w:r>
              <w:rPr/>
              <w:t xml:space="preserve">Objetivo de Aprendizaje</w:t>
            </w:r>
          </w:p>
        </w:tc>
      </w:tr>
      <w:tr>
        <w:trPr/>
        <w:tc>
          <w:tcPr>
            <w:noWrap/>
          </w:tcPr>
          <w:p>
            <w:pPr/>
            <w:r>
              <w:rPr/>
              <w:t xml:space="preserve">1. Proyecto de Mejora del Parque Local</w:t>
            </w:r>
          </w:p>
        </w:tc>
        <w:tc>
          <w:tcPr>
            <w:noWrap/>
          </w:tcPr>
          <w:p>
            <w:pPr/>
            <w:r>
              <w:rPr/>
              <w:t xml:space="preserve">Un grupo de estudiantes detecta que el parque cercano está en mal estado y propone un plan para revitalizarlo.</w:t>
            </w:r>
          </w:p>
        </w:tc>
        <w:tc>
          <w:tcPr>
            <w:noWrap/>
          </w:tcPr>
          <w:p>
            <w:pPr/>
            <w:r>
              <w:rPr/>
              <w:t xml:space="preserve">Investigación del estado actual, consulta a la comunidad, redacción de propuestas en español e inglés.</w:t>
            </w:r>
          </w:p>
        </w:tc>
        <w:tc>
          <w:tcPr>
            <w:noWrap/>
          </w:tcPr>
          <w:p>
            <w:pPr/>
            <w:r>
              <w:rPr/>
              <w:t xml:space="preserve">Identificación de problemáticas, contraste de opiniones, expresión bilingüe de sugerencias.</w:t>
            </w:r>
          </w:p>
        </w:tc>
      </w:tr>
      <w:tr>
        <w:trPr/>
        <w:tc>
          <w:tcPr>
            <w:noWrap/>
          </w:tcPr>
          <w:p>
            <w:pPr/>
            <w:r>
              <w:rPr/>
              <w:t xml:space="preserve">2. Campaña contra el Bullying</w:t>
            </w:r>
          </w:p>
        </w:tc>
        <w:tc>
          <w:tcPr>
            <w:noWrap/>
          </w:tcPr>
          <w:p>
            <w:pPr/>
            <w:r>
              <w:rPr/>
              <w:t xml:space="preserve">Se presenta un caso de bullying en la escuela y se analiza cómo afecta a los estudiantes y a la convivencia escolar.</w:t>
            </w:r>
          </w:p>
        </w:tc>
        <w:tc>
          <w:tcPr>
            <w:noWrap/>
          </w:tcPr>
          <w:p>
            <w:pPr/>
            <w:r>
              <w:rPr/>
              <w:t xml:space="preserve">Entrevistas, análisis de testimonios, creación de mensajes de sensibilización en ambos idiomas.</w:t>
            </w:r>
          </w:p>
        </w:tc>
        <w:tc>
          <w:tcPr>
            <w:noWrap/>
          </w:tcPr>
          <w:p>
            <w:pPr/>
            <w:r>
              <w:rPr/>
              <w:t xml:space="preserve">Distinguir problemáticas sociales, tomar conciencia y expresar opiniones fundamentadas.</w:t>
            </w:r>
          </w:p>
        </w:tc>
      </w:tr>
      <w:tr>
        <w:trPr/>
        <w:tc>
          <w:tcPr>
            <w:noWrap/>
          </w:tcPr>
          <w:p>
            <w:pPr/>
            <w:r>
              <w:rPr/>
              <w:t xml:space="preserve">3. Reducción del Uso de Plásticos</w:t>
            </w:r>
          </w:p>
        </w:tc>
        <w:tc>
          <w:tcPr>
            <w:noWrap/>
          </w:tcPr>
          <w:p>
            <w:pPr/>
            <w:r>
              <w:rPr/>
              <w:t xml:space="preserve">Un estudio local muestra el impacto negativo del plástico en el entorno natural cercano a la comunidad.</w:t>
            </w:r>
          </w:p>
        </w:tc>
        <w:tc>
          <w:tcPr>
            <w:noWrap/>
          </w:tcPr>
          <w:p>
            <w:pPr/>
            <w:r>
              <w:rPr/>
              <w:t xml:space="preserve">Recolección de datos, comparación con otras regiones, propuesta de alternativas en español e inglés.</w:t>
            </w:r>
          </w:p>
        </w:tc>
        <w:tc>
          <w:tcPr>
            <w:noWrap/>
          </w:tcPr>
          <w:p>
            <w:pPr/>
            <w:r>
              <w:rPr/>
              <w:t xml:space="preserve">Identificación y contraste de problemáticas ambientales, uso del lenguaje para proponer soluciones.</w:t>
            </w:r>
          </w:p>
        </w:tc>
      </w:tr>
    </w:tbl>
    <w:p>
      <w:pPr/>
      <w:r>
        <w:rPr>
          <w:b w:val="1"/>
          <w:bCs w:val="1"/>
        </w:rPr>
        <w:t xml:space="preserve">Implementación por Sesión</w:t>
      </w:r>
    </w:p>
    <w:p>
      <w:pPr>
        <w:numPr>
          <w:ilvl w:val="0"/>
          <w:numId w:val="55"/>
        </w:numPr>
      </w:pPr>
      <w:r>
        <w:rPr>
          <w:b w:val="1"/>
          <w:bCs w:val="1"/>
        </w:rPr>
        <w:t xml:space="preserve">Sesión 1-2:</w:t>
      </w:r>
      <w:r>
        <w:rPr/>
        <w:t xml:space="preserve"> Presentación de los ejemplos y casos, formación de grupos, selección de problemática local a investigar.</w:t>
      </w:r>
    </w:p>
    <w:p>
      <w:pPr>
        <w:numPr>
          <w:ilvl w:val="0"/>
          <w:numId w:val="55"/>
        </w:numPr>
      </w:pPr>
      <w:r>
        <w:rPr>
          <w:b w:val="1"/>
          <w:bCs w:val="1"/>
        </w:rPr>
        <w:t xml:space="preserve">Sesión 3-4:</w:t>
      </w:r>
      <w:r>
        <w:rPr/>
        <w:t xml:space="preserve"> Investigación de campo (entrevistas, encuestas, observación), recolección y análisis de información en español e inglés.</w:t>
      </w:r>
    </w:p>
    <w:p>
      <w:pPr>
        <w:numPr>
          <w:ilvl w:val="0"/>
          <w:numId w:val="55"/>
        </w:numPr>
      </w:pPr>
      <w:r>
        <w:rPr>
          <w:b w:val="1"/>
          <w:bCs w:val="1"/>
        </w:rPr>
        <w:t xml:space="preserve">Sesión 5:</w:t>
      </w:r>
      <w:r>
        <w:rPr/>
        <w:t xml:space="preserve"> Elaboración de borradores para el ensayo y presentación de sugerencias/opiniones en ambos idiomas.</w:t>
      </w:r>
    </w:p>
    <w:p>
      <w:pPr>
        <w:numPr>
          <w:ilvl w:val="0"/>
          <w:numId w:val="55"/>
        </w:numPr>
      </w:pPr>
      <w:r>
        <w:rPr>
          <w:b w:val="1"/>
          <w:bCs w:val="1"/>
        </w:rPr>
        <w:t xml:space="preserve">Sesión 6:</w:t>
      </w:r>
      <w:r>
        <w:rPr/>
        <w:t xml:space="preserve"> Revisión grupal, retroalimentación, ajustes finales y presentación oral o escrita del ensayo y propuestas.</w:t>
      </w:r>
    </w:p>
    <w:p>
      <w:pPr/>
      <w:r>
        <w:rPr/>
        <w:t xml:space="preserve">Estos ejemplos y casos de estudio permiten a las y los estudiantes conectar con su entorno inmediato, desarrollar habilidades de análisis crítico y comunicación bilingüe, y cumplir con los objetivos de aprendizaje planteados en el plan.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"Conciencia Activa: Explorando y Transformando Mi Entorno", se proponen estrategias de retroalimentación constructivas, específicas y adecuadas para estudiantes de 15 a 17 años, enfocadas en consolidar los aprendizajes y orientar el logro de los objetivos planteados.</w:t>
      </w:r>
    </w:p>
    <w:p>
      <w:pPr>
        <w:numPr>
          <w:ilvl w:val="0"/>
          <w:numId w:val="56"/>
        </w:numPr>
      </w:pPr>
      <w:r>
        <w:rPr>
          <w:b w:val="1"/>
          <w:bCs w:val="1"/>
        </w:rPr>
        <w:t xml:space="preserve">Rúbrica de Autoevaluación y Coevaluación</w:t>
      </w:r>
    </w:p>
    <w:p>
      <w:pPr>
        <w:numPr>
          <w:ilvl w:val="1"/>
          <w:numId w:val="56"/>
        </w:numPr>
      </w:pPr>
      <w:r>
        <w:rPr/>
        <w:t xml:space="preserve">Los estudiantes evalúan su propio desempeño y el de sus compañeros en la identificación y análisis de problemáticas del entorno, así como en la expresión de opiniones y sugerencias en español e inglés.</w:t>
      </w:r>
    </w:p>
    <w:p>
      <w:pPr>
        <w:numPr>
          <w:ilvl w:val="1"/>
          <w:numId w:val="56"/>
        </w:numPr>
      </w:pPr>
      <w:r>
        <w:rPr/>
        <w:t xml:space="preserve">La rúbrica incluye criterios específicos relacionados con: claridad en la identificación de problemáticas, capacidad de distinguir y contrastar información, coherencia en la argumentación, uso adecuado de ambos idiomas, y creatividad en la selección del tema para el ensayo.</w:t>
      </w:r>
    </w:p>
    <w:p>
      <w:pPr>
        <w:numPr>
          <w:ilvl w:val="1"/>
          <w:numId w:val="56"/>
        </w:numPr>
      </w:pPr>
      <w:r>
        <w:rPr/>
        <w:t xml:space="preserve">Esta estrategia promueve la reflexión metacognitiva y el desarrollo crítico.</w:t>
      </w:r>
    </w:p>
    <w:p>
      <w:pPr>
        <w:numPr>
          <w:ilvl w:val="0"/>
          <w:numId w:val="56"/>
        </w:numPr>
      </w:pPr>
      <w:r>
        <w:rPr>
          <w:b w:val="1"/>
          <w:bCs w:val="1"/>
        </w:rPr>
        <w:t xml:space="preserve">Sesión de Retroalimentación Grupal Guiada</w:t>
      </w:r>
    </w:p>
    <w:p>
      <w:pPr>
        <w:numPr>
          <w:ilvl w:val="1"/>
          <w:numId w:val="56"/>
        </w:numPr>
      </w:pPr>
      <w:r>
        <w:rPr/>
        <w:t xml:space="preserve">El docente modera una discusión en la que se revisan los avances y dificultades encontradas en el proyecto.</w:t>
      </w:r>
    </w:p>
    <w:p>
      <w:pPr>
        <w:numPr>
          <w:ilvl w:val="1"/>
          <w:numId w:val="56"/>
        </w:numPr>
      </w:pPr>
      <w:r>
        <w:rPr/>
        <w:t xml:space="preserve">Se destaca de manera específica los logros de los estudiantes y se ofrecen recomendaciones puntuales para mejorar la selección y argumentación de la problematización.</w:t>
      </w:r>
    </w:p>
    <w:p>
      <w:pPr>
        <w:numPr>
          <w:ilvl w:val="1"/>
          <w:numId w:val="56"/>
        </w:numPr>
      </w:pPr>
      <w:r>
        <w:rPr/>
        <w:t xml:space="preserve">Se fomenta la participación activa y el respeto hacia las ideas de los demás.</w:t>
      </w:r>
    </w:p>
    <w:p>
      <w:pPr>
        <w:numPr>
          <w:ilvl w:val="0"/>
          <w:numId w:val="56"/>
        </w:numPr>
      </w:pPr>
      <w:r>
        <w:rPr>
          <w:b w:val="1"/>
          <w:bCs w:val="1"/>
        </w:rPr>
        <w:t xml:space="preserve">Comentarios Escritos Personalizados</w:t>
      </w:r>
    </w:p>
    <w:p>
      <w:pPr>
        <w:numPr>
          <w:ilvl w:val="1"/>
          <w:numId w:val="56"/>
        </w:numPr>
      </w:pPr>
      <w:r>
        <w:rPr/>
        <w:t xml:space="preserve">El docente entrega retroalimentación individual basada en los borradores o propuestas de ensayo, señalando fortalezas y aspectos a mejorar en la identificación del problema, así como en la expresión escrita en español e inglés.</w:t>
      </w:r>
    </w:p>
    <w:p>
      <w:pPr>
        <w:numPr>
          <w:ilvl w:val="1"/>
          <w:numId w:val="56"/>
        </w:numPr>
      </w:pPr>
      <w:r>
        <w:rPr/>
        <w:t xml:space="preserve">Los comentarios incluyen preguntas abiertas que invitan a profundizar y replantear ideas.</w:t>
      </w:r>
    </w:p>
    <w:p>
      <w:pPr>
        <w:numPr>
          <w:ilvl w:val="0"/>
          <w:numId w:val="56"/>
        </w:numPr>
      </w:pPr>
      <w:r>
        <w:rPr>
          <w:b w:val="1"/>
          <w:bCs w:val="1"/>
        </w:rPr>
        <w:t xml:space="preserve">Retroalimentación Mediada por Pares con Guía Estructurada</w:t>
      </w:r>
    </w:p>
    <w:p>
      <w:pPr>
        <w:numPr>
          <w:ilvl w:val="1"/>
          <w:numId w:val="56"/>
        </w:numPr>
      </w:pPr>
      <w:r>
        <w:rPr/>
        <w:t xml:space="preserve">Los estudiantes intercambian sus propuestas de problematización y expresiones escritas para recibir opiniones estructuradas de un compañero.</w:t>
      </w:r>
    </w:p>
    <w:p>
      <w:pPr>
        <w:numPr>
          <w:ilvl w:val="1"/>
          <w:numId w:val="56"/>
        </w:numPr>
      </w:pPr>
      <w:r>
        <w:rPr/>
        <w:t xml:space="preserve">Se proporciona una guía con preguntas concretas que ayuden a dar retroalimentación efectiva, por ejemplo: ¿Está clara la problemática? ¿Las ideas están bien argumentadas? ¿Se usan adecuadamente el español y el inglés?</w:t>
      </w:r>
    </w:p>
    <w:p>
      <w:pPr>
        <w:numPr>
          <w:ilvl w:val="1"/>
          <w:numId w:val="56"/>
        </w:numPr>
      </w:pPr>
      <w:r>
        <w:rPr/>
        <w:t xml:space="preserve">Este proceso potencia la responsabilidad y el aprendizaje colaborativo.</w:t>
      </w:r>
    </w:p>
    <w:p>
      <w:pPr>
        <w:numPr>
          <w:ilvl w:val="0"/>
          <w:numId w:val="56"/>
        </w:numPr>
      </w:pPr>
      <w:r>
        <w:rPr>
          <w:b w:val="1"/>
          <w:bCs w:val="1"/>
        </w:rPr>
        <w:t xml:space="preserve">Reflexión Final Escrita y Oral</w:t>
      </w:r>
    </w:p>
    <w:p>
      <w:pPr>
        <w:numPr>
          <w:ilvl w:val="1"/>
          <w:numId w:val="56"/>
        </w:numPr>
      </w:pPr>
      <w:r>
        <w:rPr/>
        <w:t xml:space="preserve">Al concluir el proyecto, los estudiantes escriben y/o expresan oralmente qué aprendieron sobre las problemáticas de su entorno y cómo cambiaron sus percepciones.</w:t>
      </w:r>
    </w:p>
    <w:p>
      <w:pPr>
        <w:numPr>
          <w:ilvl w:val="1"/>
          <w:numId w:val="56"/>
        </w:numPr>
      </w:pPr>
      <w:r>
        <w:rPr/>
        <w:t xml:space="preserve">Se sugiere que incluyan cómo aplicarán lo aprendido para expresar sugerencias y opiniones en ambos idiomas.</w:t>
      </w:r>
    </w:p>
    <w:p>
      <w:pPr>
        <w:numPr>
          <w:ilvl w:val="1"/>
          <w:numId w:val="56"/>
        </w:numPr>
      </w:pPr>
      <w:r>
        <w:rPr/>
        <w:t xml:space="preserve">El docente ofrece retroalimentación valorando la profundidad de la reflexión y el uso del lenguaje.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7"/>
        </w:numPr>
      </w:pPr>
      <w:r>
        <w:rPr/>
        <w:t xml:space="preserve">¿Cómo identificaste las problemáticas más relevantes en tu entorno durante este proyecto? ¿Qué criterios usaste para seleccionarlas?</w:t>
      </w:r>
    </w:p>
    <w:p>
      <w:pPr>
        <w:numPr>
          <w:ilvl w:val="0"/>
          <w:numId w:val="57"/>
        </w:numPr>
      </w:pPr>
      <w:r>
        <w:rPr/>
        <w:t xml:space="preserve">¿De qué manera comparar y contrastar diferentes problemáticas te ayudó a tomar una decisión para la problematización de tu ensayo?</w:t>
      </w:r>
    </w:p>
    <w:p>
      <w:pPr>
        <w:numPr>
          <w:ilvl w:val="0"/>
          <w:numId w:val="57"/>
        </w:numPr>
      </w:pPr>
      <w:r>
        <w:rPr/>
        <w:t xml:space="preserve">¿Qué habilidades en español e inglés desarrollaste al expresar tus sugerencias y opiniones sobre el tema seleccionado?</w:t>
      </w:r>
    </w:p>
    <w:p>
      <w:pPr>
        <w:numPr>
          <w:ilvl w:val="0"/>
          <w:numId w:val="57"/>
        </w:numPr>
      </w:pPr>
      <w:r>
        <w:rPr/>
        <w:t xml:space="preserve">¿Cómo cambió tu percepción sobre tu entorno desde que comenzaste este proyecto hasta ahora?</w:t>
      </w:r>
    </w:p>
    <w:p>
      <w:pPr>
        <w:numPr>
          <w:ilvl w:val="0"/>
          <w:numId w:val="57"/>
        </w:numPr>
      </w:pPr>
      <w:r>
        <w:rPr/>
        <w:t xml:space="preserve">¿Qué dificultades encontraste al analizar y comunicar tus ideas? ¿Cómo las superaste?</w:t>
      </w:r>
    </w:p>
    <w:p>
      <w:pPr>
        <w:numPr>
          <w:ilvl w:val="0"/>
          <w:numId w:val="57"/>
        </w:numPr>
      </w:pPr>
      <w:r>
        <w:rPr/>
        <w:t xml:space="preserve">¿Qué aprendiste sobre ti mismo como estudiante y como ciudadano consciente a través de esta experiencia?</w:t>
      </w:r>
    </w:p>
    <w:p>
      <w:pPr>
        <w:numPr>
          <w:ilvl w:val="0"/>
          <w:numId w:val="57"/>
        </w:numPr>
      </w:pPr>
      <w:r>
        <w:rPr/>
        <w:t xml:space="preserve">¿Cómo crees que podrías aplicar lo aprendido en este proyecto para abordar otras problemáticas en tu comunidad?</w:t>
      </w:r>
    </w:p>
    <w:p>
      <w:pPr/>
      <w:r>
        <w:rPr>
          <w:b w:val="1"/>
          <w:bCs w:val="1"/>
        </w:rPr>
        <w:t xml:space="preserve">Actividades de reflexión metacognitiva para el cierre</w:t>
      </w:r>
    </w:p>
    <w:p>
      <w:pPr>
        <w:numPr>
          <w:ilvl w:val="0"/>
          <w:numId w:val="58"/>
        </w:numPr>
      </w:pPr>
      <w:r>
        <w:rPr>
          <w:b w:val="1"/>
          <w:bCs w:val="1"/>
        </w:rPr>
        <w:t xml:space="preserve">Diario de reflexión individual:</w:t>
      </w:r>
      <w:r>
        <w:rPr/>
        <w:t xml:space="preserve"> Cada estudiante escribe un texto breve (1-2 páginas) en el que responda las preguntas propuestas, integrando ejemplos concretos de su trabajo durante el proyecto. Puede incluir en español y frases o párrafos en inglés para practicar la expresión bilingüe.  </w:t>
      </w:r>
    </w:p>
    <w:p>
      <w:pPr>
        <w:numPr>
          <w:ilvl w:val="0"/>
          <w:numId w:val="58"/>
        </w:numPr>
      </w:pPr>
      <w:r>
        <w:rPr>
          <w:b w:val="1"/>
          <w:bCs w:val="1"/>
        </w:rPr>
        <w:t xml:space="preserve">Ronda de reflexión en grupos pequeños:</w:t>
      </w:r>
      <w:r>
        <w:rPr/>
        <w:t xml:space="preserve"> En grupos de 4-5 estudiantes, comparten sus respuestas a las preguntas, dialogan sobre las diferentes perspectivas y cómo cada uno tomó decisiones durante el proceso. El grupo identifica una conclusión común sobre la importancia de ser conscientes del entorno.  </w:t>
      </w:r>
    </w:p>
    <w:p>
      <w:pPr>
        <w:numPr>
          <w:ilvl w:val="0"/>
          <w:numId w:val="58"/>
        </w:numPr>
      </w:pPr>
      <w:r>
        <w:rPr>
          <w:b w:val="1"/>
          <w:bCs w:val="1"/>
        </w:rPr>
        <w:t xml:space="preserve">Mapa mental colaborativo:</w:t>
      </w:r>
      <w:r>
        <w:rPr/>
        <w:t xml:space="preserve"> Usando papelógrafo o una herramienta digital, los estudiantes crean un mapa mental que muestre las problemáticas identificadas, sus comparaciones, la problemática seleccionada para el ensayo, y las sugerencias/soluciones expresadas en ambos idiomas.  </w:t>
      </w:r>
    </w:p>
    <w:p>
      <w:pPr>
        <w:numPr>
          <w:ilvl w:val="0"/>
          <w:numId w:val="58"/>
        </w:numPr>
      </w:pPr>
      <w:r>
        <w:rPr>
          <w:b w:val="1"/>
          <w:bCs w:val="1"/>
        </w:rPr>
        <w:t xml:space="preserve">Autoevaluación con rúbrica:</w:t>
      </w:r>
      <w:r>
        <w:rPr/>
        <w:t xml:space="preserve"> Proveen una rúbrica sencilla para que los estudiantes evalúen su desempeño en identificación, análisis crítico y expresión en español e inglés. Luego reflexionan sobre qué aspectos pueden mejorar en futuros proyectos.  </w:t>
      </w:r>
    </w:p>
    <w:p>
      <w:pPr>
        <w:numPr>
          <w:ilvl w:val="0"/>
          <w:numId w:val="58"/>
        </w:numPr>
      </w:pPr>
      <w:r>
        <w:rPr>
          <w:b w:val="1"/>
          <w:bCs w:val="1"/>
        </w:rPr>
        <w:t xml:space="preserve">Foro de cierre online o presencial:</w:t>
      </w:r>
      <w:r>
        <w:rPr/>
        <w:t xml:space="preserve"> Con apoyo del docente, los estudiantes participan en un foro donde expresan en ambos idiomas cuál es el aporte de este proyecto a su conciencia social y lingüística, y qué acciones concretas pueden tomar para transformar su entorno.  </w:t>
      </w:r>
    </w:p>
    <w:p/>
    <w:p>
      <w:pPr/>
      <w:r>
        <w:rPr>
          <w:sz w:val="22"/>
          <w:szCs w:val="22"/>
          <w:b w:val="1"/>
          <w:bCs w:val="1"/>
        </w:rPr>
        <w:t xml:space="preserve">Recomendaciones - Tic_ia</w:t>
      </w:r>
    </w:p>
    <w:p>
      <w:pPr/>
      <w:r>
        <w:rPr>
          <w:b w:val="1"/>
          <w:bCs w:val="1"/>
        </w:rPr>
        <w:t xml:space="preserve">Fase de Inicio</w:t>
      </w:r>
    </w:p>
    <w:p>
      <w:pPr>
        <w:numPr>
          <w:ilvl w:val="0"/>
          <w:numId w:val="59"/>
        </w:numPr>
      </w:pPr>
      <w:r>
        <w:rPr>
          <w:b w:val="1"/>
          <w:bCs w:val="1"/>
        </w:rPr>
        <w:t xml:space="preserve">Herramienta:</w:t>
      </w:r>
      <w:r>
        <w:rPr/>
        <w:t xml:space="preserve"> Google Forms (Sustitución)    </w:t>
      </w:r>
      <w:r>
        <w:rPr/>
        <w:t xml:space="preserve">Implementación: En lugar de que los estudiantes escriban sus respuestas en papel, el docente puede crear un formulario digital con la pregunta detonadora para que cada estudiante responda desde su dispositivo. Esto facilita la recopilación y organización de las respuestas.</w:t>
      </w:r>
      <w:r>
        <w:rPr/>
        <w:t xml:space="preserve">    </w:t>
      </w:r>
      <w:r>
        <w:rPr/>
        <w:t xml:space="preserve">Contribución a objetivos: Permite identificar rápidamente las problemáticas que los estudiantes perciben en su entorno, facilitando un análisis inicial para la selección posterior de la problematización del ensayo.</w:t>
      </w:r>
      <w:r>
        <w:rPr/>
        <w:t xml:space="preserve">  </w:t>
      </w:r>
    </w:p>
    <w:p>
      <w:pPr>
        <w:numPr>
          <w:ilvl w:val="0"/>
          <w:numId w:val="59"/>
        </w:numPr>
      </w:pPr>
      <w:r>
        <w:rPr>
          <w:b w:val="1"/>
          <w:bCs w:val="1"/>
        </w:rPr>
        <w:t xml:space="preserve">Herramienta:</w:t>
      </w:r>
      <w:r>
        <w:rPr/>
        <w:t xml:space="preserve"> TED-Ed o YouTube (Aumento)    </w:t>
      </w:r>
      <w:r>
        <w:rPr/>
        <w:t xml:space="preserve">Implementación: Usar videos educativos cortos y de alta calidad que muestren problemáticas sociales y ambientales relevantes, con subtítulos en español e inglés para apoyar la comprensión bilingüe.</w:t>
      </w:r>
      <w:r>
        <w:rPr/>
        <w:t xml:space="preserve">    </w:t>
      </w:r>
      <w:r>
        <w:rPr/>
        <w:t xml:space="preserve">Contribución a objetivos: Mejora la motivación y comprensión del contexto, promoviendo la expresión oral espontánea en ambos idiomas al responder preguntas sobre el video.</w:t>
      </w:r>
      <w:r>
        <w:rPr/>
        <w:t xml:space="preserve">  </w:t>
      </w:r>
    </w:p>
    <w:p>
      <w:pPr/>
      <w:r>
        <w:rPr>
          <w:b w:val="1"/>
          <w:bCs w:val="1"/>
        </w:rPr>
        <w:t xml:space="preserve">Fase de Desarrollo</w:t>
      </w:r>
    </w:p>
    <w:p>
      <w:pPr>
        <w:numPr>
          <w:ilvl w:val="0"/>
          <w:numId w:val="60"/>
        </w:numPr>
      </w:pPr>
      <w:r>
        <w:rPr>
          <w:b w:val="1"/>
          <w:bCs w:val="1"/>
        </w:rPr>
        <w:t xml:space="preserve">Herramienta:</w:t>
      </w:r>
      <w:r>
        <w:rPr/>
        <w:t xml:space="preserve"> Padlet o Jamboard (Modificación)    </w:t>
      </w:r>
      <w:r>
        <w:rPr/>
        <w:t xml:space="preserve">Implementación: Facilitar la lluvia de ideas y clasificación de problemáticas en un tablero digital colaborativo donde cada grupo puede añadir notas, imágenes y enlaces, clasificándolos en categorías locales, nacionales y globales.</w:t>
      </w:r>
      <w:r>
        <w:rPr/>
        <w:t xml:space="preserve">    </w:t>
      </w:r>
      <w:r>
        <w:rPr/>
        <w:t xml:space="preserve">Contribución a objetivos: Fomenta la colaboración y la organización visual de ideas, mejorando la observación, análisis y expresión escrita en español e inglés, además de preparar el terreno para seleccionar la problematización del ensayo.</w:t>
      </w:r>
      <w:r>
        <w:rPr/>
        <w:t xml:space="preserve">  </w:t>
      </w:r>
    </w:p>
    <w:p>
      <w:pPr>
        <w:numPr>
          <w:ilvl w:val="0"/>
          <w:numId w:val="60"/>
        </w:numPr>
      </w:pPr>
      <w:r>
        <w:rPr>
          <w:b w:val="1"/>
          <w:bCs w:val="1"/>
        </w:rPr>
        <w:t xml:space="preserve">Herramienta:</w:t>
      </w:r>
      <w:r>
        <w:rPr/>
        <w:t xml:space="preserve"> ChatGPT o IA similar para generación de ideas (Redefinición)    </w:t>
      </w:r>
      <w:r>
        <w:rPr/>
        <w:t xml:space="preserve">Implementación: Los estudiantes pueden consultar a una IA para ampliar sus ideas sobre problemáticas, solicitando ejemplos, definiciones o posibles soluciones en español e inglés. Esto puede guiar y enriquecer sus discusiones y análisis.</w:t>
      </w:r>
      <w:r>
        <w:rPr/>
        <w:t xml:space="preserve">    </w:t>
      </w:r>
      <w:r>
        <w:rPr/>
        <w:t xml:space="preserve">Contribución a objetivos: Potencia el pensamiento crítico y la expresión bilingüe, favoreciendo la distinción y contraste de problemáticas para una selección informada y consciente para su ensayo.</w:t>
      </w:r>
      <w:r>
        <w:rPr/>
        <w:t xml:space="preserve">  </w:t>
      </w:r>
    </w:p>
    <w:p>
      <w:pPr/>
      <w:r>
        <w:rPr>
          <w:b w:val="1"/>
          <w:bCs w:val="1"/>
        </w:rPr>
        <w:t xml:space="preserve">Fase de Cierre</w:t>
      </w:r>
    </w:p>
    <w:p>
      <w:pPr>
        <w:numPr>
          <w:ilvl w:val="0"/>
          <w:numId w:val="61"/>
        </w:numPr>
      </w:pPr>
      <w:r>
        <w:rPr>
          <w:b w:val="1"/>
          <w:bCs w:val="1"/>
        </w:rPr>
        <w:t xml:space="preserve">Herramienta:</w:t>
      </w:r>
      <w:r>
        <w:rPr/>
        <w:t xml:space="preserve"> Google Docs con comentarios colaborativos (Aumento)    </w:t>
      </w:r>
      <w:r>
        <w:rPr/>
        <w:t xml:space="preserve">Implementación: Los estudiantes redactan un borrador preliminar del ensayo en un documento compartido donde compañeros y docente pueden hacer comentarios, sugerencias y correcciones en español e inglés.</w:t>
      </w:r>
      <w:r>
        <w:rPr/>
        <w:t xml:space="preserve">    </w:t>
      </w:r>
      <w:r>
        <w:rPr/>
        <w:t xml:space="preserve">Contribución a objetivos: Promueve la revisión colaborativa y la mejora continua del texto, facilitando la expresión de opiniones y sugerencias en ambos idiomas, y fortaleciendo la selección clara y consciente de la problematización.</w:t>
      </w:r>
      <w:r>
        <w:rPr/>
        <w:t xml:space="preserve">  </w:t>
      </w:r>
    </w:p>
    <w:p>
      <w:pPr>
        <w:numPr>
          <w:ilvl w:val="0"/>
          <w:numId w:val="61"/>
        </w:numPr>
      </w:pPr>
      <w:r>
        <w:rPr>
          <w:b w:val="1"/>
          <w:bCs w:val="1"/>
        </w:rPr>
        <w:t xml:space="preserve">Herramienta:</w:t>
      </w:r>
      <w:r>
        <w:rPr/>
        <w:t xml:space="preserve"> Herramientas de síntesis automática o resúmenes con IA (Redefinición)    </w:t>
      </w:r>
      <w:r>
        <w:rPr/>
        <w:t xml:space="preserve">Implementación: Utilizar plataformas que ayuden a sintetizar la información recolectada y los argumentos presentados en los ensayos, permitiendo a los estudiantes ver una versión condensada que facilite la reflexión y la mejora final.</w:t>
      </w:r>
      <w:r>
        <w:rPr/>
        <w:t xml:space="preserve">    </w:t>
      </w:r>
      <w:r>
        <w:rPr/>
        <w:t xml:space="preserve">Contribución a objetivos: Facilita la comprensión profunda del contenido elaborado y fomenta la conciencia crítica para mejorar la argumentación y expresión en español e inglés.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es natural desarrollar competencias como pensamiento crítico, creatividad y resolución de problemas a través del análisis de problemáticas sociales y ambientales en su entorno.</w:t>
      </w:r>
    </w:p>
    <w:p>
      <w:pPr>
        <w:numPr>
          <w:ilvl w:val="0"/>
          <w:numId w:val="62"/>
        </w:numPr>
      </w:pPr>
      <w:r>
        <w:rPr>
          <w:b w:val="1"/>
          <w:bCs w:val="1"/>
        </w:rPr>
        <w:t xml:space="preserve">Pensamiento Crítico:</w:t>
      </w:r>
      <w:r>
        <w:rPr/>
        <w:t xml:space="preserve"> Al analizar y clasificar problemáticas en local, nacional y global, los estudiantes ejercitan la evaluación y comparación de información.</w:t>
      </w:r>
    </w:p>
    <w:p>
      <w:pPr>
        <w:numPr>
          <w:ilvl w:val="0"/>
          <w:numId w:val="62"/>
        </w:numPr>
      </w:pPr>
      <w:r>
        <w:rPr>
          <w:b w:val="1"/>
          <w:bCs w:val="1"/>
        </w:rPr>
        <w:t xml:space="preserve">Creatividad:</w:t>
      </w:r>
      <w:r>
        <w:rPr/>
        <w:t xml:space="preserve"> Al proponer soluciones y expresar opiniones en español e inglés, fomentan la generación de ideas innovadoras.</w:t>
      </w:r>
    </w:p>
    <w:p>
      <w:pPr>
        <w:numPr>
          <w:ilvl w:val="0"/>
          <w:numId w:val="62"/>
        </w:numPr>
      </w:pPr>
      <w:r>
        <w:rPr>
          <w:b w:val="1"/>
          <w:bCs w:val="1"/>
        </w:rPr>
        <w:t xml:space="preserve">Resolución de Problemas:</w:t>
      </w:r>
      <w:r>
        <w:rPr/>
        <w:t xml:space="preserve"> La identificación de problemáticas reales y la elaboración de propuestas para mejorar su entorno permiten aplicar esta competencia.</w:t>
      </w:r>
    </w:p>
    <w:p>
      <w:pPr/>
      <w:r>
        <w:rPr>
          <w:b w:val="1"/>
          <w:bCs w:val="1"/>
        </w:rPr>
        <w:t xml:space="preserve">Modificaciones específicas:</w:t>
      </w:r>
    </w:p>
    <w:p>
      <w:pPr>
        <w:numPr>
          <w:ilvl w:val="0"/>
          <w:numId w:val="63"/>
        </w:numPr>
      </w:pPr>
      <w:r>
        <w:rPr/>
        <w:t xml:space="preserve">Incluir una actividad donde, tras la lluvia de ideas, los estudiantes utilicen herramientas digitales como mapas mentales en línea (ej. MindMeister, Canva) para organizar y conectar las problemáticas, potenciando habilidades digitales.</w:t>
      </w:r>
    </w:p>
    <w:p>
      <w:pPr>
        <w:numPr>
          <w:ilvl w:val="0"/>
          <w:numId w:val="63"/>
        </w:numPr>
      </w:pPr>
      <w:r>
        <w:rPr/>
        <w:t xml:space="preserve">Durante la presentación de propuestas, solicitar que argumenten sus soluciones con datos o ejemplos concretos, estimulando el pensamiento crítico y la capacidad de análisis.</w:t>
      </w:r>
    </w:p>
    <w:p>
      <w:pPr>
        <w:numPr>
          <w:ilvl w:val="0"/>
          <w:numId w:val="63"/>
        </w:numPr>
      </w:pPr>
      <w:r>
        <w:rPr/>
        <w:t xml:space="preserve">Incorporar ejercicios breves de análisis de sistemas donde identifiquen causas y consecuencias de una problemática seleccionada, para profundizar en el entendimiento integral.</w:t>
      </w:r>
    </w:p>
    <w:p>
      <w:pPr/>
      <w:r>
        <w:rPr>
          <w:b w:val="1"/>
          <w:bCs w:val="1"/>
        </w:rPr>
        <w:t xml:space="preserve">Técnicas de facilitación para el docente:</w:t>
      </w:r>
    </w:p>
    <w:p>
      <w:pPr>
        <w:numPr>
          <w:ilvl w:val="0"/>
          <w:numId w:val="64"/>
        </w:numPr>
      </w:pPr>
      <w:r>
        <w:rPr/>
        <w:t xml:space="preserve">Uso de preguntas socráticas para guiar el análisis crítico ("¿Por qué sucede esto?", "¿Qué consecuencias tiene?", "¿Qué alternativas existen?").</w:t>
      </w:r>
    </w:p>
    <w:p>
      <w:pPr>
        <w:numPr>
          <w:ilvl w:val="0"/>
          <w:numId w:val="64"/>
        </w:numPr>
      </w:pPr>
      <w:r>
        <w:rPr/>
        <w:t xml:space="preserve">Dinámicas de pensamiento visible, como mapas conceptuales en pizarras o digitales, para co-construir conocimiento.</w:t>
      </w:r>
    </w:p>
    <w:p>
      <w:pPr>
        <w:numPr>
          <w:ilvl w:val="0"/>
          <w:numId w:val="64"/>
        </w:numPr>
      </w:pPr>
      <w:r>
        <w:rPr/>
        <w:t xml:space="preserve">Promover debates estructurados para fomentar la argumentación y el respeto por opiniones diversas.</w:t>
      </w:r>
    </w:p>
    <w:p>
      <w:pPr/>
      <w:r>
        <w:rPr>
          <w:b w:val="1"/>
          <w:bCs w:val="1"/>
        </w:rPr>
        <w:t xml:space="preserve">2. Competencias Interpersonales</w:t>
      </w:r>
    </w:p>
    <w:p>
      <w:pPr/>
      <w:r>
        <w:rPr/>
        <w:t xml:space="preserve">El trabajo en equipo y la comunicación efectiva son fundamentales para estudiantes en media, y este plan permite fortalecerlas mediante actividades colaborativas y expresión en dos idiomas.</w:t>
      </w:r>
    </w:p>
    <w:p>
      <w:pPr>
        <w:numPr>
          <w:ilvl w:val="0"/>
          <w:numId w:val="65"/>
        </w:numPr>
      </w:pPr>
      <w:r>
        <w:rPr>
          <w:b w:val="1"/>
          <w:bCs w:val="1"/>
        </w:rPr>
        <w:t xml:space="preserve">Colaboración:</w:t>
      </w:r>
      <w:r>
        <w:rPr/>
        <w:t xml:space="preserve"> Trabajar en grupos de 4 favorece la distribución de roles y la cooperación para alcanzar un producto común.</w:t>
      </w:r>
    </w:p>
    <w:p>
      <w:pPr>
        <w:numPr>
          <w:ilvl w:val="0"/>
          <w:numId w:val="65"/>
        </w:numPr>
      </w:pPr>
      <w:r>
        <w:rPr>
          <w:b w:val="1"/>
          <w:bCs w:val="1"/>
        </w:rPr>
        <w:t xml:space="preserve">Comunicación:</w:t>
      </w:r>
      <w:r>
        <w:rPr/>
        <w:t xml:space="preserve"> Expresar ideas y opiniones en español e inglés potencia la competencia comunicativa y la confianza al usar ambos idiomas.</w:t>
      </w:r>
    </w:p>
    <w:p>
      <w:pPr>
        <w:numPr>
          <w:ilvl w:val="0"/>
          <w:numId w:val="65"/>
        </w:numPr>
      </w:pPr>
      <w:r>
        <w:rPr>
          <w:b w:val="1"/>
          <w:bCs w:val="1"/>
        </w:rPr>
        <w:t xml:space="preserve">Conciencia Socioemocional:</w:t>
      </w:r>
      <w:r>
        <w:rPr/>
        <w:t xml:space="preserve"> Reflexionar sobre problemáticas sociales invita a empatizar con realidades diversas y gestionar emociones.</w:t>
      </w:r>
    </w:p>
    <w:p>
      <w:pPr/>
      <w:r>
        <w:rPr>
          <w:b w:val="1"/>
          <w:bCs w:val="1"/>
        </w:rPr>
        <w:t xml:space="preserve">Estrategias recomendadas:</w:t>
      </w:r>
    </w:p>
    <w:p>
      <w:pPr>
        <w:numPr>
          <w:ilvl w:val="0"/>
          <w:numId w:val="66"/>
        </w:numPr>
      </w:pPr>
      <w:r>
        <w:rPr/>
        <w:t xml:space="preserve">Asignar roles rotativos al interior de los grupos (moderador, anotador, portavoz, tiempo) para fomentar responsabilidad y habilidades específicas.</w:t>
      </w:r>
    </w:p>
    <w:p>
      <w:pPr>
        <w:numPr>
          <w:ilvl w:val="0"/>
          <w:numId w:val="66"/>
        </w:numPr>
      </w:pPr>
      <w:r>
        <w:rPr/>
        <w:t xml:space="preserve">Usar técnicas como “Escucha activa” y “Feedback constructivo” para mejorar la calidad de la comunicación y el respeto entre pares.</w:t>
      </w:r>
    </w:p>
    <w:p>
      <w:pPr>
        <w:numPr>
          <w:ilvl w:val="0"/>
          <w:numId w:val="66"/>
        </w:numPr>
      </w:pPr>
      <w:r>
        <w:rPr/>
        <w:t xml:space="preserve">Incorporar momentos de reflexión grupal donde se compartan emociones y aprendizajes relacionados con los temas tratados.</w:t>
      </w:r>
    </w:p>
    <w:p>
      <w:pPr/>
      <w:r>
        <w:rPr>
          <w:b w:val="1"/>
          <w:bCs w:val="1"/>
        </w:rPr>
        <w:t xml:space="preserve">Puntos de reflexión para estudiantes (adaptados a su madurez):</w:t>
      </w:r>
    </w:p>
    <w:p>
      <w:pPr>
        <w:numPr>
          <w:ilvl w:val="0"/>
          <w:numId w:val="67"/>
        </w:numPr>
      </w:pPr>
      <w:r>
        <w:rPr/>
        <w:t xml:space="preserve">¿Cómo me siento al escuchar diferentes perspectivas sobre las problemáticas?</w:t>
      </w:r>
    </w:p>
    <w:p>
      <w:pPr>
        <w:numPr>
          <w:ilvl w:val="0"/>
          <w:numId w:val="67"/>
        </w:numPr>
      </w:pPr>
      <w:r>
        <w:rPr/>
        <w:t xml:space="preserve">¿Qué aprendí de mis compañeros que cambió mi forma de ver el problema?</w:t>
      </w:r>
    </w:p>
    <w:p>
      <w:pPr>
        <w:numPr>
          <w:ilvl w:val="0"/>
          <w:numId w:val="67"/>
        </w:numPr>
      </w:pPr>
      <w:r>
        <w:rPr/>
        <w:t xml:space="preserve">¿Cómo puedo contribuir al trabajo del grupo para que todos participemos equitativamente?</w:t>
      </w:r>
    </w:p>
    <w:p>
      <w:pPr/>
      <w:r>
        <w:rPr>
          <w:b w:val="1"/>
          <w:bCs w:val="1"/>
        </w:rPr>
        <w:t xml:space="preserve">3. Actitudes y Valores</w:t>
      </w:r>
    </w:p>
    <w:p>
      <w:pPr/>
      <w:r>
        <w:rPr/>
        <w:t xml:space="preserve">Durante las 6 sesiones, es posible promover actitudes y valores esenciales para el desarrollo integral y compromiso ciudadano.</w:t>
      </w:r>
    </w:p>
    <w:p>
      <w:pPr>
        <w:numPr>
          <w:ilvl w:val="0"/>
          <w:numId w:val="68"/>
        </w:numPr>
      </w:pPr>
      <w:r>
        <w:rPr>
          <w:b w:val="1"/>
          <w:bCs w:val="1"/>
        </w:rPr>
        <w:t xml:space="preserve">Curiosidad:</w:t>
      </w:r>
      <w:r>
        <w:rPr/>
        <w:t xml:space="preserve"> Incentivar a que los estudiantes hagan preguntas abiertas sobre su entorno y las problemáticas.</w:t>
      </w:r>
    </w:p>
    <w:p>
      <w:pPr>
        <w:numPr>
          <w:ilvl w:val="0"/>
          <w:numId w:val="68"/>
        </w:numPr>
      </w:pPr>
      <w:r>
        <w:rPr>
          <w:b w:val="1"/>
          <w:bCs w:val="1"/>
        </w:rPr>
        <w:t xml:space="preserve">Responsabilidad:</w:t>
      </w:r>
      <w:r>
        <w:rPr/>
        <w:t xml:space="preserve"> Mediante la asignación de roles y entrega de productos grupales, se fomenta el compromiso con el trabajo.</w:t>
      </w:r>
    </w:p>
    <w:p>
      <w:pPr>
        <w:numPr>
          <w:ilvl w:val="0"/>
          <w:numId w:val="68"/>
        </w:numPr>
      </w:pPr>
      <w:r>
        <w:rPr>
          <w:b w:val="1"/>
          <w:bCs w:val="1"/>
        </w:rPr>
        <w:t xml:space="preserve">Ciudadanía Global:</w:t>
      </w:r>
      <w:r>
        <w:rPr/>
        <w:t xml:space="preserve"> Al analizar problemáticas en diversas escalas (local a global), se sensibilizan sobre su rol en contextos más amplios.</w:t>
      </w:r>
    </w:p>
    <w:p>
      <w:pPr>
        <w:numPr>
          <w:ilvl w:val="0"/>
          <w:numId w:val="68"/>
        </w:numPr>
      </w:pPr>
      <w:r>
        <w:rPr>
          <w:b w:val="1"/>
          <w:bCs w:val="1"/>
        </w:rPr>
        <w:t xml:space="preserve">Mentalidad de Crecimiento:</w:t>
      </w:r>
      <w:r>
        <w:rPr/>
        <w:t xml:space="preserve"> Promover la idea de que sus propuestas pueden mejorar el entorno y que el aprendizaje es un proceso continuo.</w:t>
      </w:r>
    </w:p>
    <w:p>
      <w:pPr/>
      <w:r>
        <w:rPr>
          <w:b w:val="1"/>
          <w:bCs w:val="1"/>
        </w:rPr>
        <w:t xml:space="preserve">Momentos específicos para su desarrollo:</w:t>
      </w:r>
    </w:p>
    <w:p>
      <w:pPr>
        <w:numPr>
          <w:ilvl w:val="0"/>
          <w:numId w:val="69"/>
        </w:numPr>
      </w:pPr>
      <w:r>
        <w:rPr/>
        <w:t xml:space="preserve">Inicio de cada sesión: breve actividad de cuestionamiento para despertar la curiosidad ("¿Qué quiero aprender hoy?").</w:t>
      </w:r>
    </w:p>
    <w:p>
      <w:pPr>
        <w:numPr>
          <w:ilvl w:val="0"/>
          <w:numId w:val="69"/>
        </w:numPr>
      </w:pPr>
      <w:r>
        <w:rPr/>
        <w:t xml:space="preserve">Después de la lluvia de ideas: reflexión grupal sobre la responsabilidad en la identificación y solución de problemas.</w:t>
      </w:r>
    </w:p>
    <w:p>
      <w:pPr>
        <w:numPr>
          <w:ilvl w:val="0"/>
          <w:numId w:val="69"/>
        </w:numPr>
      </w:pPr>
      <w:r>
        <w:rPr/>
        <w:t xml:space="preserve">Al final de la tercera sesión: discusión sobre la importancia de la ciudadanía global y el impacto de sus acciones.</w:t>
      </w:r>
    </w:p>
    <w:p>
      <w:pPr>
        <w:numPr>
          <w:ilvl w:val="0"/>
          <w:numId w:val="69"/>
        </w:numPr>
      </w:pPr>
      <w:r>
        <w:rPr/>
        <w:t xml:space="preserve">Sesiones finales: actividades que refuercen la mentalidad de crecimiento, como compartir aprendizajes y dificultades superadas.</w:t>
      </w:r>
    </w:p>
    <w:p>
      <w:pPr/>
      <w:r>
        <w:rPr>
          <w:b w:val="1"/>
          <w:bCs w:val="1"/>
        </w:rPr>
        <w:t xml:space="preserve">Preguntas de reflexión y actividades breves:</w:t>
      </w:r>
    </w:p>
    <w:p>
      <w:pPr>
        <w:numPr>
          <w:ilvl w:val="0"/>
          <w:numId w:val="70"/>
        </w:numPr>
      </w:pPr>
      <w:r>
        <w:rPr/>
        <w:t xml:space="preserve">¿Qué puedo hacer yo para contribuir a resolver esta problemática?</w:t>
      </w:r>
    </w:p>
    <w:p>
      <w:pPr>
        <w:numPr>
          <w:ilvl w:val="0"/>
          <w:numId w:val="70"/>
        </w:numPr>
      </w:pPr>
      <w:r>
        <w:rPr/>
        <w:t xml:space="preserve">Describe una situación en la que hayas aprendido de un error o dificultad relacionada con este proyecto.</w:t>
      </w:r>
    </w:p>
    <w:p>
      <w:pPr>
        <w:numPr>
          <w:ilvl w:val="0"/>
          <w:numId w:val="70"/>
        </w:numPr>
      </w:pPr>
      <w:r>
        <w:rPr/>
        <w:t xml:space="preserve">¿Cómo cambia mi visión del mundo al entender problemas globales y locales?</w:t>
      </w:r>
    </w:p>
    <w:p>
      <w:pPr>
        <w:numPr>
          <w:ilvl w:val="0"/>
          <w:numId w:val="70"/>
        </w:numPr>
      </w:pPr>
      <w:r>
        <w:rPr/>
        <w:t xml:space="preserve">Actividad: “Compromiso personal” - escribir una carta breve donde cada estudiante se compromete a una acción concreta para mejorar su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F4F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48F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D31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A94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87B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BD5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998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E3C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FCB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602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7D4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212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4AD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1FF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D9E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0FA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008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01C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E3A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284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542C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6BC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BBB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4B3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6CD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284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1C2A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EAE7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0374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00AC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6ACD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1FA9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B5A2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0923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F4BC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FA75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6F99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DFE9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0D9C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D3A6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8608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8504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EDAF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7FF8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D068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BEE3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3967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5CAA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B5E2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82E0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D3C6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4835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791B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31D3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5CD7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501B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5352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446C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70BA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B195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54A8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81FF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1D7F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F8CD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BA0FA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D5A3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FF95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6B65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D7C0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961F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2026-09-26T01:28:08-05:00</dcterms:created>
  <dcterms:modified xsi:type="dcterms:W3CDTF">2026-09-26T01:28:08-05:00</dcterms:modified>
</cp:coreProperties>
</file>

<file path=docProps/custom.xml><?xml version="1.0" encoding="utf-8"?>
<Properties xmlns="http://schemas.openxmlformats.org/officeDocument/2006/custom-properties" xmlns:vt="http://schemas.openxmlformats.org/officeDocument/2006/docPropsVTypes"/>
</file>