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 Naturales hasta el 500: ¡Cuenta y Descubre!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dominen el conteo de números naturales hasta el 500 mediante el método de Aprendizaje Basado en Problemas (ABP). A través de actividades significativas y contextualizadas, los niños desarrollarán habilidades de conteo, reconocimiento y ordenación de números, aplicándolos en situaciones cotidianas que les resultan familiares y relevantes.</w:t>
      </w:r>
    </w:p>
    <w:p>
      <w:pPr/>
      <w:r>
        <w:rPr/>
        <w:t xml:space="preserve">El enfoque en problemas reales promueve el pensamiento crítico y el aprendizaje activo, permitiendo que los estudiantes construyan su conocimiento de manera autónoma y colaborativa. Aprender a contar hasta 500 es fundamental para el desarrollo matemático, pues fortalece la numeración, la lógica y la capacidad para resolver problemas, habilidades que serán la base para futuros aprendizajes en matemáticas y otras áreas.</w:t>
      </w:r>
    </w:p>
    <w:p>
      <w:pPr/>
      <w:r>
        <w:rPr/>
        <w:t xml:space="preserve">Además, este plan facilita la conexión con la vida diaria, como contar objetos, organizar colecciones o planificar actividades, haciendo que el aprendizaje sea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y ordenar números naturales hasta el 500 de forma oral y escrita.</w:t>
      </w:r>
    </w:p>
    <w:p>
      <w:pPr>
        <w:numPr>
          <w:ilvl w:val="0"/>
          <w:numId w:val="1"/>
        </w:numPr>
      </w:pPr>
      <w:r>
        <w:rPr/>
        <w:t xml:space="preserve">Identificar patrones numéricos y secuencias dentro del rango de 1 a 500.</w:t>
      </w:r>
    </w:p>
    <w:p>
      <w:pPr>
        <w:numPr>
          <w:ilvl w:val="0"/>
          <w:numId w:val="1"/>
        </w:numPr>
      </w:pPr>
      <w:r>
        <w:rPr/>
        <w:t xml:space="preserve">Resolver problemas prácticos que involucren el conteo y comparación de números naturales hasta 500.</w:t>
      </w:r>
    </w:p>
    <w:p>
      <w:pPr>
        <w:numPr>
          <w:ilvl w:val="0"/>
          <w:numId w:val="1"/>
        </w:numPr>
      </w:pPr>
      <w:r>
        <w:rPr/>
        <w:t xml:space="preserve">Explicar y justificar estrategias utilizadas para contar y ordenar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numéricos del 1 al 500 (impresos o digitales).</w:t>
      </w:r>
    </w:p>
    <w:p>
      <w:pPr>
        <w:numPr>
          <w:ilvl w:val="0"/>
          <w:numId w:val="2"/>
        </w:numPr>
      </w:pPr>
      <w:r>
        <w:rPr/>
        <w:t xml:space="preserve">Tarjetas con números del 1 al 500 (una por número, en papel o cartulina).</w:t>
      </w:r>
    </w:p>
    <w:p>
      <w:pPr>
        <w:numPr>
          <w:ilvl w:val="0"/>
          <w:numId w:val="2"/>
        </w:numPr>
      </w:pPr>
      <w:r>
        <w:rPr/>
        <w:t xml:space="preserve">Fichas o pequeños objetos para contar (al menos 500 unidades).</w:t>
      </w:r>
    </w:p>
    <w:p>
      <w:pPr>
        <w:numPr>
          <w:ilvl w:val="0"/>
          <w:numId w:val="2"/>
        </w:numPr>
      </w:pPr>
      <w:r>
        <w:rPr/>
        <w:t xml:space="preserve">Cuadernos o hojas de trabajo para registrar conteos y respuestas.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videos o presentaciones.</w:t>
      </w:r>
    </w:p>
    <w:p>
      <w:pPr>
        <w:numPr>
          <w:ilvl w:val="0"/>
          <w:numId w:val="2"/>
        </w:numPr>
      </w:pPr>
      <w:r>
        <w:rPr/>
        <w:t xml:space="preserve">Juego de tablero o línea numérica móvil (de 1 a 500).</w:t>
      </w:r>
    </w:p>
    <w:p>
      <w:pPr>
        <w:numPr>
          <w:ilvl w:val="0"/>
          <w:numId w:val="2"/>
        </w:numPr>
      </w:pPr>
      <w:r>
        <w:rPr/>
        <w:t xml:space="preserve">Calculadoras básicas (opcional, para comprobación).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hasta el 100.</w:t>
      </w:r>
    </w:p>
    <w:p>
      <w:pPr>
        <w:numPr>
          <w:ilvl w:val="0"/>
          <w:numId w:val="3"/>
        </w:numPr>
      </w:pPr>
      <w:r>
        <w:rPr/>
        <w:t xml:space="preserve">Habilidad para contar objetos y números en secuencia.</w:t>
      </w:r>
    </w:p>
    <w:p>
      <w:pPr>
        <w:numPr>
          <w:ilvl w:val="0"/>
          <w:numId w:val="3"/>
        </w:numPr>
      </w:pPr>
      <w:r>
        <w:rPr/>
        <w:t xml:space="preserve">Experiencia previa en ordenar números de menor a mayor y viceversa.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mundo de los números hasta el 500
Fase de Inicio
Tiempo estimado: 10 minutos
Propósito de la sesión:
Comprender el objetivo de la unidad: aprender a contar y ordenar números naturales hasta 500 de manera significativa y divertida.
Activación de conocimientos previos:
  Docente: "¿Quién puede contar en voz alta del 1 al 100 conmigo? Vamos a hacerlo juntos para recordar." (se cuenta en coro)
  Estudiantes: Participan contando en voz alta hasta 100.
Motivación y enganche:
  Docente: "¿Sabían que en un día podemos encontrar más de 500 cosas a nuestro alrededor? Hoy vamos a descubrir cómo contar hasta 500 y usarlo en juegos y problemas divertidos."
  Estudiantes: Escuchan atentos y se motivan con la idea de descubrir y jugar.
Contextualización:
  Docente: "Imaginemos que tenemos una colección de lápices o canicas, ¿cómo podemos saber cuántos tenemos si son muchos? Contar hasta 500 nos ayudará a hacerlo rápido y sin equivocarnos."
  Estudiantes: Relacionan la actividad con experiencias personales de contar objetos.
Fase de Desarrollo
Tiempo estimado: 45 minutos
Presentación del contenido:
Se introduce el concepto de números naturales hasta 500 a través de un problema: "En la biblioteca hay 350 libros. ¿Cómo podemos contarlos para asegurarnos que están todos?"
Actividad 1: Exploración con la línea numérica móvil
  Objetivo: Contar y reconocer números del 1 al 500 en secuencia.
  Instrucciones: 
      Docente coloca una línea numérica del 1 al 500 visible para todos.
      Invita a los estudiantes a identificar números específicos (ej. 100, 250, 500) y a localizar números intermedios.
      Se realizan preguntas: "¿Qué número está antes de 250? ¿Y después?"
  Organización: Plenaria
  Producto: Participación oral y demostraciones en la línea numérica.
  Tiempo: 15 minutos
  Rol del docente: Facilita la exploración, guía preguntas para generar reflexión y corrige errores de ubicación.
Actividad 2: Conteo de objetos en grupos
  Objetivo: Contar objetos y registrar cantidades hasta 500.
  Instrucciones: 
      Dividir clase en grupos de 4.
      Cada grupo recibe un conjunto de fichas u objetos (entre 100 y 500).
      Los estudiantes cuentan y anotan cuántos objetos tienen.
      Después comparan con otros grupos: ¿Quién tiene más? ¿Quién menos?
  Organización: Grupos pequeños (4 estudiantes)
  Producto: Registro escrito de la cantidad y comparación oral.
  Tiempo: 25 minutos
  Rol del docente: Observa, formula preguntas de comparación y ofrece apoyo a quienes tengan dificultades para contar o anotar.
Diferenciación:
  Estudiantes que terminan antes: Crear una secuencia numérica del 1 al 500 usando tarjetas y ordenar números al azar.
  Estudiantes que necesitan apoyo: Trabajar con conteo de objetos en cantidades menores (hasta 200) y usar la línea numérica para visualizar mejor.
Transición:
Luego de la comparación, el docente invita a reflexionar: "¿Cómo podemos usar lo que aprendimos hoy para contar cosas más grandes o resolver problemas?" y anuncia que explorarán esto en la siguiente sesión.
Fase de Cierre
Tiempo estimado: 5 minutos
Síntesis:
  Se realiza un resumen grupal en la pizarra: ¿Qué aprendimos hoy sobre contar y los números hasta 500?
Reflexión metacognitiva:
  ¿Puedo contar objetos hasta 500 con ayuda?
  ¿Sé ubicar números grandes en la línea numérica?
  ¿Cómo me siento al contar números tan grandes?
Retroalimentación:
El docente comenta individualmente y en grupo los avances, destacando esfuerzo y estrategias usadas.
Transferencia:
Se invita a los estudiantes a observar y contar objetos en casa que tengan muchos elementos, para compartir en la siguiente sesión.
Tarea o reto:
Contar en casa objetos que tengan más de 100 unidades (canicas, lápices, hojas, etc.) y registrar la cantidad para compartir.
Sesión 2: Explorando patrones y secuencias numéricas hasta el 500
Fase de Inicio
Tiempo estimado: 10 minutos
Propósito de la sesión:
Profundizar en el reconocimiento y análisis de patrones y secuencias dentro de los números naturales hasta el 500.
Activación de conocimientos previos:
  Docente: "¿Qué recordamos sobre contar hasta 500? ¿Alguien quiere compartir qué contó en casa?"
  Estudiantes: Comparten experiencias y cantidades contadas en casa.
Motivación y enganche:
  Docente: Presenta un juego: "Vamos a descubrir qué números tienen algo en común. ¿Pueden adivinar qué números terminan todos en 5?"
  Estudiantes: Participan activamente intentando identificar números con patrones.
Contextualización:
  Docente: "Los patrones nos ayudan a contar más rápido y a encontrar números sin tener que contar uno por uno."
  Estudiantes: Relacionan el aprendizaje con situaciones cotidianas, como contar peldaños o días.
Fase de Desarrollo
Tiempo estimado: 45 minutos
Presentación del contenido:
Se presenta un problema: "Si contamos de 5 en 5, ¿cuáles números vamos a encontrar hasta 500?" Se invita a descubrir patrones.
Actividad 1: Identificación de patrones numéricos
  Objetivo: Reconocer y describir patrones numéricos en la secuencia del 1 al 500.
  Instrucciones:
      Docente muestra una tabla con números del 1 al 100 resaltando múltiplos de 5, 10 y 25.
      Los estudiantes observan y describen qué patrones ven (terminaciones, saltos entre números).
      Discusión guiada: "¿Por qué los múltiplos de 10 terminan siempre en 0?"
  Organización: Plenaria y luego en parejas para discutir.
  Producto: Lista de patrones encontrados y explicación oral.
  Tiempo: 20 minutos
  Rol del docente: Formula preguntas para guiar el análisis, corrige errores y fomenta la participación.
Actividad 2: Creación de secuencias numéricas
  Objetivo: Construir y continuar secuencias numéricas con diferentes saltos hasta 500.
  Instrucciones:
      En grupos, los estudiantes crean secuencias de números con saltos de 2, 5, 10, o 25.
      Utilizan tarjetas numéricas para ordenar y continuar la secuencia hasta llegar a 500.
      Presentan su secuencia al grupo y explican el patrón.
  Organización: Grupos pequeños (3-4 estudiantes)
  Producto: Secuencia ordenada y explicación oral del patrón.
  Tiempo: 25 minutos
  Rol del docente: Supervisa, hace preguntas que incentivan la reflexión sobre los patrones y ofrece apoyo.
Diferenciación:
  Estudiantes avanzados: Crear secuencias con saltos mayores y explicar patrones de números compuestos.
  Estudiantes con dificultades: Trabajar con secuencias más cortas y saltos de 1 o 2 para ganar confianza.
Transición:
Docente vincula la identificación de patrones con la resolución de problemas, anticipando que en la próxima sesión resolverán retos usando estas secuencias.
Fase de Cierre
Tiempo estimado: 5 minutos
Síntesis:
  Los estudiantes comparten oralmente un patrón numérico que aprendieron y cómo lo identificaron.
Reflexión metacognitiva:
  ¿Puedo encontrar patrones en los números hasta 500?
  ¿Cómo me ayuda reconocer patrones para contar más rápido?
  ¿Puedo explicar por qué ciertos números siguen un patrón?
Retroalimentación:
Docente reconoce el esfuerzo y precisión en la identificación de patrones y explica la importancia de esta habilidad.
Transferencia:
Se invita a observar patrones en números que ven fuera de la escuela (por ejemplo en precios o números de casas).
Tarea o reto:
Buscar en casa o en la calle números que terminen en 0 o 5 y compartir con el grupo en la próxima sesión.
Sesión 3: Resolviendo problemas con números hasta 500
Fase de Inicio
Tiempo estimado: 10 minutos
Propósito de la sesión:
Introducir la resolución de problemas prácticos que involucren conteo y comparación de números naturales hasta 500.
Activación de conocimientos previos:
  Docente: "¿Recuerdan los patrones y la línea numérica? Hoy vamos a usarlos para resolver problemas." Pregunta: "Si Ana tiene 250 canicas y Luis tiene 300, ¿quién tiene más?"
  Estudiantes: Responden y explican sus ideas.
Motivación y enganche:
  Docente: Presenta un problema real: "En un mercado hay 450 manzanas y 385 naranjas, ¿cuántas frutas hay en total? ¿Cuántas más hay de manzanas que de naranjas?"
  Estudiantes: Se entusiasman por resolver problemas que pueden imaginar.
Contextualización:
  Docente: "Resolver problemas con números grandes nos ayuda a tomar decisiones en la vida diaria, como saber si tenemos suficiente o si necesitamos más."
  Estudiantes: Comprenden la utilidad práctica del aprendizaje.
Fase de Desarrollo
Tiempo estimado: 45 minutos
Presentación del contenido:
Introducción a problemas que requieren contar, sumar, comparar y ordenar números hasta 500.
Actividad 1: Resolución guiada de problemas
  Objetivo: Aplicar conteo y comparación en problemas cotidianos.
  Instrucciones:
      El docente presenta 3 problemas escritos en la pizarra relacionados con conteo y comparación.
      Los estudiantes trabajan en parejas para resolverlos y explicar sus respuestas.
      Ejemplo de problema: "En una granja hay 420 gallinas y 385 patos. ¿Cuántas aves hay en total? ¿Cuántas más gallinas que patos?"
  Organización: Parejas
  Producto: Respuestas escritas y explicación oral.
  Tiempo: 25 minutos
  Rol del docente: Observa, formula preguntas para profundizar la comprensión y apoya en la estrategia de conteo o suma.
Actividad 2: Creación de problemas en grupos
  Objetivo: Diseñar y resolver problemas numéricos reales dentro del rango hasta 500.
  Instrucciones:
      En grupos de 4, los estudiantes inventan un problema que involucre contar o comparar números hasta 500.
      Escriben el problema y lo comparten con otro grupo para que lo resuelvan.
      Discuten las respuestas y estrategias.
  Organización: Grupos pequeños (4 estudiantes)
  Producto: Problemas escritos y soluciones compartidas.
  Tiempo: 20 minutos
  Rol del docente: Facilita la creatividad, revisa la adecuación del problema y fomenta la colaboración.
Diferenciación:
  Estudiantes avanzados: Crear problemas con números mayores a 400 y operaciones de suma o resta.
  Estudiantes con dificultades: Trabajar con números menores a 300 y problemas más sencillos.
Transición:
Docente conecta la resolución de problemas con la importancia de organizar y registrar números, anticipando la siguiente sesión.
Fase de Cierre
Tiempo estimado: 5 minutos
Síntesis:
  Realizan un resumen grupal de las estrategias usadas para resolver los problemas.
Reflexión metacognitiva:
  ¿Puedo usar lo que sé para resolver problemas con números grandes?
  ¿Cómo sé cuál número es mayor o menor?
  ¿Qué hago si no sé contar rápido hasta 500?
Retroalimentación:
Docente felicita el trabajo en equipo y explica cómo mejorar la precisión y rapidez en el conteo.
Transferencia:
Invita a aplicar lo aprendido para ayudar en casa con conteos o compras.
Tarea o reto:
Preguntar a un familiar un problema que involucre contar o comparar números grandes y traer la respuesta para compartir.
Sesión 4: Ordenando y comparando números hasta 500
Fase de Inicio
Tiempo estimado: 10 minutos
Propósito de la sesión:
Desarrollar habilidades para ordenar números y comparar cantidades dentro del rango hasta 500.
Activación de conocimientos previos:
  Docente: Presenta dos números al azar (ej. 325 y 412) y pregunta: "¿Cuál es mayor? ¿Cómo lo sabemos?"
  Estudiantes: Responden y justifican.
Motivación y enganche:
  Docente: Propone un reto: "Vamos a ordenar números desordenados para que todo quede en su lugar, como en un estante de libros."
  Estudiantes: Se motivan con la idea de organizar y ordenar.
Contextualización:
  Docente: Explica que ordenar números ayuda a entender cantidades y a tomar decisiones rápidas.
  Estudiantes: Relacionan con situaciones cotidianas como ordenar juguetes o libros.
Fase de Desarrollo
Tiempo estimado: 45 minutos
Presentación del contenido:
Se presenta un conjunto de tarjetas numeradas sin orden y se plantea el problema: "¿Cómo podemos poner estos números en orden del 1 al 500?"
Actividad 1: Ordenando tarjetas numéricas
  Objetivo: Ordenar números naturales en secuencia ascendente y descendente.
  Instrucciones:
      En grupos, los estudiantes reciben tarjetas con números entre 1 y 500 mezclados.
      Trabajan para ordenarlas de menor a mayor y luego de mayor a menor.
      Discuten cómo decidieron el orden y qué estrategias usaron.
  Organización: Grupos de 4
  Producto: Secuencia ordenada de tarjetas y explicación oral.
  Tiempo: 30 minutos
  Rol del docente: Observa, formula preguntas para que expliquen su razonamiento y apoya con pistas si es necesario.
Actividad 2: Comparación numérica con juegos
  Objetivo: Comparar números y usar símbolos de mayor, menor o igual.
  Instrucciones:
      El docente plantea parejas de números y solicita a los estudiantes que indiquen cuál es mayor o si son iguales, usando tarjetas con símbolos (&gt;,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(activación previa), Formativa durante las sesiones 2 a 5 (observación, actividades y resolución de problemas), y Sumativa en la Sesión 6 (repaso y síntesis).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Cuenta correctamente números naturales hasta 500 (Sesiones 1 y 3).</w:t>
      </w:r>
    </w:p>
    <w:p>
      <w:pPr>
        <w:numPr>
          <w:ilvl w:val="0"/>
          <w:numId w:val="4"/>
        </w:numPr>
      </w:pPr>
      <w:r>
        <w:rPr/>
        <w:t xml:space="preserve">Identifica y explica patrones numéricos dentro del rango (Sesión 2).</w:t>
      </w:r>
    </w:p>
    <w:p>
      <w:pPr>
        <w:numPr>
          <w:ilvl w:val="0"/>
          <w:numId w:val="4"/>
        </w:numPr>
      </w:pPr>
      <w:r>
        <w:rPr/>
        <w:t xml:space="preserve">Resuelve problemas prácticos con números hasta 500 (Sesión 3 y 5).</w:t>
      </w:r>
    </w:p>
    <w:p>
      <w:pPr>
        <w:numPr>
          <w:ilvl w:val="0"/>
          <w:numId w:val="4"/>
        </w:numPr>
      </w:pPr>
      <w:r>
        <w:rPr/>
        <w:t xml:space="preserve">Ordena y compara números naturales hasta 500 con precisión (Sesiones 4 y 5).</w:t>
      </w:r>
    </w:p>
    <w:p>
      <w:pPr>
        <w:numPr>
          <w:ilvl w:val="0"/>
          <w:numId w:val="4"/>
        </w:numPr>
      </w:pPr>
      <w:r>
        <w:rPr/>
        <w:t xml:space="preserve">Expresa y justifica estrategias para contar, ordenar y resolver problemas (Todas las sesiones).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habilidades de conteo y comparación, observación directa durante actividades grupales, rúbrica para explicación y justificación, portafolio con registros escritos y problemas resueltos, autoevaluación y coevaluación en actividades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"/>
        </w:numPr>
      </w:pPr>
      <w:r>
        <w:rPr/>
        <w:t xml:space="preserve">Registros escritos de conteo y problemas resueltos (Sesiones 1, 3, 5).</w:t>
      </w:r>
    </w:p>
    <w:p>
      <w:pPr>
        <w:numPr>
          <w:ilvl w:val="0"/>
          <w:numId w:val="5"/>
        </w:numPr>
      </w:pPr>
      <w:r>
        <w:rPr/>
        <w:t xml:space="preserve">Participación oral en identificación de patrones y ordenamiento (Sesiones 2 y 4).</w:t>
      </w:r>
    </w:p>
    <w:p>
      <w:pPr>
        <w:numPr>
          <w:ilvl w:val="0"/>
          <w:numId w:val="5"/>
        </w:numPr>
      </w:pPr>
      <w:r>
        <w:rPr/>
        <w:t xml:space="preserve">Productos de actividades grupales: tarjetas ordenadas, secuencias numéricas y problemas creados (Sesiones 2, 4 y 3).</w:t>
      </w:r>
    </w:p>
    <w:p>
      <w:pPr>
        <w:numPr>
          <w:ilvl w:val="0"/>
          <w:numId w:val="5"/>
        </w:numPr>
      </w:pPr>
      <w:r>
        <w:rPr/>
        <w:t xml:space="preserve">Mapa mental colectivo y respuestas de juego de preguntas (Sesión 6).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primaria (6-11 años) y el tema del conteo hasta 500, se pueden desarrollar naturalmente las siguientes competencias cognitivas: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Trabajar con cantidades grandes y organizar el conteo promueve la habilidad de abordar retos matemáticos.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preguntas como “¿Qué número está antes o después?” los estudiantes empiezan a razonar sobre la secuencia numérica.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Creatividad:</w:t>
      </w:r>
      <w:r>
        <w:rPr/>
        <w:t xml:space="preserve"> Al relacionar números con objetos cotidianos y al crear sus propios problemas o juegos con números hasta 500.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Actividad 1 - Línea numérica móvil:</w:t>
      </w:r>
      <w:r>
        <w:rPr/>
        <w:t xml:space="preserve"> Incluir preguntas abiertas que fomenten el razonamiento crítico, por ejemplo: "¿Por qué crees que el 249 está justo antes del 250? ¿Podría haber otro número en medio?"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Actividad 2 - Conteo en grupos:</w:t>
      </w:r>
      <w:r>
        <w:rPr/>
        <w:t xml:space="preserve"> Pedir a los grupos que propongan estrategias creativas para contar objetos grandes (por ejemplo, agrupar de 10 en 10) y que expliquen su método al resto.</w:t>
      </w:r>
    </w:p>
    <w:p>
      <w:pPr>
        <w:numPr>
          <w:ilvl w:val="0"/>
          <w:numId w:val="7"/>
        </w:numPr>
      </w:pPr>
      <w:r>
        <w:rPr/>
        <w:t xml:space="preserve">Incorporar un breve uso de herramientas digitales sencillas (apps o juegos educativos de conteo) para fortalecer habilidades digitales básicas y hacer el aprendizaje más interactivo.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8"/>
        </w:numPr>
      </w:pPr>
      <w:r>
        <w:rPr/>
        <w:t xml:space="preserve">Utilizar preguntas guiadas y reflexivas que permitan a los niños explicar sus pensamientos en voz alta.</w:t>
      </w:r>
    </w:p>
    <w:p>
      <w:pPr>
        <w:numPr>
          <w:ilvl w:val="0"/>
          <w:numId w:val="8"/>
        </w:numPr>
      </w:pPr>
      <w:r>
        <w:rPr/>
        <w:t xml:space="preserve">Promover la exploración activa manipulando objetos o usando la línea numérica para que el aprendizaje sea vivencial.</w:t>
      </w:r>
    </w:p>
    <w:p>
      <w:pPr>
        <w:numPr>
          <w:ilvl w:val="0"/>
          <w:numId w:val="8"/>
        </w:numPr>
      </w:pPr>
      <w:r>
        <w:rPr/>
        <w:t xml:space="preserve">Implementar juegos de roles donde un estudiante actúe como “contador oficial” y otro como “verificador” para fomentar la participación y el razonamiento.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potenciar la colaboración y comunicación entre estudiantes de primaria en este plan: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Colaborativo:</w:t>
      </w:r>
      <w:r>
        <w:rPr/>
        <w:t xml:space="preserve"> Organizar a los estudiantes en grupos pequeños para contar objetos, donde cada uno tenga un rol (contador, anotador, verificador), favoreciendo la cooperación y la responsabilidad compartida.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que cada grupo presente sus resultados y explique la estrategia utilizada, reforzando la expresión oral y la escucha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Incorporar momentos para que los estudiantes expresen cómo se sienten trabajando en equipo y ante dificultades para que aprendan a manejar emociones como la frustración o la alegría por el logro.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10"/>
        </w:numPr>
      </w:pPr>
      <w:r>
        <w:rPr/>
        <w:t xml:space="preserve">¿Cómo te sentiste cuando contaste con tus compañeros?</w:t>
      </w:r>
    </w:p>
    <w:p>
      <w:pPr>
        <w:numPr>
          <w:ilvl w:val="0"/>
          <w:numId w:val="10"/>
        </w:numPr>
      </w:pPr>
      <w:r>
        <w:rPr/>
        <w:t xml:space="preserve">¿Qué hicieron para ayudarse cuando alguno no estaba seguro del número?</w:t>
      </w:r>
    </w:p>
    <w:p>
      <w:pPr>
        <w:numPr>
          <w:ilvl w:val="0"/>
          <w:numId w:val="10"/>
        </w:numPr>
      </w:pPr>
      <w:r>
        <w:rPr/>
        <w:t xml:space="preserve">¿Por qué es importante escuchar las ideas de los demás?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Para desarrollar actitudes y valores clave, se proponen los siguientes momentos y actividades durante las 6 sesiones: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Momento</w:t>
            </w:r>
          </w:p>
        </w:tc>
        <w:tc>
          <w:tcPr>
            <w:noWrap/>
          </w:tcPr>
          <w:p>
            <w:pPr/>
            <w:r>
              <w:rPr/>
              <w:t xml:space="preserve">Actitud/Valor</w:t>
            </w:r>
          </w:p>
        </w:tc>
        <w:tc>
          <w:tcPr>
            <w:noWrap/>
          </w:tcPr>
          <w:p>
            <w:pPr/>
            <w:r>
              <w:rPr/>
              <w:t xml:space="preserve">Actividad o Pregunta de Reflexión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de la sesión 1</w:t>
            </w:r>
          </w:p>
        </w:tc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Preguntar: "¿Qué cosas te gustaría contar que tengan hasta 500 objetos? ¿Por qué?" para motivar la exploración.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Durante actividad grupal de conteo</w:t>
            </w:r>
          </w:p>
        </w:tc>
        <w:tc>
          <w:tcPr>
            <w:noWrap/>
          </w:tcPr>
          <w:p>
            <w:pPr/>
            <w:r>
              <w:rPr/>
              <w:t xml:space="preserve">Responsabilidad y Adaptabilidad</w:t>
            </w:r>
          </w:p>
        </w:tc>
        <w:tc>
          <w:tcPr>
            <w:noWrap/>
          </w:tcPr>
          <w:p>
            <w:pPr/>
            <w:r>
              <w:rPr/>
              <w:t xml:space="preserve">Invitar a los estudiantes a asumir roles en el grupo y a adaptarse si algo no sale como planearon: "¿Qué haremos si nos equivocamos contando?"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 final de cada sesión</w:t>
            </w:r>
          </w:p>
        </w:tc>
        <w:tc>
          <w:tcPr>
            <w:noWrap/>
          </w:tcPr>
          <w:p>
            <w:pPr/>
            <w:r>
              <w:rPr/>
              <w:t xml:space="preserve">Resiliencia y Mentalidad de Crecimiento</w:t>
            </w:r>
          </w:p>
        </w:tc>
        <w:tc>
          <w:tcPr>
            <w:noWrap/>
          </w:tcPr>
          <w:p>
            <w:pPr/>
            <w:r>
              <w:rPr/>
              <w:t xml:space="preserve">Realizar una breve reflexión: "¿Qué fue lo más difícil de contar hoy? ¿Cómo lo superaste o cómo puedes intentarlo de nuevo mañana?"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final</w:t>
            </w:r>
          </w:p>
        </w:tc>
        <w:tc>
          <w:tcPr>
            <w:noWrap/>
          </w:tcPr>
          <w:p>
            <w:pPr/>
            <w:r>
              <w:rPr/>
              <w:t xml:space="preserve">Ciudadanía Global</w:t>
            </w:r>
          </w:p>
        </w:tc>
        <w:tc>
          <w:tcPr>
            <w:noWrap/>
          </w:tcPr>
          <w:p>
            <w:pPr/>
            <w:r>
              <w:rPr/>
              <w:t xml:space="preserve">Relacionar el conteo con situaciones reales en la comunidad o en el mundo (ejemplo: contar árboles, libros en la biblioteca comunitaria) y reflexionar sobre la importancia de cuidar y valorar esos recursos.</w:t>
            </w:r>
          </w:p>
        </w:tc>
      </w:tr>
    </w:tbl>
    <w:p>
      <w:pPr/>
      <w:r>
        <w:rPr/>
        <w:t xml:space="preserve">Estas actividades breves y preguntas de reflexión deben ser adaptadas con lenguaje claro y ejemplos cercanos para los niños, fomentando un ambiente positivo y de crecimiento.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CE6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06F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D6D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BD1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E78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A64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9C8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26A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622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10C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2026-09-25T19:29:23-05:00</dcterms:created>
  <dcterms:modified xsi:type="dcterms:W3CDTF">2026-09-25T19:29:23-05:00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