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Farmacia y Atención Primaria en Salud: Proyecto para la Promoción y Protección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Farmacia, con el propósito de que comprendan y apliquen principios fundamentales de la Atención Primaria en Salud (APS). A través de un enfoque basado en proyectos, los estudiantes desarrollarán habilidades para identificar riesgos en la salud comunitaria, diseñar estrategias de prevención, educación y atención oportuna, y fomentar hábitos saludables que mejoren la calidad de vida de las personas, familias y comunidades. La relevancia de este plan radica en capacitar futuros profesionales farmacéuticos para que contribuyan activamente en el sistema de salud desde la base, facilitando el acceso a servicios y promoviendo una atención integral y preventiva. Los aprendizajes obtenidos se conectan directamente con el contexto social y profesional del estudiante, permitiendo que sus intervenciones tengan un impacto real y tangible en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componentes de la Atención Primaria en Salud y su papel en la promoción y protección comunitaria.</w:t>
      </w:r>
    </w:p>
    <w:p>
      <w:pPr>
        <w:numPr>
          <w:ilvl w:val="0"/>
          <w:numId w:val="1"/>
        </w:numPr>
      </w:pPr>
      <w:r>
        <w:rPr/>
        <w:t xml:space="preserve">Identificar riesgos y factores determinantes de salud en una comunidad a partir de información real o simulada.</w:t>
      </w:r>
    </w:p>
    <w:p>
      <w:pPr>
        <w:numPr>
          <w:ilvl w:val="0"/>
          <w:numId w:val="1"/>
        </w:numPr>
      </w:pPr>
      <w:r>
        <w:rPr/>
        <w:t xml:space="preserve">Diseñar un proyecto colaborativo que integre acciones de prevención, educación y atención oportuna dirigidas a mejorar la calidad de vida comunitaria.</w:t>
      </w:r>
    </w:p>
    <w:p>
      <w:pPr>
        <w:numPr>
          <w:ilvl w:val="0"/>
          <w:numId w:val="1"/>
        </w:numPr>
      </w:pPr>
      <w:r>
        <w:rPr/>
        <w:t xml:space="preserve">Evaluar estrategias para fomentar hábitos saludables y facilitar el acceso a servicios de salud desde la perspectiva farmacéutica.</w:t>
      </w:r>
    </w:p>
    <w:p>
      <w:pPr>
        <w:numPr>
          <w:ilvl w:val="0"/>
          <w:numId w:val="1"/>
        </w:numPr>
      </w:pPr>
      <w:r>
        <w:rPr/>
        <w:t xml:space="preserve">Argumentar la importancia del rol del farmacéutico en el fortalecimiento de la Atención Primaria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de APS, formatos para diagnóstico comunitario, fichas de trabajo.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elaboración de presentaciones.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Hojas, marcadores, rotafolios para trabajo colaborativo y creación de materiales visuales.</w:t>
      </w:r>
    </w:p>
    <w:p>
      <w:pPr>
        <w:numPr>
          <w:ilvl w:val="0"/>
          <w:numId w:val="2"/>
        </w:numPr>
      </w:pPr>
      <w:r>
        <w:rPr/>
        <w:t xml:space="preserve">Videos cortos sobre experiencias reales en APS (3 videos de 5 minutos cada uno).</w:t>
      </w:r>
    </w:p>
    <w:p>
      <w:pPr>
        <w:numPr>
          <w:ilvl w:val="0"/>
          <w:numId w:val="2"/>
        </w:numPr>
      </w:pPr>
      <w:r>
        <w:rPr/>
        <w:t xml:space="preserve">Plataforma digital para colaboración (por ejemplo, Google Drive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salud pública y farmacología general.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Capacidad para análisis crítico y síntesis de información.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o revisión bibliográfica.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comunitario para la Atención Primaria en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contexto de la APS, activar sus conocimientos previos y motivarlos para el proyecto colaborativo de diagnóstico y diseño de acciones comunitarias.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"¿Cuál creen que es el papel del farmacéutico en la prevención y promoción de la salud en su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luego en grupos pequeños discuten brevemente sus ideas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un caso real donde un farmacéutico contribuye a la mejora de la salud comunitaria mediante acciones de APS.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el impacto del profesional farmacéutico.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APS es la puerta de entrada al sistema de salud y cómo el farmacéutico puede ser clave para promover hábitos saludables y prevenir enfermedades, especialmente en comunidades vulnerables.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conectando la información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diagnóstico comunitario y su importancia en la APS, enfatizando la identificación de riesgos y determinantes sociales de la salud desde la perspectiva farmacéutica.</w:t>
      </w:r>
    </w:p>
    <w:p>
      <w:pPr/>
      <w:r>
        <w:rPr>
          <w:b w:val="1"/>
          <w:bCs w:val="1"/>
        </w:rPr>
        <w:t xml:space="preserve">Actividad 1: Análisis de diagnóstico comunitario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riesgos y factores de salud en la comunidad que afectan la calidad de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ficha con datos demográficos, hábitos de salud, y prevalencia de enfermedades de una comunidad simulada.</w:t>
      </w:r>
    </w:p>
    <w:p>
      <w:pPr>
        <w:numPr>
          <w:ilvl w:val="1"/>
          <w:numId w:val="7"/>
        </w:numPr>
      </w:pPr>
      <w:r>
        <w:rPr/>
        <w:t xml:space="preserve">Los grupos deben analizar la información para identificar al menos tres riesgos o problemas de salud relevantes.</w:t>
      </w:r>
    </w:p>
    <w:p>
      <w:pPr>
        <w:numPr>
          <w:ilvl w:val="1"/>
          <w:numId w:val="7"/>
        </w:numPr>
      </w:pPr>
      <w:r>
        <w:rPr/>
        <w:t xml:space="preserve">Se les pide anotar sus hallazgos y discutir posibles causas o factores contribuyentes.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Informe breve con identificación de riesgos y factores de salud.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formulando preguntas guía como: "¿Qué factores sociales pueden estar influyendo en estos riesgos?", "¿Cómo podrían intervenir desde la farmacia para mitigarlos?"</w:t>
      </w:r>
    </w:p>
    <w:p>
      <w:pPr/>
      <w:r>
        <w:rPr>
          <w:b w:val="1"/>
          <w:bCs w:val="1"/>
        </w:rPr>
        <w:t xml:space="preserve">Actividad 2: Diseño preliminar de proyecto de intervención en APS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inicial para promover la salud y prevenir enfermedades en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con base en el diagnóstico previo, elaboren un esquema de proyecto que incluya: objetivos, acciones de prevención, educación y atención oportuna, y el rol del farmacéutico.</w:t>
      </w:r>
    </w:p>
    <w:p>
      <w:pPr>
        <w:numPr>
          <w:ilvl w:val="1"/>
          <w:numId w:val="8"/>
        </w:numPr>
      </w:pPr>
      <w:r>
        <w:rPr/>
        <w:t xml:space="preserve">Los estudiantes deben pensar en estrategias concretas, materiales educativos y formas de facilitar el acceso a servicios de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Esquema escrito o mapa conceptual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preguntas: "¿Cómo pueden fomentar hábitos saludables?", "¿Qué métodos de educación comunitaria utilizarían?", "¿Cómo involucrarían a otros profesionales de salud?"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investigar casos reales de éxito en APS y preparar un breve resumen para compartir con el grupo.</w:t>
      </w:r>
    </w:p>
    <w:p>
      <w:pPr>
        <w:numPr>
          <w:ilvl w:val="0"/>
          <w:numId w:val="9"/>
        </w:numPr>
      </w:pPr>
      <w:r>
        <w:rPr/>
        <w:t xml:space="preserve">Para quienes necesitan más apoyo: el docente ofrece guía personalizada, ejemplos concretos y facilita plantillas para el diagnóstico y diseño del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invitando a los estudiantes a reflexionar sobre cómo sus propuestas pueden impactar en la salud comunitaria y anuncia que en la siguiente sesión se profundizará en el desarrollo y presentación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plenaria dos riesgos identificados y una acción propuesta para su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toman nota de aportes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papel del farmacéutico en la Atención Primaria en Salud?</w:t>
      </w:r>
    </w:p>
    <w:p>
      <w:pPr>
        <w:numPr>
          <w:ilvl w:val="0"/>
          <w:numId w:val="11"/>
        </w:numPr>
      </w:pPr>
      <w:r>
        <w:rPr/>
        <w:t xml:space="preserve">¿Cómo puedo aplicar este conocimiento para mejorar la salud de mi comunidad?</w:t>
      </w:r>
    </w:p>
    <w:p>
      <w:pPr>
        <w:numPr>
          <w:ilvl w:val="0"/>
          <w:numId w:val="11"/>
        </w:numPr>
      </w:pPr>
      <w:r>
        <w:rPr/>
        <w:t xml:space="preserve">¿Qué dificultades encontré al analizar el diagnóstico comunitario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la participación de los grupos, enfatizando fortalezas y oportunidades de mejora en el diagnóstico y diseño preliminar.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avanzará en la elaboración final del proyecto, con énfasis en técnicas de educación y prevención, y en la presentación de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materiales educativos o campañas de promoción de salud que hayan sido efectivas,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Desarrollo y presentación del proyecto de Atención Primaria en Salud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avances, conectar con la tarea y preparar el trabajo colaborativo para la elaboración y presentación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ronda de preguntas: "¿Qué materiales educativos encontraron? ¿Cómo creen que estos pueden apoyar su proyecto?"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segundo video (3 minutos) que muestra un programa comunitario efectivo de APS liderado por farmacéuticos.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 de estrategias aplicadas.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reflexionar sobre la importancia de comunicar efectivamente su proyecto para lograr impacto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asumen el desafío de preparar una presentación clara y convincente.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estrategias de educación para la salud, métodos de prevención y atención oportuna desde la farmacia, con ejemplos prácticos para la comunidad.</w:t>
      </w:r>
    </w:p>
    <w:p>
      <w:pPr/>
      <w:r>
        <w:rPr>
          <w:b w:val="1"/>
          <w:bCs w:val="1"/>
        </w:rPr>
        <w:t xml:space="preserve">Actividad 1: Elaboración final del proyecto APS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Integrar contenidos y diseñar un proyecto completo para la promoción, prevención y atención en APS.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utilicen la información previa, los materiales educativos investigados y las sugerencias del docente para completar y detallar su proyecto, incluyendo cronograma, recursos necesarios y roles específicos.</w:t>
      </w:r>
    </w:p>
    <w:p>
      <w:pPr>
        <w:numPr>
          <w:ilvl w:val="1"/>
          <w:numId w:val="15"/>
        </w:numPr>
      </w:pPr>
      <w:r>
        <w:rPr/>
        <w:t xml:space="preserve">Se enfatiza la inclusión del rol farmacéutico en cada etapa.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Documento escrito o presentación digital del proyecto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asesorar, realizar preguntas abiertas como: "¿Cómo medirán el impacto?", "¿Qué desafíos anticipan?", "¿Cómo involucrarán a la comunidad?"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efectivamente el proyecto y recibir retroalimentación constructiva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proyecto en máximo 7 minutos.</w:t>
      </w:r>
    </w:p>
    <w:p>
      <w:pPr>
        <w:numPr>
          <w:ilvl w:val="1"/>
          <w:numId w:val="16"/>
        </w:numPr>
      </w:pPr>
      <w:r>
        <w:rPr/>
        <w:t xml:space="preserve">Los demás grupos y el docente realizan preguntas y comentarios respetuosos y constructivos.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y registros de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moderar tiempos y enfatizar puntos clave para la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ayudar facilitando la discusión y proponiendo mejoras creativas.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organizar ideas y preparar presentaciones con formatos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el cierre se consolidarán aprendizajes y se reflexionará sobre el impacto profesional y comunitario.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y una acción concreta que realizarán como futuros farmacéuticos en APS.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de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contribuye mi rol como farmacéutico a la mejora de la salud comunitaria en APS?</w:t>
      </w:r>
    </w:p>
    <w:p>
      <w:pPr>
        <w:numPr>
          <w:ilvl w:val="0"/>
          <w:numId w:val="19"/>
        </w:numPr>
      </w:pPr>
      <w:r>
        <w:rPr/>
        <w:t xml:space="preserve">¿Qué habilidades desarrollé durante este proyecto y cómo puedo aplicarlas en mi formación profesional?</w:t>
      </w:r>
    </w:p>
    <w:p>
      <w:pPr>
        <w:numPr>
          <w:ilvl w:val="0"/>
          <w:numId w:val="19"/>
        </w:numPr>
      </w:pPr>
      <w:r>
        <w:rPr/>
        <w:t xml:space="preserve">¿Qué aspectos del proyecto me gustaría profundizar o mejorar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destacando el compromiso, la creatividad y la pertinencia de los proyectos, y sugiere áreas para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consideren participar en actividades comunitarias de salud o pasantías donde puedan aplicar los conocimientos adquiridos.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identificar una problemática de salud en su entorno real y plantear una acción concreta desde la farmacia para abordarla, que compartirán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con la pregunta detonadora para conocer conocimientos previos.</w:t>
      </w:r>
    </w:p>
    <w:p>
      <w:pPr>
        <w:numPr>
          <w:ilvl w:val="0"/>
          <w:numId w:val="20"/>
        </w:numPr>
      </w:pPr>
      <w:r>
        <w:rPr/>
        <w:t xml:space="preserve">Formativa: Durante las actividades de diagnóstico, diseño y presentación del proyecto, mediante observación, preguntas guía y retroalimentación.</w:t>
      </w:r>
    </w:p>
    <w:p>
      <w:pPr>
        <w:numPr>
          <w:ilvl w:val="0"/>
          <w:numId w:val="20"/>
        </w:numPr>
      </w:pPr>
      <w:r>
        <w:rPr/>
        <w:t xml:space="preserve">Sumativa: Evaluación del proyecto final presentado y la reflexión individual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riesgos y factores de salud comunitarios (Objetivo 2).</w:t>
      </w:r>
    </w:p>
    <w:p>
      <w:pPr>
        <w:numPr>
          <w:ilvl w:val="0"/>
          <w:numId w:val="21"/>
        </w:numPr>
      </w:pPr>
      <w:r>
        <w:rPr/>
        <w:t xml:space="preserve">Calidad y pertinencia del diseño del proyecto de intervención en APS (Objetivos 3 y 4).</w:t>
      </w:r>
    </w:p>
    <w:p>
      <w:pPr>
        <w:numPr>
          <w:ilvl w:val="0"/>
          <w:numId w:val="21"/>
        </w:numPr>
      </w:pPr>
      <w:r>
        <w:rPr/>
        <w:t xml:space="preserve">Claridad y coherencia en la presentación oral y escrita del proyecto (Objetivo 5).</w:t>
      </w:r>
    </w:p>
    <w:p>
      <w:pPr>
        <w:numPr>
          <w:ilvl w:val="0"/>
          <w:numId w:val="21"/>
        </w:numPr>
      </w:pPr>
      <w:r>
        <w:rPr/>
        <w:t xml:space="preserve">Participación activa y colaborativa en las actividades grupales (Objetivos 1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del proyecto (contenido, creatividad, aplicabilidad, rol farmacéutico).</w:t>
      </w:r>
    </w:p>
    <w:p>
      <w:pPr>
        <w:numPr>
          <w:ilvl w:val="0"/>
          <w:numId w:val="2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2"/>
        </w:numPr>
      </w:pPr>
      <w:r>
        <w:rPr/>
        <w:t xml:space="preserve">Autoevaluación y coevaluación entre grupos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Informe de diagnóstico comunitario.</w:t>
      </w:r>
    </w:p>
    <w:p>
      <w:pPr>
        <w:numPr>
          <w:ilvl w:val="0"/>
          <w:numId w:val="23"/>
        </w:numPr>
      </w:pPr>
      <w:r>
        <w:rPr/>
        <w:t xml:space="preserve">Proyecto escrito o presentación digital.</w:t>
      </w:r>
    </w:p>
    <w:p>
      <w:pPr>
        <w:numPr>
          <w:ilvl w:val="0"/>
          <w:numId w:val="23"/>
        </w:numPr>
      </w:pPr>
      <w:r>
        <w:rPr/>
        <w:t xml:space="preserve">Participación en presentaciones y discusiones.</w:t>
      </w:r>
    </w:p>
    <w:p>
      <w:pPr>
        <w:numPr>
          <w:ilvl w:val="0"/>
          <w:numId w:val="23"/>
        </w:numPr>
      </w:pPr>
      <w:r>
        <w:rPr/>
        <w:t xml:space="preserve">Reflexión individual escrita sobre aprendizajes y aplicación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E17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D29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EC0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F9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73F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83C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89F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0D1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6FB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FD2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F40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9D0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977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F4F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E4A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76B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1D8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928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2BC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955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F76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443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6B3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2026-09-25T23:25:49-05:00</dcterms:created>
  <dcterms:modified xsi:type="dcterms:W3CDTF">2026-09-25T23:25:49-05:00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