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Microbiología Industrial en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Diseño Industrial comprendan la importancia y aplicación de la microbiología industrial en la producción y conservación de alimentos. A través del método de Aprendizaje Basado en Investigación, los estudiantes analizarán cómo los microorganismos influyen en la calidad, seguridad y desarrollo de productos alimenticios, y cómo su control es esencial en el diseño de procesos y empaques industriales.</w:t>
      </w:r>
    </w:p>
    <w:p>
      <w:pPr/>
      <w:r>
        <w:rPr/>
        <w:t xml:space="preserve">El aprendizaje de la microbiología industrial conecta directamente con la vida cotidiana de los estudiantes, ya que les permite entender la ciencia detrás de alimentos que consumen diariamente y la importancia de garantizar su inocuidad. Además, este conocimiento es fundamental para diseñar soluciones innovadoras en la industria alimentaria que cumplan con normas de calidad y seguridad, potenciando su perfil profesional en el sector industrial.</w:t>
      </w:r>
    </w:p>
    <w:p>
      <w:pPr/>
      <w:r>
        <w:rPr/>
        <w:t xml:space="preserve">Durante la sesión, los estudiantes investigarán, analizarán datos y resolverán preguntas clave sobre microorganismos en alimentos, desarrollando habilidades de investigación y pensamiento crítico que fortalecerán su formación técnica y su capacidad para innovar en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el papel de los microorganismos en la producción y conservación de alimentos.</w:t>
      </w:r>
    </w:p>
    <w:p>
      <w:pPr>
        <w:numPr>
          <w:ilvl w:val="0"/>
          <w:numId w:val="1"/>
        </w:numPr>
      </w:pPr>
      <w:r>
        <w:rPr/>
        <w:t xml:space="preserve">Evaluar métodos microbiológicos aplicados en la industria alimentaria para garantizar la seguridad y calidad.</w:t>
      </w:r>
    </w:p>
    <w:p>
      <w:pPr>
        <w:numPr>
          <w:ilvl w:val="0"/>
          <w:numId w:val="1"/>
        </w:numPr>
      </w:pPr>
      <w:r>
        <w:rPr/>
        <w:t xml:space="preserve">Diseñar propuestas innovadoras que integren principios microbiológicos para mejorar procesos o empaques alimentarios.</w:t>
      </w:r>
    </w:p>
    <w:p>
      <w:pPr>
        <w:numPr>
          <w:ilvl w:val="0"/>
          <w:numId w:val="1"/>
        </w:numPr>
      </w:pPr>
      <w:r>
        <w:rPr/>
        <w:t xml:space="preserve">Argumentar con base científica la importancia del control microbiano en la industria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grupo de 3 estudiantes)</w:t>
      </w:r>
    </w:p>
    <w:p>
      <w:pPr>
        <w:numPr>
          <w:ilvl w:val="0"/>
          <w:numId w:val="2"/>
        </w:numPr>
      </w:pPr>
      <w:r>
        <w:rPr/>
        <w:t xml:space="preserve">Placas de Petri con medios de cultivo para alimentos (1 por grupo)</w:t>
      </w:r>
    </w:p>
    <w:p>
      <w:pPr>
        <w:numPr>
          <w:ilvl w:val="0"/>
          <w:numId w:val="2"/>
        </w:numPr>
      </w:pPr>
      <w:r>
        <w:rPr/>
        <w:t xml:space="preserve">Guías impresas con preguntas de investigación y protocolos de muestreo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bases de datos científicas</w:t>
      </w:r>
    </w:p>
    <w:p>
      <w:pPr>
        <w:numPr>
          <w:ilvl w:val="0"/>
          <w:numId w:val="2"/>
        </w:numPr>
      </w:pPr>
      <w:r>
        <w:rPr/>
        <w:t xml:space="preserve">Pizarras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Videos cortos sobre microbiología industrial en alimentos (preseleccionados)</w:t>
      </w:r>
    </w:p>
    <w:p>
      <w:pPr>
        <w:numPr>
          <w:ilvl w:val="0"/>
          <w:numId w:val="2"/>
        </w:numPr>
      </w:pPr>
      <w:r>
        <w:rPr/>
        <w:t xml:space="preserve">Materiales para toma de muestras (hisopos estériles, tubos, guantes)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química de alimentos adquiridos en cursos anteriores.</w:t>
      </w:r>
    </w:p>
    <w:p>
      <w:pPr>
        <w:numPr>
          <w:ilvl w:val="0"/>
          <w:numId w:val="3"/>
        </w:numPr>
      </w:pPr>
      <w:r>
        <w:rPr/>
        <w:t xml:space="preserve">Habilidades para el manejo básico de herramientas digitales y búsqueda de información científica.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interpretación de gráficos y tablas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aprenderán sobre el papel fundamental que tienen los microorganismos en la industria de alimentos, y cómo su control afecta la calidad y seguridad de los productos que diseñan y consumen.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la pregunta detonadora: </w:t>
      </w:r>
      <w:r>
        <w:rPr>
          <w:i w:val="1"/>
          <w:iCs w:val="1"/>
        </w:rPr>
        <w:t xml:space="preserve">"¿Alguna vez se han preguntado qué pasa con los microorganismos cuando diseñamos un empaque para alimentos? ¿Cómo creen que esto afecta lo que llega a su mesa?"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en plenaria compartiendo experiencias o ideas sobre microorganismos y alimentos.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</w:t>
      </w:r>
      <w:r>
        <w:rPr>
          <w:i w:val="1"/>
          <w:iCs w:val="1"/>
        </w:rPr>
        <w:t xml:space="preserve">"¿Sabían que algunos quesos se desarrollan gracias a bacterias específicas que transforman la leche? Sin embargo, otros microorganismos pueden arruinar la comida y causar enfermedades."</w:t>
      </w:r>
      <w:r>
        <w:rPr/>
        <w:t xml:space="preserve"> Además, mostrará un video corto (3 minutos) que ilustra estos procesos.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el video y discutirán brevemente qué microorganismos conocen relacionados con alimentos.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Hará énfasis en la relación directa entre el diseño industrial y la microbiología, explicando que un buen diseño de empaque o proceso industrial debe considerar el control microbiano para garantizar productos seguros y duraderos.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sobre la importancia del tema en su futura labor profesional y en su vida diaria al consumir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tema a través de una breve explicación guiada (máximo 15 minutos), resaltando conceptos clave: tipos de microorganismos en alimentos, beneficios y riesgos, métodos de control y relación con el diseño industrial.</w:t>
      </w:r>
    </w:p>
    <w:p>
      <w:pPr/>
      <w:r>
        <w:rPr>
          <w:b w:val="1"/>
          <w:bCs w:val="1"/>
        </w:rPr>
        <w:t xml:space="preserve">Actividad 1: Investigación en grupos – Identificación de microorganismos en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el papel de microorganismos en alimentos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selecciona un alimento común (queso, yogur, jugo, pan, etc.).</w:t>
      </w:r>
    </w:p>
    <w:p>
      <w:pPr>
        <w:numPr>
          <w:ilvl w:val="1"/>
          <w:numId w:val="4"/>
        </w:numPr>
      </w:pPr>
      <w:r>
        <w:rPr/>
        <w:t xml:space="preserve">Utilizando las guías impresas y recursos digitales, investigan qué microorganismos están involucrados en la producción o deterioro de ese alimento.</w:t>
      </w:r>
    </w:p>
    <w:p>
      <w:pPr>
        <w:numPr>
          <w:ilvl w:val="1"/>
          <w:numId w:val="4"/>
        </w:numPr>
      </w:pPr>
      <w:r>
        <w:rPr/>
        <w:t xml:space="preserve">Preparan una breve presentación para explicar su investigación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ficha de investigación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con preguntas: </w:t>
      </w:r>
      <w:r>
        <w:rPr>
          <w:i w:val="1"/>
          <w:iCs w:val="1"/>
        </w:rPr>
        <w:t xml:space="preserve">"¿Qué función cumple este microorganismo? ¿Es beneficioso o perjudicial? ¿Cómo afecta el diseño industrial de alimentos?"</w:t>
      </w:r>
    </w:p>
    <w:p>
      <w:pPr/>
      <w:r>
        <w:rPr>
          <w:b w:val="1"/>
          <w:bCs w:val="1"/>
        </w:rPr>
        <w:t xml:space="preserve">Actividad 2: Práctica de laboratorio – Observación microbiológica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métodos microbiológicos aplicados en la industria alimentaria.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placas de Petri con cultivos de microorganismos de alimentos seleccionados.</w:t>
      </w:r>
    </w:p>
    <w:p>
      <w:pPr>
        <w:numPr>
          <w:ilvl w:val="1"/>
          <w:numId w:val="5"/>
        </w:numPr>
      </w:pPr>
      <w:r>
        <w:rPr/>
        <w:t xml:space="preserve">Observarán con el microscopio las características de los microorganismos presentes.</w:t>
      </w:r>
    </w:p>
    <w:p>
      <w:pPr>
        <w:numPr>
          <w:ilvl w:val="1"/>
          <w:numId w:val="5"/>
        </w:numPr>
      </w:pPr>
      <w:r>
        <w:rPr/>
        <w:t xml:space="preserve">Registrar las observaciones en una ficha técnica.</w:t>
      </w:r>
    </w:p>
    <w:p>
      <w:pPr>
        <w:numPr>
          <w:ilvl w:val="1"/>
          <w:numId w:val="5"/>
        </w:numPr>
      </w:pPr>
      <w:r>
        <w:rPr/>
        <w:t xml:space="preserve">Discutirán cómo esos microorganismos podrían afectar la producción o conservación del alimento.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de observación y análisis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del microscopio, hacer preguntas guía: </w:t>
      </w:r>
      <w:r>
        <w:rPr>
          <w:i w:val="1"/>
          <w:iCs w:val="1"/>
        </w:rPr>
        <w:t xml:space="preserve">"¿Qué diferencias observan entre microorganismos? ¿Qué implicaciones tiene para el diseño y control industrial?"</w:t>
      </w:r>
    </w:p>
    <w:p>
      <w:pPr/>
      <w:r>
        <w:rPr>
          <w:b w:val="1"/>
          <w:bCs w:val="1"/>
        </w:rPr>
        <w:t xml:space="preserve">Actividad 3: Diseño colaborativo – Propuesta de mejora en proceso o empaque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que integren principios microbiológicos.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las investigaciones y observaciones previas, cada grupo diseñará una propuesta para mejorar un proceso o empaque alimentario que considere el control microbiano.</w:t>
      </w:r>
    </w:p>
    <w:p>
      <w:pPr>
        <w:numPr>
          <w:ilvl w:val="1"/>
          <w:numId w:val="6"/>
        </w:numPr>
      </w:pPr>
      <w:r>
        <w:rPr/>
        <w:t xml:space="preserve">El diseño debe incluir aspectos técnicos y microbiológicos.</w:t>
      </w:r>
    </w:p>
    <w:p>
      <w:pPr>
        <w:numPr>
          <w:ilvl w:val="1"/>
          <w:numId w:val="6"/>
        </w:numPr>
      </w:pPr>
      <w:r>
        <w:rPr/>
        <w:t xml:space="preserve">Preparan un mapa conceptual o boceto para presentar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boceto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creatividad, plantea preguntas: </w:t>
      </w:r>
      <w:r>
        <w:rPr>
          <w:i w:val="1"/>
          <w:iCs w:val="1"/>
        </w:rPr>
        <w:t xml:space="preserve">"¿Cómo su propuesta ayuda a controlar microorganismos? ¿Qué beneficios aporta al producto final?"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preparar un resumen de un caso real de éxito en microbiología industrial aplicado a diseño de alimentos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Recibirán guía personalizada con ejemplos claros, apoyo en la búsqueda de información y énfasis en la comprensión de conceptos básicos mediante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realizará una breve plenaria de 5 minutos para compartir conclusiones y conectar con la siguiente actividad, reforzando los vínculos entre investigación, observación y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conceptos clave aprendidos: tipos de microorganismos, métodos de control, relación con diseño industrial y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mental, consolidando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¿Cómo influye la microbiología industrial en el diseño de productos alimentarios?</w:t>
      </w:r>
    </w:p>
    <w:p>
      <w:pPr>
        <w:numPr>
          <w:ilvl w:val="0"/>
          <w:numId w:val="8"/>
        </w:numPr>
      </w:pPr>
      <w:r>
        <w:rPr/>
        <w:t xml:space="preserve">¿Qué métodos aprendidos podrían aplicar para mejorar la seguridad alimentaria en un proceso industrial?</w:t>
      </w:r>
    </w:p>
    <w:p>
      <w:pPr>
        <w:numPr>
          <w:ilvl w:val="0"/>
          <w:numId w:val="8"/>
        </w:numPr>
      </w:pPr>
      <w:r>
        <w:rPr/>
        <w:t xml:space="preserve">¿Qué desafío encuentras al integrar microbiología en tu futuro trabajo como diseñador industrial?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retroalimentación inmediata destacando avances y aclarando dudas, y felicita la participación activa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escenarios reales en la industria alimentaria y motiva a los estudiantes a observar estos aspectos en productos que consumen diariamente.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o en internet un alimento industrializado y describir qué microorganismos podrían estar involucrados y qué diseño de empaque podría ayudar a controlar su desarrollo.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revisión de investigaciones, fichas técnicas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las respuestas reflexivas escritas y la presentación de propuestas de diseño.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investigar y analizar microorganismos relacionados con alimentos (objetivo 1).</w:t>
      </w:r>
    </w:p>
    <w:p>
      <w:pPr>
        <w:numPr>
          <w:ilvl w:val="0"/>
          <w:numId w:val="10"/>
        </w:numPr>
      </w:pPr>
      <w:r>
        <w:rPr/>
        <w:t xml:space="preserve">Habilidad para evaluar métodos microbiológicos y aplicarlos en contextos industriales (objetivo 2).</w:t>
      </w:r>
    </w:p>
    <w:p>
      <w:pPr>
        <w:numPr>
          <w:ilvl w:val="0"/>
          <w:numId w:val="10"/>
        </w:numPr>
      </w:pPr>
      <w:r>
        <w:rPr/>
        <w:t xml:space="preserve">Creatividad y pertinencia en el diseño de propuestas que integren principios microbiológicos (objetivo 3).</w:t>
      </w:r>
    </w:p>
    <w:p>
      <w:pPr>
        <w:numPr>
          <w:ilvl w:val="0"/>
          <w:numId w:val="10"/>
        </w:numPr>
      </w:pPr>
      <w:r>
        <w:rPr/>
        <w:t xml:space="preserve">Argumentación científica clara sobre la importancia del control microbiano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presentaciones y productos escritos.</w:t>
      </w:r>
    </w:p>
    <w:p>
      <w:pPr>
        <w:numPr>
          <w:ilvl w:val="0"/>
          <w:numId w:val="11"/>
        </w:numPr>
      </w:pPr>
      <w:r>
        <w:rPr/>
        <w:t xml:space="preserve">Rúbrica para valoración del diseño propuesto.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de investigación y observación microbiológica.</w:t>
      </w:r>
    </w:p>
    <w:p>
      <w:pPr>
        <w:numPr>
          <w:ilvl w:val="0"/>
          <w:numId w:val="12"/>
        </w:numPr>
      </w:pPr>
      <w:r>
        <w:rPr/>
        <w:t xml:space="preserve">Presentaciones orales y escritas de hallazgos.</w:t>
      </w:r>
    </w:p>
    <w:p>
      <w:pPr>
        <w:numPr>
          <w:ilvl w:val="0"/>
          <w:numId w:val="12"/>
        </w:numPr>
      </w:pPr>
      <w:r>
        <w:rPr/>
        <w:t xml:space="preserve">Mapas conceptuales y bocetos de propuestas de diseño.</w:t>
      </w:r>
    </w:p>
    <w:p>
      <w:pPr>
        <w:numPr>
          <w:ilvl w:val="0"/>
          <w:numId w:val="12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5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E3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66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3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F6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3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7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15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6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18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D7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8D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2026-09-25T18:45:14-05:00</dcterms:created>
  <dcterms:modified xsi:type="dcterms:W3CDTF">2026-09-25T18:45:14-05:00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