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máquinas: amigos que nos ayudan a mover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máquinas, cómo funcionan y por qué son importantes en nuestra vida diaria. A través de actividades colaborativas, los niños aprenderán a identificar diferentes tipos de máquinas simples y su utilidad, desarrollando habilidades para trabajar en equipo y resolver problemas juntos. Al conectar el tema con objetos y situaciones cercanas a ellos, como juegos, bicicletas o utensilios en casa, los estudiantes descubrirán que las máquinas están presentes en su entorno y facilitan muchas tareas cotidianas.</w:t>
      </w:r>
    </w:p>
    <w:p>
      <w:pPr/>
      <w:r>
        <w:rPr/>
        <w:t xml:space="preserve">Este aprendizaje es relevante porque fomenta la curiosidad científica, el pensamiento crítico y la valoración de la tecnología desde una edad temprana. Además, al trabajar en grupos pequeños, los estudiantes practican la escucha activa, la comunicación y la responsabilidad compartida, competencias esenciales para su desarrollo integral. El plan está diseñado para que cada niño aporte y aprenda de sus compañeros, construyendo conocimiento de manera activa,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máquinas simples presentes en el entorno cotidiano.</w:t>
      </w:r>
    </w:p>
    <w:p>
      <w:pPr>
        <w:numPr>
          <w:ilvl w:val="0"/>
          <w:numId w:val="1"/>
        </w:numPr>
      </w:pPr>
      <w:r>
        <w:rPr/>
        <w:t xml:space="preserve">Explicar, con sus propias palabras, cómo funcionan algunas máquinas simples.</w:t>
      </w:r>
    </w:p>
    <w:p>
      <w:pPr>
        <w:numPr>
          <w:ilvl w:val="0"/>
          <w:numId w:val="1"/>
        </w:numPr>
      </w:pPr>
      <w:r>
        <w:rPr/>
        <w:t xml:space="preserve">Colaborar en equipo para construir un modelo sencillo de máquina simple.</w:t>
      </w:r>
    </w:p>
    <w:p>
      <w:pPr>
        <w:numPr>
          <w:ilvl w:val="0"/>
          <w:numId w:val="1"/>
        </w:numPr>
      </w:pPr>
      <w:r>
        <w:rPr/>
        <w:t xml:space="preserve">Reflexionar sobre la importancia de las máquinas en la vida diaria y comunicar sus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6)</w:t>
      </w:r>
    </w:p>
    <w:p>
      <w:pPr>
        <w:numPr>
          <w:ilvl w:val="0"/>
          <w:numId w:val="2"/>
        </w:numPr>
      </w:pPr>
      <w:r>
        <w:rPr/>
        <w:t xml:space="preserve">Tijeras (una por cada grupo)</w:t>
      </w:r>
    </w:p>
    <w:p>
      <w:pPr>
        <w:numPr>
          <w:ilvl w:val="0"/>
          <w:numId w:val="2"/>
        </w:numPr>
      </w:pPr>
      <w:r>
        <w:rPr/>
        <w:t xml:space="preserve">Cinta adhesiva y pegamento</w:t>
      </w:r>
    </w:p>
    <w:p>
      <w:pPr>
        <w:numPr>
          <w:ilvl w:val="0"/>
          <w:numId w:val="2"/>
        </w:numPr>
      </w:pPr>
      <w:r>
        <w:rPr/>
        <w:t xml:space="preserve">Imágenes impresas de máquinas simples (palanca, polea, plano inclinado, rueda y eje, tornillo, cuña)</w:t>
      </w:r>
    </w:p>
    <w:p>
      <w:pPr>
        <w:numPr>
          <w:ilvl w:val="0"/>
          <w:numId w:val="2"/>
        </w:numPr>
      </w:pPr>
      <w:r>
        <w:rPr/>
        <w:t xml:space="preserve">Materiales reciclables variados (tapitas, palitos de helado, pajillas, hilos, etc.)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Video corto animado sobre máquinas simples (3-4 minutos)</w:t>
      </w:r>
    </w:p>
    <w:p>
      <w:pPr>
        <w:numPr>
          <w:ilvl w:val="0"/>
          <w:numId w:val="2"/>
        </w:numPr>
      </w:pPr>
      <w:r>
        <w:rPr/>
        <w:t xml:space="preserve">Hojas blancas para dibujo y lápices de colores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objetos y herramientas que usan para facilitar tareas cotidianas.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grupo: escuchar, compartir ideas y respetar turnos.</w:t>
      </w:r>
    </w:p>
    <w:p>
      <w:pPr>
        <w:numPr>
          <w:ilvl w:val="0"/>
          <w:numId w:val="3"/>
        </w:numPr>
      </w:pPr>
      <w:r>
        <w:rPr/>
        <w:t xml:space="preserve">Experiencias previas identificando objetos en casa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máquinas que nos ayudanFase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son las máquinas y cómo nos ayudan a hacer tareas más fáciles. Les dice que juntos explorarán y compartirán ideas para aprender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como bicicleta, tijeras, y una puerta. Pregunta: "¿Alguien sabe qué tienen en común estos objetos? ¿Nos ayudan en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cómo cada objeto facilita una tarea (ejemplo: la bicicleta ayuda a movernos rápido).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máquinas simples existen desde hace miles de años y que sin ellas muchas cosas serían muy difíciles?" Luego muestra un video corto animado sobre máquinas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qué máquinas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máquinas con la vida diaria: "¿Dónde creen que usamos estas máquinas en casa o en la escuela? ¿Alguna vez han usado una palanca sin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de 4 niños. Entrega a cada grupo imágenes y nombres de diferentes máquinas simples e introduce brevemente cada una con preguntas para fomentar la curiosidad.</w:t>
      </w:r>
    </w:p>
    <w:p>
      <w:pPr/>
      <w:r>
        <w:rPr>
          <w:b w:val="1"/>
          <w:bCs w:val="1"/>
        </w:rPr>
        <w:t xml:space="preserve">Actividad 1: Explorando máquinas simples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máquinas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imágenes y materiales para armar un mural con el nombre y dibujo de cada máquina simple. Les pide que discutan y decidan juntos dónde pegar cada imagen y cómo escribir el nombre.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armar el mural, discuten y asignan roles (quién pega, quién escribe, quién organiza).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nombres de máquinas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formula preguntas como: "¿Por qué creen que esta máquina se llama así? ¿Dónde la han visto?"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los grupos y explica que ahora crearán juntos una máquina simple para entender cómo funciona.</w:t>
      </w:r>
    </w:p>
    <w:p>
      <w:pPr/>
      <w:r>
        <w:rPr>
          <w:b w:val="1"/>
          <w:bCs w:val="1"/>
        </w:rPr>
        <w:t xml:space="preserve">Actividad 2: Construyendo una palanca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funciona una máquina simple mediante la construcción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materiales reciclables y les explica que construirán una palanca sencilla. Indica que deben pensar en el punto de apoyo y cómo levantar un objeto ligero utilizando la palanca.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construir la palanca, prueban su funcionamiento y ajustan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básico de palanca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para guiar el razonamiento: "¿Dónde está el punto de apoyo? ¿Qué pasa si muevo la palanca? ¿Para qué sirve esta máquina?"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una breve presentación para explicar a sus compañeros cómo funciona su palanca.</w:t>
      </w:r>
    </w:p>
    <w:p>
      <w:pPr>
        <w:numPr>
          <w:ilvl w:val="0"/>
          <w:numId w:val="6"/>
        </w:numPr>
      </w:pPr>
      <w:r>
        <w:rPr/>
        <w:t xml:space="preserve">Para estudiantes que necesitan más apoyo: el docente ofrece ayuda directa con preguntas guiadas y apoyo en el manejo de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nueva que aprendieron sobre las máquinas y escriben en el pizarrón una palabra clave de su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y escuchando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máquina te gustó más y por qué?"</w:t>
      </w:r>
    </w:p>
    <w:p>
      <w:pPr>
        <w:numPr>
          <w:ilvl w:val="0"/>
          <w:numId w:val="7"/>
        </w:numPr>
      </w:pPr>
      <w:r>
        <w:rPr/>
        <w:t xml:space="preserve">"¿Cómo te ayudó trabajar en equipo para entender las máquinas?"</w:t>
      </w:r>
    </w:p>
    <w:p>
      <w:pPr>
        <w:numPr>
          <w:ilvl w:val="0"/>
          <w:numId w:val="7"/>
        </w:numPr>
      </w:pPr>
      <w:r>
        <w:rPr/>
        <w:t xml:space="preserve">"¿Crees que puedes encontrar máquinas simples en tu casa? ¿Cuáles?"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corrige con ejemplos claros cualquier concepto erróneo y motiva a seguir observando máquinas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construirán otros tipos de máquinas y explorarán más usos.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una máquina simple y la dibujen para compartirla en la próxima clase.</w:t>
      </w:r>
    </w:p>
    <w:p>
      <w:pPr/>
      <w:r>
        <w:rPr/>
        <w:t xml:space="preserve">Sesión 2: Construimos y aprendemos con máquinasFase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seguirán construyendo y experimentando con máquinas simples para aprender más sobre su funcionamiento.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los dibujos que hicieron como tarea y pregunta: "¿Qué máquina es? ¿Para qué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sus dibujos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"¿Podemos construir una máquina que nos ayude a levantar un objeto más pesado? Vamos a usar lo que aprendimos para lograrlo."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reales: "Así como las grúas usan poleas para levantar cosas grandes, ustedes pueden crear su propia máquina con materiales simples."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y se motivan 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polea y cómo puede facilitar levantar objetos. Muestra imágenes y modelos simples para que observen.</w:t>
      </w:r>
    </w:p>
    <w:p>
      <w:pPr/>
      <w:r>
        <w:rPr>
          <w:b w:val="1"/>
          <w:bCs w:val="1"/>
        </w:rPr>
        <w:t xml:space="preserve">Actividad 1: Construcción de una polea con materiales reciclables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una máquina simple funcional (polea) y explicar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guía a los grupos para que diseñen y construyan una polea. Indica que prueben levantar un objeto con su máquina.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y experimentar con la polea, discutiendo ajustes y funcionamiento.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de polea funcional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creen que la polea facilita levantar el objeto? ¿Qué pasaría sin ella?"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reflexionar sobre la importancia de las máquinas.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polea y explica cómo funciona y para qué sirve.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voz alta y responden preguntas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pueden diseñar una mejora o variación de la polea.</w:t>
      </w:r>
    </w:p>
    <w:p>
      <w:pPr>
        <w:numPr>
          <w:ilvl w:val="0"/>
          <w:numId w:val="10"/>
        </w:numPr>
      </w:pPr>
      <w:r>
        <w:rPr/>
        <w:t xml:space="preserve">Para quienes necesitan apoyo: el docente asigna roles específicos para facilitar su participación y los guía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cosas que aprendieron sobre las máquinas y cómo pueden usar ese conocimiento en casa o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más divertido de construir máquinas?"</w:t>
      </w:r>
    </w:p>
    <w:p>
      <w:pPr>
        <w:numPr>
          <w:ilvl w:val="0"/>
          <w:numId w:val="11"/>
        </w:numPr>
      </w:pPr>
      <w:r>
        <w:rPr/>
        <w:t xml:space="preserve">"¿Cómo ayudarán las máquinas en tus tareas diarias?"</w:t>
      </w:r>
    </w:p>
    <w:p>
      <w:pPr>
        <w:numPr>
          <w:ilvl w:val="0"/>
          <w:numId w:val="11"/>
        </w:numPr>
      </w:pPr>
      <w:r>
        <w:rPr/>
        <w:t xml:space="preserve">"¿Qué aprendiste trabajando con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el trabajo en equipo, la creatividad y el aprendizaje logrado, señalando ejemplos concretos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observando y preguntando sobre las máquinas en su entorno y a compartirlo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una máquina simple diferente a las vistas y preparar una breve explicación para compartirla en otra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a lo largo de las dos sesiones. Incluye observación directa durante las actividades colaborativas y presentaciones orales, además de la revisión de productos realizados (murales, modelos de máquinas, dibujos y respuestas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diferentes máquinas simples (Objetivo 1).</w:t>
      </w:r>
    </w:p>
    <w:p>
      <w:pPr>
        <w:numPr>
          <w:ilvl w:val="0"/>
          <w:numId w:val="12"/>
        </w:numPr>
      </w:pPr>
      <w:r>
        <w:rPr/>
        <w:t xml:space="preserve">Explica con sus palabras el funcionamiento de al menos una máquina simple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la construcción de una máquina simple (Objetivo 3).</w:t>
      </w:r>
    </w:p>
    <w:p>
      <w:pPr>
        <w:numPr>
          <w:ilvl w:val="0"/>
          <w:numId w:val="12"/>
        </w:numPr>
      </w:pPr>
      <w:r>
        <w:rPr/>
        <w:t xml:space="preserve">Comunica sus ideas sobre la importancia de las máquinas y reflexiona sobre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13"/>
        </w:numPr>
      </w:pPr>
      <w:r>
        <w:rPr/>
        <w:t xml:space="preserve">Rúbrica simple para presentaciones orales y explicación de máquinas.</w:t>
      </w:r>
    </w:p>
    <w:p>
      <w:pPr>
        <w:numPr>
          <w:ilvl w:val="0"/>
          <w:numId w:val="13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3"/>
        </w:numPr>
      </w:pPr>
      <w:r>
        <w:rPr/>
        <w:t xml:space="preserve">Portafolio con dibujos y productos realizados.</w:t>
      </w:r>
    </w:p>
    <w:p>
      <w:pPr>
        <w:numPr>
          <w:ilvl w:val="0"/>
          <w:numId w:val="13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Murales grupales con imágenes y nombres de máquinas simples.</w:t>
      </w:r>
    </w:p>
    <w:p>
      <w:pPr>
        <w:numPr>
          <w:ilvl w:val="0"/>
          <w:numId w:val="14"/>
        </w:numPr>
      </w:pPr>
      <w:r>
        <w:rPr/>
        <w:t xml:space="preserve">Modelos de máquinas simples construidos en grupo (palanca, polea).</w:t>
      </w:r>
    </w:p>
    <w:p>
      <w:pPr>
        <w:numPr>
          <w:ilvl w:val="0"/>
          <w:numId w:val="14"/>
        </w:numPr>
      </w:pPr>
      <w:r>
        <w:rPr/>
        <w:t xml:space="preserve">Presentaciones orales explicando el funcionamiento y utilidad.</w:t>
      </w:r>
    </w:p>
    <w:p>
      <w:pPr>
        <w:numPr>
          <w:ilvl w:val="0"/>
          <w:numId w:val="14"/>
        </w:numPr>
      </w:pPr>
      <w:r>
        <w:rPr/>
        <w:t xml:space="preserve">Dibujos y respuestas escritas en las fases de cierre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166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5E5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741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8AD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F01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98A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D0E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C75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11C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CF3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A4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B7E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4D2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9B1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2026-09-25T23:07:04-05:00</dcterms:created>
  <dcterms:modified xsi:type="dcterms:W3CDTF">2026-09-25T23:07:04-05:00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