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Descifrando los Elementos del Costo: Materia Prima, Mano de Obra y Costos Indirectos de Fabricación</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los estudiantes universitarios de Contaduría Pública comprendan a profundidad los elementos fundamentales del costo: materia prima, mano de obra y costos indirectos de fabricación. A través de un enfoque activo basado en la metodología de Aprendizaje Basado en Problemas (ABP), los estudiantes analizarán situaciones reales o simuladas relacionadas con procesos productivos para identificar, diferenciar y clasificar cada uno de estos elementos en contextos prácticos.</w:t></w:r></w:p><w:p><w:pPr/><w:r><w:rPr/><w:t xml:space="preserve">El propósito es que no solo memoricen definiciones, sino que desarrollen un pensamiento crítico y aplicable que les permita enfrentarse con confianza a escenarios laborales reales en los que deban gestionar y controlar costos. Estos conocimientos son esenciales para la toma de decisiones financieras y administrativas en cualquier organización productiva, y contribuyen a su formación profesional integral.</w:t></w:r></w:p><w:p><w:pPr/><w:r><w:rPr/><w:t xml:space="preserve">Además, se busca que los estudiantes conecten los conceptos con ejemplos tangibles de la vida cotidiana y el sector empresarial, fortaleciendo así la relevancia y aplicabilidad del aprendizaje adquirido.</w:t></w:r></w:p><w:p/><w:p><w:pPr/><w:r><w:rPr><w:color w:val="2b6cb0"/><w:sz w:val="28"/><w:szCs w:val="28"/><w:b w:val="1"/><w:bCs w:val="1"/></w:rPr><w:t xml:space="preserve">Objetivos de Aprendizaje</w:t></w:r></w:p><w:p><w:pPr><w:numPr><w:ilvl w:val="0"/><w:numId w:val="1"/></w:numPr></w:pPr><w:r><w:rPr/><w:t xml:space="preserve">Reconocer los elementos del costo: materia prima, mano de obra y costos indirectos de fabricación en contextos productivos.</w:t></w:r></w:p><w:p><w:pPr><w:numPr><w:ilvl w:val="0"/><w:numId w:val="1"/></w:numPr></w:pPr><w:r><w:rPr/><w:t xml:space="preserve">Diferenciar claramente entre materia prima, mano de obra y costos indirectos a partir de análisis de casos prácticos.</w:t></w:r></w:p><w:p><w:pPr><w:numPr><w:ilvl w:val="0"/><w:numId w:val="1"/></w:numPr></w:pPr><w:r><w:rPr/><w:t xml:space="preserve">Clasificar adecuadamente diversos gastos y recursos en las categorías correctas dentro de un proceso productivo.</w:t></w:r></w:p><w:p><w:pPr><w:numPr><w:ilvl w:val="0"/><w:numId w:val="1"/></w:numPr></w:pPr><w:r><w:rPr/><w:t xml:space="preserve">Argumentar y justificar la clasificación realizada en función de características específicas y ejemplos reales.</w:t></w:r></w:p><w:p/><w:p><w:pPr/><w:r><w:rPr><w:color w:val="2b6cb0"/><w:sz w:val="28"/><w:szCs w:val="28"/><w:b w:val="1"/><w:bCs w:val="1"/></w:rPr><w:t xml:space="preserve">Recursos Necesarios</w:t></w:r></w:p><w:p><w:pPr><w:numPr><w:ilvl w:val="0"/><w:numId w:val="2"/></w:numPr></w:pPr><w:r><w:rPr/><w:t xml:space="preserve">Proyector y computadora con acceso a internet para presentación y vídeos breves.</w:t></w:r></w:p><w:p><w:pPr><w:numPr><w:ilvl w:val="0"/><w:numId w:val="2"/></w:numPr></w:pPr><w:r><w:rPr/><w:t xml:space="preserve">Presentación digital (PowerPoint o Google Slides) con casos y definiciones clave.</w:t></w:r></w:p><w:p><w:pPr><w:numPr><w:ilvl w:val="0"/><w:numId w:val="2"/></w:numPr></w:pPr><w:r><w:rPr/><w:t xml:space="preserve">Hojas impresas con casos prácticos y tablas para clasificación (una por estudiante o grupo).</w:t></w:r></w:p><w:p><w:pPr><w:numPr><w:ilvl w:val="0"/><w:numId w:val="2"/></w:numPr></w:pPr><w:r><w:rPr/><w:t xml:space="preserve">Marcadores, pizarrón o tablero blanco y plumones.</w:t></w:r></w:p><w:p><w:pPr><w:numPr><w:ilvl w:val="0"/><w:numId w:val="2"/></w:numPr></w:pPr><w:r><w:rPr/><w:t xml:space="preserve">Calculadora básica por estudiante o grupo.</w:t></w:r></w:p><w:p><w:pPr><w:numPr><w:ilvl w:val="0"/><w:numId w:val="2"/></w:numPr></w:pPr><w:r><w:rPr/><w:t xml:space="preserve">Acceso a plataforma colaborativa en línea para entrega de productos (opcional).</w:t></w:r></w:p><w:p/><w:p><w:pPr/><w:r><w:rPr><w:color w:val="2b6cb0"/><w:sz w:val="28"/><w:szCs w:val="28"/><w:b w:val="1"/><w:bCs w:val="1"/></w:rPr><w:t xml:space="preserve">Requisitos Previos</w:t></w:r></w:p><w:p><w:pPr><w:numPr><w:ilvl w:val="0"/><w:numId w:val="3"/></w:numPr></w:pPr><w:r><w:rPr/><w:t xml:space="preserve">Conocimientos básicos sobre conceptos generales de costos y contabilidad de costos.</w:t></w:r></w:p><w:p><w:pPr><w:numPr><w:ilvl w:val="0"/><w:numId w:val="3"/></w:numPr></w:pPr><w:r><w:rPr/><w:t xml:space="preserve">Familiaridad con términos contables como gasto, inversión y proceso productivo.</w:t></w:r></w:p><w:p><w:pPr><w:numPr><w:ilvl w:val="0"/><w:numId w:val="3"/></w:numPr></w:pPr><w:r><w:rPr/><w:t xml:space="preserve">Habilidades para analizar y discutir casos en equipo.</w:t></w:r></w:p><w:p><w:pPr><w:numPr><w:ilvl w:val="0"/><w:numId w:val="3"/></w:numPr></w:pPr><w:r><w:rPr/><w:t xml:space="preserve">Experiencia previa en lectura y análisis de textos académicos breves.</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en esta sesión exploraremos y entenderemos los tres elementos del costo en profundidad, y por qué distinguirlos correctamente es clave para la gestión financiera en empresas productivas.</w:t></w:r></w:p><w:p><w:pPr/><w:r><w:rPr><w:b w:val="1"/><w:bCs w:val="1"/></w:rPr><w:t xml:space="preserve">Estudiantes:</w:t></w:r><w:r><w:rPr/><w:t xml:space="preserve"> Escuchan y toman nota del propósito para contextualizar su aprendizaje.</w:t></w:r></w:p><w:p><w:pPr/><w:r><w:rPr><w:b w:val="1"/><w:bCs w:val="1"/></w:rPr><w:t xml:space="preserve">Activación de conocimientos previos</w:t></w:r></w:p><w:p><w:pPr/><w:r><w:rPr><w:b w:val="1"/><w:bCs w:val="1"/></w:rPr><w:t xml:space="preserve">Docente:</w:t></w:r><w:r><w:rPr/><w:t xml:space="preserve"> Presenta un breve caso introductorio: “Una empresa fabrica muebles y compra madera, paga a carpinteros y gasta en electricidad para la maquinaria. ¿Cómo creen que se clasifican estos gastos? ¿Qué diferencias identifican entre ellos?”</w:t></w:r></w:p><w:p><w:pPr/><w:r><w:rPr><w:b w:val="1"/><w:bCs w:val="1"/></w:rPr><w:t xml:space="preserve">Estudiantes:</w:t></w:r><w:r><w:rPr/><w:t xml:space="preserve"> En parejas, discuten durante 5 minutos y luego comparten ideas en plenaria, orientados por preguntas específicas: ¿Qué creen que es materia prima? ¿Qué costos implican mano de obra? ¿Qué podría ser costo indirecto?</w:t></w:r></w:p><w:p><w:pPr/><w:r><w:rPr><w:b w:val="1"/><w:bCs w:val="1"/></w:rPr><w:t xml:space="preserve">Motivación y enganche</w:t></w:r></w:p><w:p><w:pPr/><w:r><w:rPr><w:b w:val="1"/><w:bCs w:val="1"/></w:rPr><w:t xml:space="preserve">Docente:</w:t></w:r><w:r><w:rPr/><w:t xml:space="preserve"> Comparte un dato curioso: “¿Sabían que en algunas empresas una incorrecta clasificación de estos costos puede provocar pérdidas millonarias o decisiones erróneas? Por ejemplo, clasificar un costo indirecto como materia prima puede inflar los costos y afectar precios.”</w:t></w:r></w:p><w:p><w:pPr/><w:r><w:rPr><w:b w:val="1"/><w:bCs w:val="1"/></w:rPr><w:t xml:space="preserve">Estudiantes:</w:t></w:r><w:r><w:rPr/><w:t xml:space="preserve"> Reflexionan sobre la importancia real y práctica del tema, despertando interés por la sesión.</w:t></w:r></w:p><w:p><w:pPr/><w:r><w:rPr><w:b w:val="1"/><w:bCs w:val="1"/></w:rPr><w:t xml:space="preserve">Contextualización</w:t></w:r></w:p><w:p><w:pPr/><w:r><w:rPr><w:b w:val="1"/><w:bCs w:val="1"/></w:rPr><w:t xml:space="preserve">Docente:</w:t></w:r><w:r><w:rPr/><w:t xml:space="preserve"> Conecta el tema con la vida cotidiana: “Piensen en un smartphone: la pantalla es materia prima, el ensamblaje la mano de obra y la electricidad en la fábrica un costo indirecto. Así funciona cualquier proceso productivo.”</w:t></w:r></w:p><w:p><w:pPr/><w:r><w:rPr><w:b w:val="1"/><w:bCs w:val="1"/></w:rPr><w:t xml:space="preserve">Estudiantes:</w:t></w:r><w:r><w:rPr/><w:t xml:space="preserve"> Relacionan conceptos con ejemplos cotidianos, lo que facilita la comprensión inicial.</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brevemente los conceptos técnicos de materia prima, mano de obra y costos indirectos mediante una presentación multimedia con definiciones claras, ejemplos reales y preguntas para reflexión.</w:t></w:r></w:p><w:p><w:pPr/><w:r><w:rPr><w:b w:val="1"/><w:bCs w:val="1"/></w:rPr><w:t xml:space="preserve">Estudiantes:</w:t></w:r><w:r><w:rPr/><w:t xml:space="preserve"> Escuchan activamente, anotan ejemplos y preparan preguntas.</w:t></w:r></w:p><w:p><w:pPr/><w:r><w:rPr><w:b w:val="1"/><w:bCs w:val="1"/></w:rPr><w:t xml:space="preserve">Actividad 1: Análisis y clasificación en caso práctico</w:t></w:r></w:p><w:p><w:pPr><w:numPr><w:ilvl w:val="0"/><w:numId w:val="4"/></w:numPr></w:pPr><w:r><w:rPr><w:b w:val="1"/><w:bCs w:val="1"/></w:rPr><w:t xml:space="preserve">Objetivo:</w:t></w:r><w:r><w:rPr/><w:t xml:space="preserve"> Reconocer y clasificar elementos del costo en un escenario real.</w:t></w:r></w:p><w:p><w:pPr><w:numPr><w:ilvl w:val="0"/><w:numId w:val="4"/></w:numPr></w:pPr><w:r><w:rPr><w:b w:val="1"/><w:bCs w:val="1"/></w:rPr><w:t xml:space="preserve">Instrucciones:</w:t></w:r></w:p><w:p><w:pPr><w:numPr><w:ilvl w:val="1"/><w:numId w:val="4"/></w:numPr></w:pPr><w:r><w:rPr/><w:t xml:space="preserve">Se entrega a cada grupo (3-4 estudiantes) un caso detallado de una fábrica de productos textiles con diversos gastos descritos.</w:t></w:r></w:p><w:p><w:pPr><w:numPr><w:ilvl w:val="1"/><w:numId w:val="4"/></w:numPr></w:pPr><w:r><w:rPr/><w:t xml:space="preserve">Los estudiantes leen el caso y discuten para identificar y clasificar cada gasto en materia prima, mano de obra o costos indirectos.</w:t></w:r></w:p><w:p><w:pPr><w:numPr><w:ilvl w:val="1"/><w:numId w:val="4"/></w:numPr></w:pPr><w:r><w:rPr/><w:t xml:space="preserve">Registran sus clasificaciones en una tabla impresa.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Tabla de clasificación de gastos con justificación breve para cada elemento.</w:t></w:r></w:p><w:p><w:pPr><w:numPr><w:ilvl w:val="0"/><w:numId w:val="4"/></w:numPr></w:pPr><w:r><w:rPr><w:b w:val="1"/><w:bCs w:val="1"/></w:rPr><w:t xml:space="preserve">Tiempo:</w:t></w:r><w:r><w:rPr/><w:t xml:space="preserve"> 35 minutos.</w:t></w:r></w:p><w:p><w:pPr><w:numPr><w:ilvl w:val="0"/><w:numId w:val="4"/></w:numPr></w:pPr><w:r><w:rPr><w:b w:val="1"/><w:bCs w:val="1"/></w:rPr><w:t xml:space="preserve">Rol del docente:</w:t></w:r><w:r><w:rPr/><w:t xml:space="preserve"> Circula entre grupos haciendo preguntas guía como: “¿Por qué consideran que ese gasto es mano de obra y no costo indirecto?” o “¿Qué características definen esa materia prima?”; apoya con aclaraciones sin dar respuestas directas.</w:t></w:r></w:p><w:p><w:pPr/><w:r><w:rPr><w:b w:val="1"/><w:bCs w:val="1"/></w:rPr><w:t xml:space="preserve">Actividad 2: Debate y argumentación</w:t></w:r></w:p><w:p><w:pPr><w:numPr><w:ilvl w:val="0"/><w:numId w:val="5"/></w:numPr></w:pPr><w:r><w:rPr><w:b w:val="1"/><w:bCs w:val="1"/></w:rPr><w:t xml:space="preserve">Objetivo:</w:t></w:r><w:r><w:rPr/><w:t xml:space="preserve"> Diferenciar y argumentar claramente la clasificación de elementos del costo.</w:t></w:r></w:p><w:p><w:pPr><w:numPr><w:ilvl w:val="0"/><w:numId w:val="5"/></w:numPr></w:pPr><w:r><w:rPr><w:b w:val="1"/><w:bCs w:val="1"/></w:rPr><w:t xml:space="preserve">Instrucciones:</w:t></w:r></w:p><w:p><w:pPr><w:numPr><w:ilvl w:val="1"/><w:numId w:val="5"/></w:numPr></w:pPr><w:r><w:rPr/><w:t xml:space="preserve">Cada grupo presenta brevemente una clasificación controvertida o difícil que encontraron en el caso.</w:t></w:r></w:p><w:p><w:pPr><w:numPr><w:ilvl w:val="1"/><w:numId w:val="5"/></w:numPr></w:pPr><w:r><w:rPr/><w:t xml:space="preserve">Se abre un debate guiado donde otros grupos cuestionan y aportan argumentos.</w:t></w:r></w:p><w:p><w:pPr><w:numPr><w:ilvl w:val="1"/><w:numId w:val="5"/></w:numPr></w:pPr><w:r><w:rPr/><w:t xml:space="preserve">Docente modera, enfatizando criterios técnicos.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Justificaciones orales y consenso grupal sobre clasificaciones complejas.</w:t></w:r></w:p><w:p><w:pPr><w:numPr><w:ilvl w:val="0"/><w:numId w:val="5"/></w:numPr></w:pPr><w:r><w:rPr><w:b w:val="1"/><w:bCs w:val="1"/></w:rPr><w:t xml:space="preserve">Tiempo:</w:t></w:r><w:r><w:rPr/><w:t xml:space="preserve"> 25 minutos.</w:t></w:r></w:p><w:p><w:pPr><w:numPr><w:ilvl w:val="0"/><w:numId w:val="5"/></w:numPr></w:pPr><w:r><w:rPr><w:b w:val="1"/><w:bCs w:val="1"/></w:rPr><w:t xml:space="preserve">Rol del docente:</w:t></w:r><w:r><w:rPr/><w:t xml:space="preserve"> Facilita el debate, profundiza en conceptos, corrige malentendidos y resume puntos clave.</w:t></w:r></w:p><w:p><w:pPr/><w:r><w:rPr><w:b w:val="1"/><w:bCs w:val="1"/></w:rPr><w:t xml:space="preserve">Actividad 3: Clasificación rápida y reflexión individual</w:t></w:r></w:p><w:p><w:pPr><w:numPr><w:ilvl w:val="0"/><w:numId w:val="6"/></w:numPr></w:pPr><w:r><w:rPr><w:b w:val="1"/><w:bCs w:val="1"/></w:rPr><w:t xml:space="preserve">Objetivo:</w:t></w:r><w:r><w:rPr/><w:t xml:space="preserve"> Consolidar la capacidad de clasificar gastos mediante ejercicio individual.</w:t></w:r></w:p><w:p><w:pPr><w:numPr><w:ilvl w:val="0"/><w:numId w:val="6"/></w:numPr></w:pPr><w:r><w:rPr><w:b w:val="1"/><w:bCs w:val="1"/></w:rPr><w:t xml:space="preserve">Instrucciones:</w:t></w:r></w:p><w:p><w:pPr><w:numPr><w:ilvl w:val="1"/><w:numId w:val="6"/></w:numPr></w:pPr><w:r><w:rPr/><w:t xml:space="preserve">Se entrega una lista rápida de 10 gastos variados.</w:t></w:r></w:p><w:p><w:pPr><w:numPr><w:ilvl w:val="1"/><w:numId w:val="6"/></w:numPr></w:pPr><w:r><w:rPr/><w:t xml:space="preserve">Cada estudiante clasifica individualmente cada gasto en materia prima, mano de obra o costos indirectos y escribe una breve razón.</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Hoja de clasificación individual.</w:t></w:r></w:p><w:p><w:pPr><w:numPr><w:ilvl w:val="0"/><w:numId w:val="6"/></w:numPr></w:pPr><w:r><w:rPr><w:b w:val="1"/><w:bCs w:val="1"/></w:rPr><w:t xml:space="preserve">Tiempo:</w:t></w:r><w:r><w:rPr/><w:t xml:space="preserve"> 20 minutos.</w:t></w:r></w:p><w:p><w:pPr><w:numPr><w:ilvl w:val="0"/><w:numId w:val="6"/></w:numPr></w:pPr><w:r><w:rPr><w:b w:val="1"/><w:bCs w:val="1"/></w:rPr><w:t xml:space="preserve">Rol del docente:</w:t></w:r><w:r><w:rPr/><w:t xml:space="preserve"> Recolecta trabajos para revisión rápida y ofrece apoyo a quienes tengan dudas.</w:t></w:r></w:p><w:p><w:pPr/><w:r><w:rPr><w:b w:val="1"/><w:bCs w:val="1"/></w:rPr><w:t xml:space="preserve">Diferenciación</w:t></w:r></w:p><w:p><w:pPr><w:numPr><w:ilvl w:val="0"/><w:numId w:val="7"/></w:numPr></w:pPr><w:r><w:rPr><w:b w:val="1"/><w:bCs w:val="1"/></w:rPr><w:t xml:space="preserve">Para estudiantes que terminan antes:</w:t></w:r><w:r><w:rPr/><w:t xml:space="preserve"> Proponer que elaboren un pequeño cuadro comparativo con ejemplos propios para cada elemento del costo.</w:t></w:r></w:p><w:p><w:pPr><w:numPr><w:ilvl w:val="0"/><w:numId w:val="7"/></w:numPr></w:pPr><w:r><w:rPr><w:b w:val="1"/><w:bCs w:val="1"/></w:rPr><w:t xml:space="preserve">Para estudiantes que requieren más apoyo:</w:t></w:r><w:r><w:rPr/><w:t xml:space="preserve"> Brindar ejemplos adicionales guiados y acompañar su análisis en grupos pequeños, reforzando conceptos clave con preguntas sencillas.</w:t></w:r></w:p><w:p><w:pPr/><w:r><w:rPr><w:b w:val="1"/><w:bCs w:val="1"/></w:rPr><w:t xml:space="preserve">Transiciones</w:t></w:r></w:p><w:p><w:pPr/><w:r><w:rPr/><w:t xml:space="preserve">Tras cada actividad, el docente realiza una síntesis rápida, conecta lo aprendido con la siguiente actividad y recuerda el propósito global para mantener el hilo conductor.</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Invita a los estudiantes a construir en plenaria un mapa mental colectivo en el pizarrón, donde se ubiquen materia prima, mano de obra y costos indirectos con ejemplos y características claves.</w:t></w:r></w:p><w:p><w:pPr/><w:r><w:rPr><w:b w:val="1"/><w:bCs w:val="1"/></w:rPr><w:t xml:space="preserve">Estudiantes:</w:t></w:r><w:r><w:rPr/><w:t xml:space="preserve"> Participan activamente añadiendo ideas y ejemplos, consolidando el conocimiento visualmente.</w:t></w:r></w:p><w:p><w:pPr/><w:r><w:rPr><w:b w:val="1"/><w:bCs w:val="1"/></w:rPr><w:t xml:space="preserve">Reflexión metacognitiva</w:t></w:r></w:p><w:p><w:pPr/><w:r><w:rPr><w:b w:val="1"/><w:bCs w:val="1"/></w:rPr><w:t xml:space="preserve">Docente:</w:t></w:r><w:r><w:rPr/><w:t xml:space="preserve"> Formula estas preguntas para que reflexionen y respondan oralmente o por escrito:</w:t></w:r></w:p><w:p><w:pPr><w:numPr><w:ilvl w:val="0"/><w:numId w:val="8"/></w:numPr></w:pPr><w:r><w:rPr/><w:t xml:space="preserve">¿Cuál elemento del costo les pareció más fácil de identificar y por qué?</w:t></w:r></w:p><w:p><w:pPr><w:numPr><w:ilvl w:val="0"/><w:numId w:val="8"/></w:numPr></w:pPr><w:r><w:rPr/><w:t xml:space="preserve">¿Qué criterio utilizaron para diferenciar mano de obra de costos indirectos?</w:t></w:r></w:p><w:p><w:pPr><w:numPr><w:ilvl w:val="0"/><w:numId w:val="8"/></w:numPr></w:pPr><w:r><w:rPr/><w:t xml:space="preserve">¿Cómo aplicarían lo aprendido en una situación laboral real?</w:t></w:r></w:p><w:p><w:pPr/><w:r><w:rPr><w:b w:val="1"/><w:bCs w:val="1"/></w:rPr><w:t xml:space="preserve">Estudiantes:</w:t></w:r><w:r><w:rPr/><w:t xml:space="preserve"> Responden y reflexionan sobre su proceso de aprendizaje y comprensión.</w:t></w:r></w:p><w:p><w:pPr/><w:r><w:rPr><w:b w:val="1"/><w:bCs w:val="1"/></w:rPr><w:t xml:space="preserve">Retroalimentación</w:t></w:r></w:p><w:p><w:pPr/><w:r><w:rPr><w:b w:val="1"/><w:bCs w:val="1"/></w:rPr><w:t xml:space="preserve">Docente:</w:t></w:r><w:r><w:rPr/><w:t xml:space="preserve"> Proporciona retroalimentación inmediata, resaltando aciertos y corrigiendo errores comunes observados durante las actividades, motivando la mejora continua.</w:t></w:r></w:p><w:p><w:pPr/><w:r><w:rPr><w:b w:val="1"/><w:bCs w:val="1"/></w:rPr><w:t xml:space="preserve">Transferencia</w:t></w:r></w:p><w:p><w:pPr/><w:r><w:rPr><w:b w:val="1"/><w:bCs w:val="1"/></w:rPr><w:t xml:space="preserve">Docente:</w:t></w:r><w:r><w:rPr/><w:t xml:space="preserve"> Explica cómo estos conceptos son base para temas futuros como costeo por órdenes y procesos, y la importancia para la toma de decisiones contables y administrativas.</w:t></w:r></w:p><w:p><w:pPr/><w:r><w:rPr><w:b w:val="1"/><w:bCs w:val="1"/></w:rPr><w:t xml:space="preserve">Tarea o reto</w:t></w:r></w:p><w:p><w:pPr/><w:r><w:rPr><w:b w:val="1"/><w:bCs w:val="1"/></w:rPr><w:t xml:space="preserve">Docente:</w:t></w:r><w:r><w:rPr/><w:t xml:space="preserve"> Propone como tarea que cada estudiante identifique y clasifique ejemplos de los tres elementos del costo en alguna pequeña empresa local o en su entorno familiar, para compartir en la siguiente sesión.</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 (Inicio):</w:t></w:r><w:r><w:rPr/><w:t xml:space="preserve"> Activación de conocimientos previos mediante discusión del caso inicial.</w:t></w:r></w:p><w:p><w:pPr><w:numPr><w:ilvl w:val="0"/><w:numId w:val="9"/></w:numPr></w:pPr><w:r><w:rPr><w:b w:val="1"/><w:bCs w:val="1"/></w:rPr><w:t xml:space="preserve">Formativa (Desarrollo):</w:t></w:r><w:r><w:rPr/><w:t xml:space="preserve"> Observación continua durante actividades grupales e individuales, revisión de tablas y hojas de clasificación, participación en debate.</w:t></w:r></w:p><w:p><w:pPr><w:numPr><w:ilvl w:val="0"/><w:numId w:val="9"/></w:numPr></w:pPr><w:r><w:rPr><w:b w:val="1"/><w:bCs w:val="1"/></w:rPr><w:t xml:space="preserve">Sumativa (Cierre):</w:t></w:r><w:r><w:rPr/><w:t xml:space="preserve"> Evaluación del mapa mental colectivo, respuestas a preguntas de reflexión y tarea asignada para aplicación práctica.</w:t></w:r></w:p><w:p><w:pPr/><w:r><w:rPr><w:b w:val="1"/><w:bCs w:val="1"/></w:rPr><w:t xml:space="preserve">Criterios de evaluación:</w:t></w:r></w:p><w:p><w:pPr><w:numPr><w:ilvl w:val="0"/><w:numId w:val="10"/></w:numPr></w:pPr><w:r><w:rPr/><w:t xml:space="preserve">Capacidad para identificar correctamente los elementos del costo en casos prácticos (Objetivo 1).</w:t></w:r></w:p><w:p><w:pPr><w:numPr><w:ilvl w:val="0"/><w:numId w:val="10"/></w:numPr></w:pPr><w:r><w:rPr/><w:t xml:space="preserve">Precisión al diferenciar entre materia prima, mano de obra y costos indirectos (Objetivo 2).</w:t></w:r></w:p><w:p><w:pPr><w:numPr><w:ilvl w:val="0"/><w:numId w:val="10"/></w:numPr></w:pPr><w:r><w:rPr/><w:t xml:space="preserve">Habilidad para clasificar gastos con justificación fundamentada (Objetivo 3).</w:t></w:r></w:p><w:p><w:pPr><w:numPr><w:ilvl w:val="0"/><w:numId w:val="10"/></w:numPr></w:pPr><w:r><w:rPr/><w:t xml:space="preserve">Claridad y coherencia en la argumentación de las clasificaciones realizadas (Objetivo 4).</w:t></w:r></w:p><w:p><w:pPr/><w:r><w:rPr><w:b w:val="1"/><w:bCs w:val="1"/></w:rPr><w:t xml:space="preserve">Instrumentos sugeridos:</w:t></w:r></w:p><w:p><w:pPr><w:numPr><w:ilvl w:val="0"/><w:numId w:val="11"/></w:numPr></w:pPr><w:r><w:rPr/><w:t xml:space="preserve">Lista de cotejo para evaluar tablas y clasificación grupal e individual.</w:t></w:r></w:p><w:p><w:pPr><w:numPr><w:ilvl w:val="0"/><w:numId w:val="11"/></w:numPr></w:pPr><w:r><w:rPr/><w:t xml:space="preserve">Rúbrica para análisis de argumentación durante debate.</w:t></w:r></w:p><w:p><w:pPr><w:numPr><w:ilvl w:val="0"/><w:numId w:val="11"/></w:numPr></w:pPr><w:r><w:rPr/><w:t xml:space="preserve">Observación directa durante actividades y discusión.</w:t></w:r></w:p><w:p><w:pPr><w:numPr><w:ilvl w:val="0"/><w:numId w:val="11"/></w:numPr></w:pPr><w:r><w:rPr/><w:t xml:space="preserve">Autoevaluación breve posterior a la reflexión metacognitiva.</w:t></w:r></w:p><w:p><w:pPr><w:numPr><w:ilvl w:val="0"/><w:numId w:val="11"/></w:numPr></w:pPr><w:r><w:rPr/><w:t xml:space="preserve">Revisión de tarea para evaluación sumativa.</w:t></w:r></w:p><w:p><w:pPr/><w:r><w:rPr><w:b w:val="1"/><w:bCs w:val="1"/></w:rPr><w:t xml:space="preserve">Evidencias de aprendizaje:</w:t></w:r></w:p><w:p><w:pPr><w:numPr><w:ilvl w:val="0"/><w:numId w:val="12"/></w:numPr></w:pPr><w:r><w:rPr/><w:t xml:space="preserve">Tablas de clasificación grupal y hojas individuales con justificaciones.</w:t></w:r></w:p><w:p><w:pPr><w:numPr><w:ilvl w:val="0"/><w:numId w:val="12"/></w:numPr></w:pPr><w:r><w:rPr/><w:t xml:space="preserve">Participación activa y argumentación en el debate.</w:t></w:r></w:p><w:p><w:pPr><w:numPr><w:ilvl w:val="0"/><w:numId w:val="12"/></w:numPr></w:pPr><w:r><w:rPr/><w:t xml:space="preserve">Mapa mental colectivo construido en clase.</w:t></w:r></w:p><w:p><w:pPr><w:numPr><w:ilvl w:val="0"/><w:numId w:val="12"/></w:numPr></w:pPr><w:r><w:rPr/><w:t xml:space="preserve">Respuestas a preguntas de reflexión metacognitiva.</w:t></w:r></w:p><w:p><w:pPr><w:numPr><w:ilvl w:val="0"/><w:numId w:val="12"/></w:numPr></w:pPr><w:r><w:rPr/><w:t xml:space="preserve">Entrega y análisis de tarea aplicada.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quieres emprender un negocio para vender un producto que te apasiona, como camisetas personalizadas, accesorios tecnológicos o incluso alimentos gourmet. Aunque la idea parece sencilla, detrás de cada producto que llega al cliente final existe una serie de costos que influyen directamente en el precio y en la rentabilidad de tu emprendimiento. Estos costos no sólo determinan cuánto debes cobrar, sino también cómo administrar eficientemente los recursos para que tu negocio sea sostenible.</w:t></w:r></w:p><w:p><w:pPr/><w:r><w:rPr/><w:t xml:space="preserve">Actualmente, en un entorno económico tan competitivo y cambiante como el que enfrentamos, entender y clasificar correctamente los diferentes elementos del costo —materia prima, mano de obra y costos indirectos de fabricación— es fundamental para tomar decisiones acertadas, desde la elaboración del presupuesto hasta la fijación de precios. Por ejemplo, en la industria tecnológica, un aumento en el costo de los materiales puede afectar la producción, mientras que en la manufactura, una mala gestión de la mano de obra o los costos indirectos puede reducir significativamente las ganancias.</w:t></w:r></w:p><w:p><w:pPr/><w:r><w:rPr/><w:t xml:space="preserve">Durante esta sesión, exploraremos juntos cómo identificar y diferenciar estos elementos del costo en casos reales y cotidianos, como la elaboración de productos que podrían haber surgido de tus propias ideas o experiencias. Esta comprensión no solo te permitirá analizar mejor las finanzas de una empresa, sino que también te preparará para enfrentar con confianza retos profesionales y emprendedores, fortaleciendo tu capacidad para gestionar recursos de manera estratégica.</w:t></w:r></w:p><w:p><w:pPr/><w:r><w:rPr/><w:t xml:space="preserve">Al comenzar, te invitamos a reflexionar sobre algún producto que uses o consumas habitualmente: ¿has pensado en qué materiales se utilizan para fabricarlo? ¿Quiénes participan en su elaboración? ¿Qué otros gastos pueden implicar su producción? Esta reflexión inicial será la base para descubrir juntos cómo se componen los costos y cómo su análisis impacta en la economía real de cualquier organización.</w:t></w:r></w:p><w:p/><w:p><w:pPr/><w:r><w:rPr><w:sz w:val="22"/><w:szCs w:val="22"/><w:b w:val="1"/><w:bCs w:val="1"/></w:rPr><w:t xml:space="preserve">Desarrollo - Ejemplos</w:t></w:r></w:p><w:p><w:pPr/><w:r><w:rPr><w:b w:val="1"/><w:bCs w:val="1"/></w:rPr><w:t xml:space="preserve">Ejemplos Prácticos y Casos de Estudio para Aprendizaje Basado en Problemas</w:t></w:r></w:p><w:p><w:pPr/><w:r><w:rPr/><w:t xml:space="preserve">Para aplicar la metodología de Aprendizaje Basado en Problemas (ABP) en la sesión de 2 horas, se proponen los siguientes casos prácticos y ejemplos que permitirán a los estudiantes identificar, diferenciar y clasificar claramente los elementos del costo en situaciones reales y relevantes para su formación universitaria en Economía, Administración y Contaduría Pública.</w:t></w:r></w:p><w:p><w:pPr/><w:r><w:rPr><w:b w:val="1"/><w:bCs w:val="1"/></w:rPr><w:t xml:space="preserve">Caso de Estudio 1: Producción de Muebles de Madera</w:t></w:r></w:p><w:p><w:pPr/><w:r><w:rPr><w:b w:val="1"/><w:bCs w:val="1"/></w:rPr><w:t xml:space="preserve">Contexto:</w:t></w:r><w:r><w:rPr/><w:t xml:space="preserve"> Una pequeña empresa se dedica a la fabricación de mesas y sillas de madera. Los estudiantes reciben información sobre los insumos, el personal involucrado y otros gastos relacionados.</w:t></w:r></w:p><w:p><w:pPr><w:numPr><w:ilvl w:val="0"/><w:numId w:val="13"/></w:numPr></w:pPr><w:r><w:rPr><w:b w:val="1"/><w:bCs w:val="1"/></w:rPr><w:t xml:space="preserve">Datos proporcionados:</w:t></w:r></w:p><w:p><w:pPr><w:numPr><w:ilvl w:val="1"/><w:numId w:val="13"/></w:numPr></w:pPr><w:r><w:rPr/><w:t xml:space="preserve">Compra de madera, barniz y clavos por $5,000.</w:t></w:r></w:p><w:p><w:pPr><w:numPr><w:ilvl w:val="1"/><w:numId w:val="13"/></w:numPr></w:pPr><w:r><w:rPr/><w:t xml:space="preserve">Pago a carpinteros por 120 horas laborales a $10 por hora.</w:t></w:r></w:p><w:p><w:pPr><w:numPr><w:ilvl w:val="1"/><w:numId w:val="13"/></w:numPr></w:pPr><w:r><w:rPr/><w:t xml:space="preserve">Electricidad, alquiler del taller, herramientas y mantenimiento: $1,500.</w:t></w:r></w:p><w:p><w:pPr><w:numPr><w:ilvl w:val="0"/><w:numId w:val="13"/></w:numPr></w:pPr><w:r><w:rPr><w:b w:val="1"/><w:bCs w:val="1"/></w:rPr><w:t xml:space="preserve">Problema planteado:</w:t></w:r><w:r><w:rPr/><w:t xml:space="preserve"> Clasificar cada gasto en materia prima, mano de obra o costos indirectos de fabricación.</w:t></w:r></w:p><w:p><w:pPr><w:numPr><w:ilvl w:val="0"/><w:numId w:val="13"/></w:numPr></w:pPr><w:r><w:rPr><w:b w:val="1"/><w:bCs w:val="1"/></w:rPr><w:t xml:space="preserve">Objetivo de la actividad:</w:t></w:r><w:r><w:rPr/><w:t xml:space="preserve"> Identificar y diferenciar los elementos del costo en un proceso productivo real.</w:t></w:r></w:p><w:p><w:pPr/><w:r><w:rPr><w:b w:val="1"/><w:bCs w:val="1"/></w:rPr><w:t xml:space="preserve">Caso de Estudio 2: Producción de Camisetas Personalizadas</w:t></w:r></w:p><w:p><w:pPr/><w:r><w:rPr><w:b w:val="1"/><w:bCs w:val="1"/></w:rPr><w:t xml:space="preserve">Contexto:</w:t></w:r><w:r><w:rPr/><w:t xml:space="preserve"> Una empresa que fabrica camisetas con estampados personalizados para eventos deportivos.</w:t></w:r></w:p><w:p><w:pPr><w:numPr><w:ilvl w:val="0"/><w:numId w:val="14"/></w:numPr></w:pPr><w:r><w:rPr><w:b w:val="1"/><w:bCs w:val="1"/></w:rPr><w:t xml:space="preserve">Datos proporcionados:</w:t></w:r></w:p><w:p><w:pPr><w:numPr><w:ilvl w:val="1"/><w:numId w:val="14"/></w:numPr></w:pPr><w:r><w:rPr/><w:t xml:space="preserve">Compra de tela y tintas para estampado por $7,000.</w:t></w:r></w:p><w:p><w:pPr><w:numPr><w:ilvl w:val="1"/><w:numId w:val="14"/></w:numPr></w:pPr><w:r><w:rPr/><w:t xml:space="preserve">Salarios de los empleados que cortan, cosen y estampan las camisetas: 200 horas a $8 por hora.</w:t></w:r></w:p><w:p><w:pPr><w:numPr><w:ilvl w:val="1"/><w:numId w:val="14"/></w:numPr></w:pPr><w:r><w:rPr/><w:t xml:space="preserve">Gastos de electricidad para maquinaria, alquiler del local y depreciación de maquinaria: $2,000.</w:t></w:r></w:p><w:p><w:pPr><w:numPr><w:ilvl w:val="0"/><w:numId w:val="14"/></w:numPr></w:pPr><w:r><w:rPr><w:b w:val="1"/><w:bCs w:val="1"/></w:rPr><w:t xml:space="preserve">Problema planteado:</w:t></w:r><w:r><w:rPr/><w:t xml:space="preserve"> Analizar y clasificar los costos en materia prima, mano de obra y costos indirectos de fabricación.</w:t></w:r></w:p><w:p><w:pPr><w:numPr><w:ilvl w:val="0"/><w:numId w:val="14"/></w:numPr></w:pPr><w:r><w:rPr><w:b w:val="1"/><w:bCs w:val="1"/></w:rPr><w:t xml:space="preserve">Objetivo de la actividad:</w:t></w:r><w:r><w:rPr/><w:t xml:space="preserve"> Aplicar la clasificación de elementos del costo en un entorno industrial de fabricación textil.</w:t></w:r></w:p><w:p><w:pPr/><w:r><w:rPr><w:b w:val="1"/><w:bCs w:val="1"/></w:rPr><w:t xml:space="preserve">Ejemplo Práctico para Discusión en Grupo</w:t></w:r></w:p><w:p><w:pPr/><w:r><w:rPr><w:b w:val="1"/><w:bCs w:val="1"/></w:rPr><w:t xml:space="preserve">Situación:</w:t></w:r><w:r><w:rPr/><w:t xml:space="preserve"> Una empresa dedicada a la fabricación de alimentos envasados presenta los siguientes costos en un mes:</w:t></w:r></w:p><w:tbl><w:tblGrid><w:gridCol/><w:gridCol/></w:tblGrid><w:tblPr><w:tblW w:w="0" w:type="auto"/><w:tblLayout w:type="autofit"/></w:tblPr><w:tr><w:trPr/><w:tc><w:tcPr><w:noWrap/></w:tcPr><w:p><w:pPr/><w:r><w:rPr/><w:t xml:space="preserve">Concepto</w:t></w:r></w:p></w:tc><w:tc><w:tcPr><w:noWrap/></w:tcPr><w:p><w:pPr/><w:r><w:rPr/><w:t xml:space="preserve">Costo</w:t></w:r></w:p></w:tc></w:tr><w:tr><w:trPr/><w:tc><w:tcPr><w:noWrap/></w:tcPr><w:p><w:pPr/><w:r><w:rPr/><w:t xml:space="preserve">Compra de ingredientes (harina, azúcar, conservadores)</w:t></w:r></w:p></w:tc><w:tc><w:tcPr><w:noWrap/></w:tcPr><w:p><w:pPr/><w:r><w:rPr/><w:t xml:space="preserve">$10,000</w:t></w:r></w:p></w:tc></w:tr><w:tr><w:trPr/><w:tc><w:tcPr><w:noWrap/></w:tcPr><w:p><w:pPr/><w:r><w:rPr/><w:t xml:space="preserve">Salarios de los operarios de producción (preparación y envasado)</w:t></w:r></w:p></w:tc><w:tc><w:tcPr><w:noWrap/></w:tcPr><w:p><w:pPr/><w:r><w:rPr/><w:t xml:space="preserve">$8,000</w:t></w:r></w:p></w:tc></w:tr><w:tr><w:trPr/><w:tc><w:tcPr><w:noWrap/></w:tcPr><w:p><w:pPr/><w:r><w:rPr/><w:t xml:space="preserve">Electricidad, agua, mantenimiento de maquinaria</w:t></w:r></w:p></w:tc><w:tc><w:tcPr><w:noWrap/></w:tcPr><w:p><w:pPr/><w:r><w:rPr/><w:t xml:space="preserve">$3,000</w:t></w:r></w:p></w:tc></w:tr><w:tr><w:trPr/><w:tc><w:tcPr><w:noWrap/></w:tcPr><w:p><w:pPr/><w:r><w:rPr/><w:t xml:space="preserve">Materiales de empaque (etiquetas, cajas)</w:t></w:r></w:p></w:tc><w:tc><w:tcPr><w:noWrap/></w:tcPr><w:p><w:pPr/><w:r><w:rPr/><w:t xml:space="preserve">$2,000</w:t></w:r></w:p></w:tc></w:tr></w:tbl><w:p><w:pPr/><w:r><w:rPr><w:b w:val="1"/><w:bCs w:val="1"/></w:rPr><w:t xml:space="preserve">Actividad:</w:t></w:r><w:r><w:rPr/><w:t xml:space="preserve"> En equipo, los estudiantes deben decidir cómo clasificar cada costo y justificar su decisión, considerando qué elementos corresponden a materia prima, mano de obra o costos indirectos de fabricación.</w:t></w:r></w:p><w:p><w:pPr/><w:r><w:rPr><w:b w:val="1"/><w:bCs w:val="1"/></w:rPr><w:t xml:space="preserve">Sugerencia para Desarrollo de la Sesión</w:t></w:r></w:p><w:p><w:pPr><w:numPr><w:ilvl w:val="0"/><w:numId w:val="15"/></w:numPr></w:pPr><w:r><w:rPr/><w:t xml:space="preserve">Dividir a los estudiantes en grupos pequeños para analizar cada caso.</w:t></w:r></w:p><w:p><w:pPr><w:numPr><w:ilvl w:val="0"/><w:numId w:val="15"/></w:numPr></w:pPr><w:r><w:rPr/><w:t xml:space="preserve">Facilitar la discusión para que argumenten sus clasificaciones.</w:t></w:r></w:p><w:p><w:pPr><w:numPr><w:ilvl w:val="0"/><w:numId w:val="15"/></w:numPr></w:pPr><w:r><w:rPr/><w:t xml:space="preserve">Guiar la reflexión final para consolidar los conceptos y su aplicación práctica.</w:t></w:r></w:p><w:p/><w:p><w:pPr/><w:r><w:rPr><w:sz w:val="22"/><w:szCs w:val="22"/><w:b w:val="1"/><w:bCs w:val="1"/></w:rPr><w:t xml:space="preserve">Desarrollo - Evaluar</w:t></w:r></w:p><w:p><w:pPr/><w:r><w:rPr><w:b w:val="1"/><w:bCs w:val="1"/></w:rPr><w:t xml:space="preserve">Herramientas de Evaluación Formativa para Monitorear el Progreso</w:t></w:r></w:p><w:p><w:pPr/><w:r><w:rPr/><w:t xml:space="preserve">Para una sesión de 2 horas con metodología de Aprendizaje Basado en Problemas, las evaluaciones formativas deben ser breves, concretas y enfocadas a verificar que los estudiantes están avanzando hacia el logro de los objetivos: reconocer, diferenciar y clasificar los elementos del costo en contextos prácticos. A continuación se proponen varias herramientas que pueden aplicarse durante la sesión:</w:t></w:r></w:p><w:p><w:pPr><w:numPr><w:ilvl w:val="0"/><w:numId w:val="16"/></w:numPr></w:pPr><w:r><w:rPr><w:b w:val="1"/><w:bCs w:val="1"/></w:rPr><w:t xml:space="preserve">Preguntas de reflexión rápidas (5 minutos)</w:t></w:r></w:p><w:p><w:pPr><w:numPr><w:ilvl w:val="1"/><w:numId w:val="16"/></w:numPr></w:pPr><w:r><w:rPr/><w:t xml:space="preserve">Al inicio y/o después de la explicación inicial sobre cada elemento del costo, plantear preguntas cortas para que los estudiantes respondan oralmente o por escrito en 1-2 minutos.</w:t></w:r></w:p><w:p><w:pPr><w:numPr><w:ilvl w:val="1"/><w:numId w:val="16"/></w:numPr></w:pPr><w:r><w:rPr/><w:t xml:space="preserve">Ejemplos:         </w:t></w:r><w:r><w:rPr/><w:t xml:space="preserve">      </w:t></w:r></w:p><w:p><w:pPr><w:numPr><w:ilvl w:val="2"/><w:numId w:val="16"/></w:numPr></w:pPr><w:r><w:rPr/><w:t xml:space="preserve">¿Qué es la materia prima dentro de un proceso productivo?</w:t></w:r></w:p><w:p><w:pPr><w:numPr><w:ilvl w:val="2"/><w:numId w:val="16"/></w:numPr></w:pPr><w:r><w:rPr/><w:t xml:space="preserve">¿Cómo distinguirías la mano de obra directa de la indirecta?</w:t></w:r></w:p><w:p><w:pPr><w:numPr><w:ilvl w:val="2"/><w:numId w:val="16"/></w:numPr></w:pPr><w:r><w:rPr/><w:t xml:space="preserve">¿Puedes dar un ejemplo de costos indirectos de fabricación?</w:t></w:r></w:p><w:p><w:pPr><w:numPr><w:ilvl w:val="0"/><w:numId w:val="16"/></w:numPr></w:pPr><w:r><w:rPr><w:b w:val="1"/><w:bCs w:val="1"/></w:rPr><w:t xml:space="preserve">Mini-casos para clasificación (10-15 minutos)</w:t></w:r></w:p><w:p><w:pPr><w:numPr><w:ilvl w:val="1"/><w:numId w:val="16"/></w:numPr></w:pPr><w:r><w:rPr/><w:t xml:space="preserve">Presentar a los estudiantes un conjunto breve de ítems o gastos comunes en una fábrica (ej. compra de acero, salario de operarios, luz de la planta, mantenimiento de máquinas).</w:t></w:r></w:p><w:p><w:pPr><w:numPr><w:ilvl w:val="1"/><w:numId w:val="16"/></w:numPr></w:pPr><w:r><w:rPr/><w:t xml:space="preserve">En grupos pequeños, pedir que clasifiquen cada ítem en materia prima, mano de obra o costos indirectos de fabricación.</w:t></w:r></w:p><w:p><w:pPr><w:numPr><w:ilvl w:val="1"/><w:numId w:val="16"/></w:numPr></w:pPr><w:r><w:rPr/><w:t xml:space="preserve">Realizar una puesta en común para discutir y corregir conceptos.</w:t></w:r></w:p><w:p><w:pPr><w:numPr><w:ilvl w:val="0"/><w:numId w:val="16"/></w:numPr></w:pPr><w:r><w:rPr><w:b w:val="1"/><w:bCs w:val="1"/></w:rPr><w:t xml:space="preserve">Encuesta de autoevaluación rápida (5 minutos)</w:t></w:r></w:p><w:p><w:pPr><w:numPr><w:ilvl w:val="1"/><w:numId w:val="16"/></w:numPr></w:pPr><w:r><w:rPr/><w:t xml:space="preserve">Al concluir la primera parte de la sesión, distribuir una encuesta breve donde los estudiantes valoren su nivel de confianza para:        </w:t></w:r><w:r><w:rPr/><w:t xml:space="preserve">      </w:t></w:r></w:p><w:p><w:pPr><w:numPr><w:ilvl w:val="2"/><w:numId w:val="16"/></w:numPr></w:pPr><w:r><w:rPr/><w:t xml:space="preserve">Identificar cada elemento del costo</w:t></w:r></w:p><w:p><w:pPr><w:numPr><w:ilvl w:val="2"/><w:numId w:val="16"/></w:numPr></w:pPr><w:r><w:rPr/><w:t xml:space="preserve">Diferenciar entre ellos</w:t></w:r></w:p><w:p><w:pPr><w:numPr><w:ilvl w:val="2"/><w:numId w:val="16"/></w:numPr></w:pPr><w:r><w:rPr/><w:t xml:space="preserve">Aplicar la clasificación en un caso práctico</w:t></w:r></w:p><w:p><w:pPr><w:numPr><w:ilvl w:val="1"/><w:numId w:val="16"/></w:numPr></w:pPr><w:r><w:rPr/><w:t xml:space="preserve">Utilizar una escala simple (por ejemplo, 1 = No confío, 3 = Confío bastante, 5 = Confío totalmente).</w:t></w:r></w:p><w:p><w:pPr><w:numPr><w:ilvl w:val="1"/><w:numId w:val="16"/></w:numPr></w:pPr><w:r><w:rPr/><w:t xml:space="preserve">Esto permite al docente ajustar el ritmo o reforzar conceptos.</w:t></w:r></w:p><w:p><w:pPr><w:numPr><w:ilvl w:val="0"/><w:numId w:val="16"/></w:numPr></w:pPr><w:r><w:rPr><w:b w:val="1"/><w:bCs w:val="1"/></w:rPr><w:t xml:space="preserve">Actividad de clasificación individual (10 minutos)</w:t></w:r></w:p><w:p><w:pPr><w:numPr><w:ilvl w:val="1"/><w:numId w:val="16"/></w:numPr></w:pPr><w:r><w:rPr/><w:t xml:space="preserve">Proporcionar un breve problema con un listado de costos en un proceso productivo específico.</w:t></w:r></w:p><w:p><w:pPr><w:numPr><w:ilvl w:val="1"/><w:numId w:val="16"/></w:numPr></w:pPr><w:r><w:rPr/><w:t xml:space="preserve">Solicitar que cada estudiante clasifique individualmente los costos en las tres categorías.</w:t></w:r></w:p><w:p><w:pPr><w:numPr><w:ilvl w:val="1"/><w:numId w:val="16"/></w:numPr></w:pPr><w:r><w:rPr/><w:t xml:space="preserve">Recolectar para revisión rápida o corregir en plenaria, identificando dudas comunes.</w:t></w:r></w:p><w:p><w:pPr><w:numPr><w:ilvl w:val="0"/><w:numId w:val="16"/></w:numPr></w:pPr><w:r><w:rPr><w:b w:val="1"/><w:bCs w:val="1"/></w:rPr><w:t xml:space="preserve">Preguntas de cierre de sesión (5 minutos)</w:t></w:r></w:p><w:p><w:pPr><w:numPr><w:ilvl w:val="1"/><w:numId w:val="16"/></w:numPr></w:pPr><w:r><w:rPr/><w:t xml:space="preserve">Preguntar oralmente o en formato digital:         </w:t></w:r><w:r><w:rPr/><w:t xml:space="preserve">      </w:t></w:r></w:p><w:p><w:pPr><w:numPr><w:ilvl w:val="2"/><w:numId w:val="16"/></w:numPr></w:pPr><w:r><w:rPr/><w:t xml:space="preserve">¿Cuál es la diferencia principal entre materia prima y costos indirectos de fabricación?</w:t></w:r></w:p><w:p><w:pPr><w:numPr><w:ilvl w:val="2"/><w:numId w:val="16"/></w:numPr></w:pPr><w:r><w:rPr/><w:t xml:space="preserve">¿Por qué es importante clasificar correctamente los costos en la contabilidad?</w:t></w:r></w:p><w:p><w:pPr><w:numPr><w:ilvl w:val="2"/><w:numId w:val="16"/></w:numPr></w:pPr><w:r><w:rPr/><w:t xml:space="preserve">¿Qué elemento del costo te resultó más difícil de entender y por qué?</w:t></w:r></w:p><w:p><w:pPr><w:numPr><w:ilvl w:val="1"/><w:numId w:val="16"/></w:numPr></w:pPr><w:r><w:rPr/><w:t xml:space="preserve">Recoger respuestas para medir asimilación y planificar refuerzos en próximas sesiones.</w:t></w:r></w:p><w:p><w:pPr/><w:r><w:rPr/><w:t xml:space="preserve">Estas herramientas son rápidas, fomentan la participación activa y permiten al docente monitorear el progreso, facilitando intervenciones oportunas para asegurar el cumplimiento de los objetivos de aprendizaje.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4B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65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07A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00E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08B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F5F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283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F6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B8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FB5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393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641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99B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B66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D63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8D7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2026-09-25T22:07:11-05:00</dcterms:created>
  <dcterms:modified xsi:type="dcterms:W3CDTF">2026-09-25T22:07:11-05:00</dcterms:modified>
</cp:coreProperties>
</file>

<file path=docProps/custom.xml><?xml version="1.0" encoding="utf-8"?>
<Properties xmlns="http://schemas.openxmlformats.org/officeDocument/2006/custom-properties" xmlns:vt="http://schemas.openxmlformats.org/officeDocument/2006/docPropsVTypes"/>
</file>