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sonidos: Ritmo, melodía y armonía para pequeños músicos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3 a 4 años se acerquen al mundo de la música a través de la exploración activa de los elementos musicales fundamentales: ritmo, melodía y armonía. A través de actividades lúdicas y sensoriales, los estudiantes aprenderán a identificar y reproducir patrones rítmicos simples, reconocer melodías básicas y experimentar la combinación de sonidos que dan lugar a la armonía. Este aprendizaje es relevante porque desarrolla habilidades auditivas, coordinación motora y estimula la creatividad, lo que contribuye a su desarrollo integral.</w:t>
      </w:r>
    </w:p>
    <w:p>
      <w:pPr/>
      <w:r>
        <w:rPr/>
        <w:t xml:space="preserve">La música forma parte de su vida diaria, ya sea al escuchar canciones en casa o al participar en juegos con sonidos. Por ello, estas actividades conectan con sus experiencias cotidianas y fomentan un ambiente de alegría y descubrimiento. Además, el plan utiliza el Diseño Universal para el Aprendizaje para asegurar que todos los niños puedan participar y aprender de manera significativa, atendiendo la diversidad del aula mediante múltiples formas de representación, expresión y motivación.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reproducir patrones de ritmo utilizando el cuerpo y objetos sonoros.</w:t>
      </w:r>
    </w:p>
    <w:p>
      <w:pPr>
        <w:numPr>
          <w:ilvl w:val="0"/>
          <w:numId w:val="1"/>
        </w:numPr>
      </w:pPr>
      <w:r>
        <w:rPr/>
        <w:t xml:space="preserve">Identificar melodías simples a través de la audición y el canto.</w:t>
      </w:r>
    </w:p>
    <w:p>
      <w:pPr>
        <w:numPr>
          <w:ilvl w:val="0"/>
          <w:numId w:val="1"/>
        </w:numPr>
      </w:pPr>
      <w:r>
        <w:rPr/>
        <w:t xml:space="preserve">Experimentar la armonía mediante la combinación de sonidos de instrumentos musicales.</w:t>
      </w:r>
    </w:p>
    <w:p>
      <w:pPr>
        <w:numPr>
          <w:ilvl w:val="0"/>
          <w:numId w:val="1"/>
        </w:numPr>
      </w:pPr>
      <w:r>
        <w:rPr/>
        <w:t xml:space="preserve">Participar activamente en actividades musicales colaborativas.</w:t>
      </w:r>
    </w:p>
    <w:p>
      <w:pPr>
        <w:numPr>
          <w:ilvl w:val="0"/>
          <w:numId w:val="1"/>
        </w:numPr>
      </w:pPr>
      <w:r>
        <w:rPr/>
        <w:t xml:space="preserve">Expresar sensaciones y emociones relacionadas con la música mediante el movimiento y el canto.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Instrumentos de percusión simples: maracas (5), tambores pequeños (3), palitos de madera (5).</w:t>
      </w:r>
    </w:p>
    <w:p>
      <w:pPr>
        <w:numPr>
          <w:ilvl w:val="0"/>
          <w:numId w:val="2"/>
        </w:numPr>
      </w:pPr>
      <w:r>
        <w:rPr/>
        <w:t xml:space="preserve">Grabadora o dispositivo para reproducir música infantil.</w:t>
      </w:r>
    </w:p>
    <w:p>
      <w:pPr>
        <w:numPr>
          <w:ilvl w:val="0"/>
          <w:numId w:val="2"/>
        </w:numPr>
      </w:pPr>
      <w:r>
        <w:rPr/>
        <w:t xml:space="preserve">Lista de reproducción con canciones infantiles que incluyan ritmos y melodías sencillas (aprox. 5 canciones).</w:t>
      </w:r>
    </w:p>
    <w:p>
      <w:pPr>
        <w:numPr>
          <w:ilvl w:val="0"/>
          <w:numId w:val="2"/>
        </w:numPr>
      </w:pPr>
      <w:r>
        <w:rPr/>
        <w:t xml:space="preserve">Tarjetas con dibujos de notas musicales y figuras de ritmo (4 colores y tamaños).</w:t>
      </w:r>
    </w:p>
    <w:p>
      <w:pPr>
        <w:numPr>
          <w:ilvl w:val="0"/>
          <w:numId w:val="2"/>
        </w:numPr>
      </w:pPr>
      <w:r>
        <w:rPr/>
        <w:t xml:space="preserve">Espacio amplio para movimiento libre.</w:t>
      </w:r>
    </w:p>
    <w:p>
      <w:pPr>
        <w:numPr>
          <w:ilvl w:val="0"/>
          <w:numId w:val="2"/>
        </w:numPr>
      </w:pPr>
      <w:r>
        <w:rPr/>
        <w:t xml:space="preserve">Carteles visuales con símbolos de ritmo y melodía.</w:t>
      </w:r>
    </w:p>
    <w:p>
      <w:pPr>
        <w:numPr>
          <w:ilvl w:val="0"/>
          <w:numId w:val="2"/>
        </w:numPr>
      </w:pPr>
      <w:r>
        <w:rPr/>
        <w:t xml:space="preserve">Alfombra o tapete para sentarse en círculo.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actividades grupales y juegos en círculo.</w:t>
      </w:r>
    </w:p>
    <w:p>
      <w:pPr>
        <w:numPr>
          <w:ilvl w:val="0"/>
          <w:numId w:val="3"/>
        </w:numPr>
      </w:pPr>
      <w:r>
        <w:rPr/>
        <w:t xml:space="preserve">Conocimiento elemental del uso de la voz y el cuerpo para hacer sonidos.</w:t>
      </w:r>
    </w:p>
    <w:p>
      <w:pPr>
        <w:numPr>
          <w:ilvl w:val="0"/>
          <w:numId w:val="3"/>
        </w:numPr>
      </w:pPr>
      <w:r>
        <w:rPr/>
        <w:t xml:space="preserve">Haber participado en canciones infantiles o juegos con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cómo podemos usar nuestro cuerpo y nuestra voz para crear música. Vamos a jugar con ritmos, cantar melodías y escuchar sonidos que se juntan para hacer armonía. Esto es importante porque la música nos ayuda a expresarnos y a divertirnos con nuestros amigos.”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figuras de ritmo (por ejemplo, palmas y golpes en la mesa) y dice: “¿Quién me puede mostrar cómo dar palmas al ritmo que les voy a mostrar?”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Intentan repetir con palmas el ritmo simple que el docente marca.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nuestro cuerpo puede ser un instrumento musical? ¡Vamos a jugar a ser músicos y a descubrir los sonidos que podemos hacer!”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escuchan canciones en casa o en la televisión, ¿qué partes les gustan más? Hoy vamos a aprender a hacer esas partes con nuestro cuerpo y con instrumentos.”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 mientras se preparan para las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elementos musicales con imágenes grandes y claras de símbolos de ritmo, melodía y armonía y explica con lenguaje sencillo:</w:t>
      </w:r>
    </w:p>
    <w:p>
      <w:pPr>
        <w:numPr>
          <w:ilvl w:val="0"/>
          <w:numId w:val="5"/>
        </w:numPr>
      </w:pPr>
      <w:r>
        <w:rPr/>
        <w:t xml:space="preserve">Ritmo: “Es el pulso o golpe que hacemos con las manos o los pies.”</w:t>
      </w:r>
    </w:p>
    <w:p>
      <w:pPr>
        <w:numPr>
          <w:ilvl w:val="0"/>
          <w:numId w:val="5"/>
        </w:numPr>
      </w:pPr>
      <w:r>
        <w:rPr/>
        <w:t xml:space="preserve">Melodía: “Es la canción que cantamos con la voz.”</w:t>
      </w:r>
    </w:p>
    <w:p>
      <w:pPr>
        <w:numPr>
          <w:ilvl w:val="0"/>
          <w:numId w:val="5"/>
        </w:numPr>
      </w:pPr>
      <w:r>
        <w:rPr/>
        <w:t xml:space="preserve">Armonía: “Son varios sonidos juntos que suenan bonitos.”</w:t>
      </w:r>
    </w:p>
    <w:p>
      <w:pPr/>
      <w:r>
        <w:rPr/>
        <w:t xml:space="preserve">Utiliza ejemplos auditivos con instrumentos y voz para que los niños reconozcan cada elemento.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1. Juego “Ritmo con el cuerpo”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reproducir patrones de ritmo.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“Les voy a mostrar un ritmo con palmas y pies, y ustedes lo van a repetir conmigo.”</w:t>
      </w:r>
    </w:p>
    <w:p>
      <w:pPr>
        <w:numPr>
          <w:ilvl w:val="1"/>
          <w:numId w:val="6"/>
        </w:numPr>
      </w:pPr>
      <w:r>
        <w:rPr/>
        <w:t xml:space="preserve">El docente marca un ritmo sencillo (ejemplo: palma, palma, pie, palma) y los niños lo repiten en círculo.</w:t>
      </w:r>
    </w:p>
    <w:p>
      <w:pPr>
        <w:numPr>
          <w:ilvl w:val="1"/>
          <w:numId w:val="6"/>
        </w:numPr>
      </w:pPr>
      <w:r>
        <w:rPr/>
        <w:t xml:space="preserve">Se varían patrones para que experimenten diferentes ritmos.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 en círculo.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repetición correcta de ritmos.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repetición, anima, corrige suavemente con ejemplos, pregunta: “¿Cómo se siente hacer este ritmo con el cuerpo?”</w:t>
      </w:r>
    </w:p>
    <w:p>
      <w:pPr/>
      <w:r>
        <w:rPr>
          <w:b w:val="1"/>
          <w:bCs w:val="1"/>
        </w:rPr>
        <w:t xml:space="preserve">2. Canción “La melodía del animal”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melodías simples y cantar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cantar una canción sobre animales donde cada verso tiene una melodía sencilla.”</w:t>
      </w:r>
    </w:p>
    <w:p>
      <w:pPr>
        <w:numPr>
          <w:ilvl w:val="1"/>
          <w:numId w:val="7"/>
        </w:numPr>
      </w:pPr>
      <w:r>
        <w:rPr/>
        <w:t xml:space="preserve">Canta la canción mostrando con gestos la melodía y anima a los niños a seguirla.</w:t>
      </w:r>
    </w:p>
    <w:p>
      <w:pPr>
        <w:numPr>
          <w:ilvl w:val="1"/>
          <w:numId w:val="7"/>
        </w:numPr>
      </w:pPr>
      <w:r>
        <w:rPr/>
        <w:t xml:space="preserve">Luego invita a pequeños grupos a cantar partes de la canción para practicar la melodía.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Subgrupos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Ejecución colectiva de la melodía cantada.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Acompaña con palmadas, motiva, pregunta: “¿Escuchan cómo sube y baja la canción?”</w:t>
      </w:r>
    </w:p>
    <w:p>
      <w:pPr/>
      <w:r>
        <w:rPr>
          <w:b w:val="1"/>
          <w:bCs w:val="1"/>
        </w:rPr>
        <w:t xml:space="preserve">3. Experimento “Armonía con instrumentos”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Experimentar la armonía combinando sonidos.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“Ahora vamos a tocar juntos con maracas, tambores y palitos para crear sonidos que suenen bonitos cuando se juntan.”</w:t>
      </w:r>
    </w:p>
    <w:p>
      <w:pPr>
        <w:numPr>
          <w:ilvl w:val="1"/>
          <w:numId w:val="8"/>
        </w:numPr>
      </w:pPr>
      <w:r>
        <w:rPr/>
        <w:t xml:space="preserve">Divide a los niños en grupos y asigna un instrumento a cada grupo.</w:t>
      </w:r>
    </w:p>
    <w:p>
      <w:pPr>
        <w:numPr>
          <w:ilvl w:val="1"/>
          <w:numId w:val="8"/>
        </w:numPr>
      </w:pPr>
      <w:r>
        <w:rPr/>
        <w:t xml:space="preserve">Guía para que toquen al mismo tiempo y escuchen cómo suena la combinación.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3-5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Producción de sonidos simultáneos para crear armonía.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coordinación, hace preguntas: “¿Qué pasa cuando todos tocan juntos? ¿Les gusta cómo suena?”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sus propios ritmos con palmadas o golpes suaves y compartirlos con 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instrumentos con sonidos más fáciles (por ejemplo, maracas) y acompañar con guía visual y demostraciones lentas.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hacer ritmos con el cuerpo, vamos a usar nuestra voz para cantar una canción con melodía. Después, escucharemos cómo suenan todos los sonidos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sentarnos en círculo y recordar lo que hicimos.”</w:t>
      </w:r>
    </w:p>
    <w:p>
      <w:pPr>
        <w:numPr>
          <w:ilvl w:val="0"/>
          <w:numId w:val="10"/>
        </w:numPr>
      </w:pPr>
      <w:r>
        <w:rPr/>
        <w:t xml:space="preserve">Se invita a los niños a nombrar y mostrar con gestos un ritmo aprendido.</w:t>
      </w:r>
    </w:p>
    <w:p>
      <w:pPr>
        <w:numPr>
          <w:ilvl w:val="0"/>
          <w:numId w:val="10"/>
        </w:numPr>
      </w:pPr>
      <w:r>
        <w:rPr/>
        <w:t xml:space="preserve">Cantan juntos la melodía de la canción.</w:t>
      </w:r>
    </w:p>
    <w:p>
      <w:pPr>
        <w:numPr>
          <w:ilvl w:val="0"/>
          <w:numId w:val="10"/>
        </w:numPr>
      </w:pPr>
      <w:r>
        <w:rPr/>
        <w:t xml:space="preserve">Hacen un breve toque con instrumentos para recordar la armonía.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“¿Qué ritmo te gustó más hacer con tu cuerpo?”</w:t>
      </w:r>
    </w:p>
    <w:p>
      <w:pPr>
        <w:numPr>
          <w:ilvl w:val="0"/>
          <w:numId w:val="11"/>
        </w:numPr>
      </w:pPr>
      <w:r>
        <w:rPr/>
        <w:t xml:space="preserve">“¿Pudiste cantar la canción con tus amigos?”</w:t>
      </w:r>
    </w:p>
    <w:p>
      <w:pPr>
        <w:numPr>
          <w:ilvl w:val="0"/>
          <w:numId w:val="11"/>
        </w:numPr>
      </w:pPr>
      <w:r>
        <w:rPr/>
        <w:t xml:space="preserve">“¿Cómo te sentiste cuando tocamos juntos con los instrumentos?”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participación, destaca los esfuerzos y la alegría al hacer música juntos, usa un tono amable y claro para reforzar la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lleguen a casa, pueden cantar la canción con su familia o hacer ritmos con sus manos para contar historias. La música está en todas partes y podemos hacerla juntos siempre.”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“Tu tarea es mostrar en casa el ritmo que más te gustó y enseñar la canción a alguien. La próxima vez, contaremos cómo les fue.”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y sumativa en el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Participa activamente en la repetición de ritmos corporales y con instrumentos (Objetivo 1).</w:t>
      </w:r>
    </w:p>
    <w:p>
      <w:pPr>
        <w:numPr>
          <w:ilvl w:val="0"/>
          <w:numId w:val="12"/>
        </w:numPr>
      </w:pPr>
      <w:r>
        <w:rPr/>
        <w:t xml:space="preserve">Canta melodías simples con apoyo del docente y compañeros (Objetivo 2).</w:t>
      </w:r>
    </w:p>
    <w:p>
      <w:pPr>
        <w:numPr>
          <w:ilvl w:val="0"/>
          <w:numId w:val="12"/>
        </w:numPr>
      </w:pPr>
      <w:r>
        <w:rPr/>
        <w:t xml:space="preserve">Experimenta y reconoce la armonía al combinar sonidos (Objetivo 3).</w:t>
      </w:r>
    </w:p>
    <w:p>
      <w:pPr>
        <w:numPr>
          <w:ilvl w:val="0"/>
          <w:numId w:val="12"/>
        </w:numPr>
      </w:pPr>
      <w:r>
        <w:rPr/>
        <w:t xml:space="preserve">Se comunica y colabora durante las actividades grupales (Objetivo 4).</w:t>
      </w:r>
    </w:p>
    <w:p>
      <w:pPr>
        <w:numPr>
          <w:ilvl w:val="0"/>
          <w:numId w:val="12"/>
        </w:numPr>
      </w:pPr>
      <w:r>
        <w:rPr/>
        <w:t xml:space="preserve">Expresa emociones mediante la música y el movimiento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Observación directa con lista de cotejo para registrar participación y habilidades.</w:t>
      </w:r>
    </w:p>
    <w:p>
      <w:pPr>
        <w:numPr>
          <w:ilvl w:val="0"/>
          <w:numId w:val="13"/>
        </w:numPr>
      </w:pPr>
      <w:r>
        <w:rPr/>
        <w:t xml:space="preserve">Registro anecdótico sobre respuestas a preguntas de reflexión.</w:t>
      </w:r>
    </w:p>
    <w:p>
      <w:pPr>
        <w:numPr>
          <w:ilvl w:val="0"/>
          <w:numId w:val="13"/>
        </w:numPr>
      </w:pPr>
      <w:r>
        <w:rPr/>
        <w:t xml:space="preserve">Portafolio visual con fotografías o grabaciones de la actividad (opcional).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Repetición correcta y entusiasta de patrones rítmicos.</w:t>
      </w:r>
    </w:p>
    <w:p>
      <w:pPr>
        <w:numPr>
          <w:ilvl w:val="0"/>
          <w:numId w:val="14"/>
        </w:numPr>
      </w:pPr>
      <w:r>
        <w:rPr/>
        <w:t xml:space="preserve">Canto colectivo de la melodía aprendida.</w:t>
      </w:r>
    </w:p>
    <w:p>
      <w:pPr>
        <w:numPr>
          <w:ilvl w:val="0"/>
          <w:numId w:val="14"/>
        </w:numPr>
      </w:pPr>
      <w:r>
        <w:rPr/>
        <w:t xml:space="preserve">Participación en la creación de armonía con instrumentos.</w:t>
      </w:r>
    </w:p>
    <w:p>
      <w:pPr>
        <w:numPr>
          <w:ilvl w:val="0"/>
          <w:numId w:val="14"/>
        </w:numPr>
      </w:pPr>
      <w:r>
        <w:rPr/>
        <w:t xml:space="preserve">Respuestas orales durante la reflexión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Hoy vamos a comenzar un viaje muy especial para descubrir los sonidos que nos rodean todos los días. ¿Sabías que cuando aplaudimos, caminamos o cantamos, estamos haciendo música sin darnos cuenta? En casa, en el parque o en la escuela, escuchamos ritmos, melodías y hasta armonías que hacen que todo sea más divertido y alegre. Por ejemplo, cuando mamá o papá cantan una canción para ti, o cuando escuchas el sonido de los pajaritos por la mañana, estás escuchando música en diferentes formas.</w:t>
      </w:r>
    </w:p>
    <w:p>
      <w:pPr/>
      <w:r>
        <w:rPr/>
        <w:t xml:space="preserve">Vamos a explorar juntos cómo podemos crear y sentir estos sonidos con nuestro cuerpo y con algunos instrumentos muy sencillos. Esto nos ayudará a entender mejor la música y a divertirnos aprendiendo. Así que prepárate para jugar, escuchar y crear sonidos que nos harán bailar y sonreír. ¿Están listos para ser pequeños músicos y descubrir el ritmo, la melodía y la armonía en todo lo que escuchamos?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Trabajar Ritmo, Melodía y Armonía</w:t>
      </w:r>
    </w:p>
    <w:p>
      <w:pPr/>
      <w:r>
        <w:rPr/>
        <w:t xml:space="preserve">Estos ejemplos están diseñados para que los niños de 3 a 4 años exploren y experimenten con los elementos musicales de forma activa y significativa, respetando los principios del Diseño Universal para el Aprendizaje (DUA): ofrecer múltiples medios de representación, expresión y compromiso.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Exploración de Ritmo con Palmas y Percusión Corporal</w:t>
      </w:r>
    </w:p>
    <w:p>
      <w:pPr>
        <w:numPr>
          <w:ilvl w:val="1"/>
          <w:numId w:val="15"/>
        </w:numPr>
      </w:pPr>
      <w:r>
        <w:rPr/>
        <w:t xml:space="preserve">El docente canta una canción sencilla con un ritmo marcado (por ejemplo, una canción infantil popular) y los niños acompañan dando palmadas o golpeando suavemente sus piernas siguiendo ese ritmo.</w:t>
      </w:r>
    </w:p>
    <w:p>
      <w:pPr>
        <w:numPr>
          <w:ilvl w:val="1"/>
          <w:numId w:val="15"/>
        </w:numPr>
      </w:pPr>
      <w:r>
        <w:rPr/>
        <w:t xml:space="preserve">Se alternan ritmos lentos y rápidos para que los niños los imiten, promoviendo la atención auditiva y la coordinación motora.</w:t>
      </w:r>
    </w:p>
    <w:p>
      <w:pPr>
        <w:numPr>
          <w:ilvl w:val="1"/>
          <w:numId w:val="15"/>
        </w:numPr>
      </w:pPr>
      <w:r>
        <w:rPr/>
        <w:t xml:space="preserve">Se usan tarjetas visuales con símbolos simples (por ejemplo, un círculo para palmada, un triángulo para golpe en la pierna) para apoyar la comprensión y el seguimiento del ritmo.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Creación de Melodías Simples con Instrumentos de Sonido Suave</w:t>
      </w:r>
    </w:p>
    <w:p>
      <w:pPr>
        <w:numPr>
          <w:ilvl w:val="1"/>
          <w:numId w:val="15"/>
        </w:numPr>
      </w:pPr>
      <w:r>
        <w:rPr/>
        <w:t xml:space="preserve">Se entregan instrumentos como xilófonos o campanitas con pocas notas para que los niños creen melodías tocándolas libremente o imitando melodías sencillas cantadas por el docente.</w:t>
      </w:r>
    </w:p>
    <w:p>
      <w:pPr>
        <w:numPr>
          <w:ilvl w:val="1"/>
          <w:numId w:val="15"/>
        </w:numPr>
      </w:pPr>
      <w:r>
        <w:rPr/>
        <w:t xml:space="preserve">Se invita a los niños a experimentar con sonidos altos y bajos, apoyándose en imágenes que representen “sonidos altos” (como una montaña) y “sonidos bajos” (como un valle), facilitando la comprensión del concepto de altura en la melodía.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Juego de Armonía con Voces y Sonidos Corporales</w:t>
      </w:r>
    </w:p>
    <w:p>
      <w:pPr>
        <w:numPr>
          <w:ilvl w:val="1"/>
          <w:numId w:val="15"/>
        </w:numPr>
      </w:pPr>
      <w:r>
        <w:rPr/>
        <w:t xml:space="preserve">El docente introduce el concepto básico de armonía como “sonidos que suenan juntos y se escuchan bonitos.”</w:t>
      </w:r>
    </w:p>
    <w:p>
      <w:pPr>
        <w:numPr>
          <w:ilvl w:val="1"/>
          <w:numId w:val="15"/>
        </w:numPr>
      </w:pPr>
      <w:r>
        <w:rPr/>
        <w:t xml:space="preserve">Se divide al grupo en dos pequeños subgrupos: uno canta una nota o sonido largo y constante, mientras el otro grupo canta o hace un sonido diferente pero complementario, creando una armonía sencilla y agradable.</w:t>
      </w:r>
    </w:p>
    <w:p>
      <w:pPr>
        <w:numPr>
          <w:ilvl w:val="1"/>
          <w:numId w:val="15"/>
        </w:numPr>
      </w:pPr>
      <w:r>
        <w:rPr/>
        <w:t xml:space="preserve">Para apoyar la participación, se usan pictogramas de caras felices para animar a los niños a escuchar cuándo los sonidos suenan bien juntos.</w:t>
      </w:r>
    </w:p>
    <w:p>
      <w:pPr/>
      <w:r>
        <w:rPr>
          <w:b w:val="1"/>
          <w:bCs w:val="1"/>
        </w:rPr>
        <w:t xml:space="preserve">Casos de Estudio Adaptados al Contexto Preescolar</w:t>
      </w:r>
    </w:p>
    <w:p>
      <w:pPr/>
      <w:r>
        <w:rPr/>
        <w:t xml:space="preserve">A continuación, se presentan dos casos de estudio que ilustran cómo la aplicación de estas actividades puede favorecer el aprendizaje musical integrando el DUA: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Situación</w:t>
            </w:r>
          </w:p>
        </w:tc>
        <w:tc>
          <w:tcPr>
            <w:noWrap/>
          </w:tcPr>
          <w:p>
            <w:pPr/>
            <w:r>
              <w:rPr/>
              <w:t xml:space="preserve">Intervención</w:t>
            </w:r>
          </w:p>
        </w:tc>
        <w:tc>
          <w:tcPr>
            <w:noWrap/>
          </w:tcPr>
          <w:p>
            <w:pPr/>
            <w:r>
              <w:rPr/>
              <w:t xml:space="preserve">Resultados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María y el Ritmo</w:t>
            </w:r>
          </w:p>
        </w:tc>
        <w:tc>
          <w:tcPr>
            <w:noWrap/>
          </w:tcPr>
          <w:p>
            <w:pPr/>
            <w:r>
              <w:rPr/>
              <w:t xml:space="preserve">Niña con dificultades para seguir instrucciones verbales largas.</w:t>
            </w:r>
          </w:p>
        </w:tc>
        <w:tc>
          <w:tcPr>
            <w:noWrap/>
          </w:tcPr>
          <w:p>
            <w:pPr/>
            <w:r>
              <w:rPr/>
              <w:t xml:space="preserve">Se utilizó una combinación de señales visuales simples (tarjetas con símbolos de palmadas y golpes) y el acompañamiento musical para guiarla durante la actividad de ritmo corporal.</w:t>
            </w:r>
          </w:p>
        </w:tc>
        <w:tc>
          <w:tcPr>
            <w:noWrap/>
          </w:tcPr>
          <w:p>
            <w:pPr/>
            <w:r>
              <w:rPr/>
              <w:t xml:space="preserve">María pudo participar activamente, mejoró su capacidad para seguir patrones rítmicos y mostró mayor interés en la música.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Grupo “Los Sonrientes” y la Armonía</w:t>
            </w:r>
          </w:p>
        </w:tc>
        <w:tc>
          <w:tcPr>
            <w:noWrap/>
          </w:tcPr>
          <w:p>
            <w:pPr/>
            <w:r>
              <w:rPr/>
              <w:t xml:space="preserve">Grupo heterogéneo con niños que tienen diferentes niveles de expresión verbal.</w:t>
            </w:r>
          </w:p>
        </w:tc>
        <w:tc>
          <w:tcPr>
            <w:noWrap/>
          </w:tcPr>
          <w:p>
            <w:pPr/>
            <w:r>
              <w:rPr/>
              <w:t xml:space="preserve">Se implementó el juego de armonía con sonidos corporales y voces simples, usando pictogramas para que cada niño supiera cuándo debía hacer su sonido y cuándo escuchar.</w:t>
            </w:r>
          </w:p>
        </w:tc>
        <w:tc>
          <w:tcPr>
            <w:noWrap/>
          </w:tcPr>
          <w:p>
            <w:pPr/>
            <w:r>
              <w:rPr/>
              <w:t xml:space="preserve">Todos los niños participaron de manera inclusiva, desarrollaron la habilidad de escucha activa y disfrutaron la experiencia colectiva de crear armonía.</w:t>
            </w:r>
          </w:p>
        </w:tc>
      </w:tr>
    </w:tbl>
    <w:p>
      <w:pPr/>
      <w:r>
        <w:rPr>
          <w:b w:val="1"/>
          <w:bCs w:val="1"/>
        </w:rPr>
        <w:t xml:space="preserve">Conclusión</w:t>
      </w:r>
    </w:p>
    <w:p>
      <w:pPr/>
      <w:r>
        <w:rPr/>
        <w:t xml:space="preserve">Estos ejemplos y casos de estudio demuestran cómo trabajar el ritmo, melodía y armonía en preescolar puede ser accesible, significativo y divertido, integrando recursos visuales, auditivos y kinestésicos que atienden a la diversidad de estilos y necesidades de aprendizaje, tal como propone el Diseño Universal para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4D6E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47F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28289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15F7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FDF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AD827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8ECBF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B58A4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45EB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A3DF0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9A7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8207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E33B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E8D08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AED63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2026-09-26T01:00:51-05:00</dcterms:created>
  <dcterms:modified xsi:type="dcterms:W3CDTF">2026-09-26T01:00:51-05:00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