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Sumas y Restas en Acción: Resolviendo Retos con Números de Cuatro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habilidades para resolver y plantear problemas que involucren sumas y restas con números de hasta cuatro cifras. A través de retos prácticos y colaborativos, los alumnos aprenderán a interpretar y contextualizar sus soluciones, fortaleciendo así su pensamiento matemático y su capacidad para aplicar las operaciones en situaciones reales.</w:t>
      </w:r>
    </w:p>
    <w:p>
      <w:pPr/>
      <w:r>
        <w:rPr/>
        <w:t xml:space="preserve">La relevancia de este aprendizaje radica en que las sumas y restas con números grandes son herramientas cotidianas para resolver problemas en la vida diaria, como calcular precios, cantidades y distancias. El enfoque basado en retos motiva a los estudiantes a trabajar en equipo, pensar creativamente y desarrollar autonomía. De esta forma, no sólo aprenden a hacer operaciones, sino a comprender cuándo y cómo usarlas para resolver problemas reales.</w:t>
      </w:r>
    </w:p>
    <w:p>
      <w:pPr/>
      <w:r>
        <w:rPr/>
        <w:t xml:space="preserve">Este plan conecta directamente con las experiencias de los niños, invitándolos a ser protagonistas de su aprendizaje mediante actividades dinámicas, que les permiten construir sentido y significado a las operaciones matemáticas, elevando su confianza y gusto por la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que involucren sumas y restas con números de hasta cuatro cifras aplicando estrategias adecuadas.</w:t>
      </w:r>
    </w:p>
    <w:p>
      <w:pPr>
        <w:numPr>
          <w:ilvl w:val="0"/>
          <w:numId w:val="1"/>
        </w:numPr>
      </w:pPr>
      <w:r>
        <w:rPr/>
        <w:t xml:space="preserve">Plantear problemas matemáticos relacionados con su entorno que requieran sumas y restas con números grandes.</w:t>
      </w:r>
    </w:p>
    <w:p>
      <w:pPr>
        <w:numPr>
          <w:ilvl w:val="0"/>
          <w:numId w:val="1"/>
        </w:numPr>
      </w:pPr>
      <w:r>
        <w:rPr/>
        <w:t xml:space="preserve">Interpretar y explicar la solución obtenida dentro del contexto del problema.</w:t>
      </w:r>
    </w:p>
    <w:p>
      <w:pPr>
        <w:numPr>
          <w:ilvl w:val="0"/>
          <w:numId w:val="1"/>
        </w:numPr>
      </w:pPr>
      <w:r>
        <w:rPr/>
        <w:t xml:space="preserve">Colaborar en grupo para analizar y resolver retos matemáticos fomentando el pensamiento crítico y creativo.</w:t>
      </w:r>
    </w:p>
    <w:p>
      <w:pPr>
        <w:numPr>
          <w:ilvl w:val="0"/>
          <w:numId w:val="1"/>
        </w:numPr>
      </w:pPr>
      <w:r>
        <w:rPr/>
        <w:t xml:space="preserve">Reflexionar sobre el proceso de resolución y el uso de las operaciones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y espacios para respuestas (una por estudiante)</w:t>
      </w:r>
    </w:p>
    <w:p>
      <w:pPr>
        <w:numPr>
          <w:ilvl w:val="0"/>
          <w:numId w:val="2"/>
        </w:numPr>
      </w:pPr>
      <w:r>
        <w:rPr/>
        <w:t xml:space="preserve">Cartulinas grandes (una por grupo) para plantear y resolver retos</w:t>
      </w:r>
    </w:p>
    <w:p>
      <w:pPr>
        <w:numPr>
          <w:ilvl w:val="0"/>
          <w:numId w:val="2"/>
        </w:numPr>
      </w:pPr>
      <w:r>
        <w:rPr/>
        <w:t xml:space="preserve">Marcadores de colores, lápices y borradores</w:t>
      </w:r>
    </w:p>
    <w:p>
      <w:pPr>
        <w:numPr>
          <w:ilvl w:val="0"/>
          <w:numId w:val="2"/>
        </w:numPr>
      </w:pPr>
      <w:r>
        <w:rPr/>
        <w:t xml:space="preserve">Tarjetas con números de cuatro cifras para juegos y actividades (por grupo)</w:t>
      </w:r>
    </w:p>
    <w:p>
      <w:pPr>
        <w:numPr>
          <w:ilvl w:val="0"/>
          <w:numId w:val="2"/>
        </w:numPr>
      </w:pPr>
      <w:r>
        <w:rPr/>
        <w:t xml:space="preserve">Pizarra y plumones para demostraciones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</w:t>
      </w:r>
    </w:p>
    <w:p>
      <w:pPr>
        <w:numPr>
          <w:ilvl w:val="0"/>
          <w:numId w:val="2"/>
        </w:numPr>
      </w:pPr>
      <w:r>
        <w:rPr/>
        <w:t xml:space="preserve">Fichas con situaciones cotidianas para plantear problemas (una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suma y la resta con números de hasta tres cifras.</w:t>
      </w:r>
    </w:p>
    <w:p>
      <w:pPr>
        <w:numPr>
          <w:ilvl w:val="0"/>
          <w:numId w:val="3"/>
        </w:numPr>
      </w:pPr>
      <w:r>
        <w:rPr/>
        <w:t xml:space="preserve">Habilidad para leer y comprender enunciados sencillos de problemas matemáticos.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comunicación de ideas en grupo.</w:t>
      </w:r>
    </w:p>
    <w:p>
      <w:pPr>
        <w:numPr>
          <w:ilvl w:val="0"/>
          <w:numId w:val="3"/>
        </w:numPr>
      </w:pPr>
      <w:r>
        <w:rPr/>
        <w:t xml:space="preserve">Familiaridad con el uso de la pizarra y materiales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resolviendo problemas con sumas y restas grandesFase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detectives matemáticos para resolver problemas con números grandes. Aprenderemos a usar la suma y la resta para encontrar respuestas a retos que pueden pasar en nuestra vida diaria."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cómo sumamos dos números grandes? Vamos a hacer juntos una suma rápida: ¿Cuánto es 345 + 678?"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explican cómo llegaron al resultado.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dato curioso: ¿Sabían que para construir un parque se necesitan calcular cientos y miles de cosas, como cuántos árboles plantar o cuántos bancos colocar? Por eso es importante saber sumar y restar números grandes para ayudar en proyectos reales."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trabajaremos con números grandes para resolver problemas que podrían vivir en su escuela, casa o barrio. Así entenderemos por qué es importante saber sumar y restar bien."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explorar juntos problemas que tienen sumas y restas con números hasta de cuatro cifras. Para eso, trabajaremos en grupos con retos reales y también crearemos nuestros propios problemas para compartirlos."</w:t>
      </w:r>
    </w:p>
    <w:p>
      <w:pPr/>
      <w:r>
        <w:rPr>
          <w:b w:val="1"/>
          <w:bCs w:val="1"/>
        </w:rPr>
        <w:t xml:space="preserve">Actividad 1: Resolviendo retos en equipo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 sumas y restas de hasta cuatro cifras.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a cada grupo una cartulina con 3 problemas que involucren sumas y restas con números hasta de cuatro cifras, por ejemplo: "En una granja hay 2,345 gallinas y llegan 1,278 más. ¿Cuántas gallinas hay ahora?"</w:t>
      </w:r>
    </w:p>
    <w:p>
      <w:pPr>
        <w:numPr>
          <w:ilvl w:val="1"/>
          <w:numId w:val="4"/>
        </w:numPr>
      </w:pPr>
      <w:r>
        <w:rPr/>
        <w:t xml:space="preserve">Los estudiantes leen los problemas en equipo, discuten y resuelven usando lápiz y papel.</w:t>
      </w:r>
    </w:p>
    <w:p>
      <w:pPr>
        <w:numPr>
          <w:ilvl w:val="1"/>
          <w:numId w:val="4"/>
        </w:numPr>
      </w:pPr>
      <w:r>
        <w:rPr/>
        <w:t xml:space="preserve">Escriben el procedimiento y la respuesta en la cartulina.</w:t>
      </w:r>
    </w:p>
    <w:p>
      <w:pPr>
        <w:numPr>
          <w:ilvl w:val="1"/>
          <w:numId w:val="4"/>
        </w:numPr>
      </w:pPr>
      <w:r>
        <w:rPr/>
        <w:t xml:space="preserve">Cada grupo designa a un portavoz para explicar su solución.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problemas resueltos y explicación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trabajo en equipo, hacer preguntas guía como: "¿Cómo decidieron si sumar o restar?", "¿Qué significa su respuesta en el problema?", "¿Qué otras formas podrían resolverlo?". Intervenir para apoyar dudas y fomentar la participación.</w:t>
      </w:r>
    </w:p>
    <w:p>
      <w:pPr/>
      <w:r>
        <w:rPr>
          <w:b w:val="1"/>
          <w:bCs w:val="1"/>
        </w:rPr>
        <w:t xml:space="preserve">Actividad 2: Planteando mis propios problemas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problemas que impliquen sumas y restas con números grandes y contextualizar la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cada grupo inventará un problema usando números de hasta cuatro cifras que puedan suceder en su escuela o casa."</w:t>
      </w:r>
    </w:p>
    <w:p>
      <w:pPr>
        <w:numPr>
          <w:ilvl w:val="1"/>
          <w:numId w:val="5"/>
        </w:numPr>
      </w:pPr>
      <w:r>
        <w:rPr/>
        <w:t xml:space="preserve">En la misma cartulina escriben su problema, resuelven y explican la solución.</w:t>
      </w:r>
    </w:p>
    <w:p>
      <w:pPr>
        <w:numPr>
          <w:ilvl w:val="1"/>
          <w:numId w:val="5"/>
        </w:numPr>
      </w:pPr>
      <w:r>
        <w:rPr/>
        <w:t xml:space="preserve">Luego compartirán su problema con otro grupo para que lo resuelvan.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Problema original con solución y explicación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ideas, estimular la creatividad, revisar si los problemas son claros y adecuados, y apoyar a los grupos que tengan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creen un reto extra con un número mayor o que expliquen oralmente su estrategia frente a la clase.</w:t>
      </w:r>
    </w:p>
    <w:p>
      <w:pPr>
        <w:numPr>
          <w:ilvl w:val="0"/>
          <w:numId w:val="6"/>
        </w:numPr>
      </w:pPr>
      <w:r>
        <w:rPr/>
        <w:t xml:space="preserve">Para estudiantes que necesitan apoyo: Trabajar en parejas con apoyo del docente para guiar paso a paso la resolución y planteamiento de problemas, usando material manipulativo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han resuelto y creado problemas, mañana profundizaremos en cómo interpretar las respuestas y aplicarlas en situaciones reales."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¿Cuáles son las operaciones que usamos para resolver nuestros problemas? ¿Cómo sabemos si debemos sumar o restar?"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el docente escribe las ideas clave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fue lo más fácil y lo más difícil al resolver los problemas?"</w:t>
      </w:r>
    </w:p>
    <w:p>
      <w:pPr>
        <w:numPr>
          <w:ilvl w:val="0"/>
          <w:numId w:val="7"/>
        </w:numPr>
      </w:pPr>
      <w:r>
        <w:rPr/>
        <w:t xml:space="preserve">"¿Cómo te ayudó tu grupo para entender mejor el problema?"</w:t>
      </w:r>
    </w:p>
    <w:p>
      <w:pPr>
        <w:numPr>
          <w:ilvl w:val="0"/>
          <w:numId w:val="7"/>
        </w:numPr>
      </w:pPr>
      <w:r>
        <w:rPr/>
        <w:t xml:space="preserve">"¿Por qué crees que es importante interpretar la solución dentro del problema?"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trabajo en equipo y la creatividad, además de sugerencias para mejorar la claridad al plantear problemas.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próximo día usaremos lo que aprendimos para resolver problemas aún más interesantes y pensar en cómo aplicarlos en la vida diaria."</w:t>
      </w:r>
    </w:p>
    <w:p>
      <w:pPr/>
      <w:r>
        <w:rPr/>
        <w:t xml:space="preserve">Sesión 2: Interpretando soluciones y creando retos matemáticosFase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interpretar muy bien las soluciones de los problemas y a crear nuevos retos para compartir con toda la clase. Así nos convertiremos en expertos en sumas y restas grandes."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un problema que resolvieron ayer? Cuéntenme cuál fue y cómo supieron que la respuesta estaba correcta."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experiencias en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mostrar un video corto donde un grupo de niños resuelven un problema en un mercado y explican por qué su respuesta tiene sentido."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en el video, ustedes aprenderán a dar sentido a sus respuestas y a crear problemas que otros puedan resolver y entender."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dos grandes retos: uno para interpretar soluciones y otro para crear retos nuevos para la clase."</w:t>
      </w:r>
    </w:p>
    <w:p>
      <w:pPr/>
      <w:r>
        <w:rPr>
          <w:b w:val="1"/>
          <w:bCs w:val="1"/>
        </w:rPr>
        <w:t xml:space="preserve">Actividad 1: Analizando soluciones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explicar soluciones de problemas con sumas y restas.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problema resuelto (con procedimiento y respuesta) que puede contener un error sutil.</w:t>
      </w:r>
    </w:p>
    <w:p>
      <w:pPr>
        <w:numPr>
          <w:ilvl w:val="1"/>
          <w:numId w:val="8"/>
        </w:numPr>
      </w:pPr>
      <w:r>
        <w:rPr/>
        <w:t xml:space="preserve">Los estudiantes leen el problema y la solución, analizan si la respuesta tiene sentido y justifican su opinión.</w:t>
      </w:r>
    </w:p>
    <w:p>
      <w:pPr>
        <w:numPr>
          <w:ilvl w:val="1"/>
          <w:numId w:val="8"/>
        </w:numPr>
      </w:pPr>
      <w:r>
        <w:rPr/>
        <w:t xml:space="preserve">Debaten en grupo y preparan una explicación para la clase.</w:t>
      </w:r>
    </w:p>
    <w:p>
      <w:pPr>
        <w:numPr>
          <w:ilvl w:val="1"/>
          <w:numId w:val="8"/>
        </w:numPr>
      </w:pPr>
      <w:r>
        <w:rPr/>
        <w:t xml:space="preserve">Algunos grupos presentan sus conclusiones y el docente guía la reflexión sobre cómo interpretar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escrita sobre la validez de la 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Formular preguntas como: "¿Por qué creen que la respuesta es correcta o incorrecta?", "¿Qué nos dice el problema para saber si la solución tiene sentido?", "¿Qué harían diferente?".</w:t>
      </w:r>
    </w:p>
    <w:p>
      <w:pPr/>
      <w:r>
        <w:rPr>
          <w:b w:val="1"/>
          <w:bCs w:val="1"/>
        </w:rPr>
        <w:t xml:space="preserve">Actividad 2: Creando y compartiendo retos matemáticos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Plantear problemas que involucren sumas y restas con números grandes y compartirlos con otros.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 reto nuevo para otras parejas de estudiantes, usando cartulina y marcadores.</w:t>
      </w:r>
    </w:p>
    <w:p>
      <w:pPr>
        <w:numPr>
          <w:ilvl w:val="1"/>
          <w:numId w:val="9"/>
        </w:numPr>
      </w:pPr>
      <w:r>
        <w:rPr/>
        <w:t xml:space="preserve">Los retos deben incluir un enunciado claro, los números adecuados y una pregunta final.</w:t>
      </w:r>
    </w:p>
    <w:p>
      <w:pPr>
        <w:numPr>
          <w:ilvl w:val="1"/>
          <w:numId w:val="9"/>
        </w:numPr>
      </w:pPr>
      <w:r>
        <w:rPr/>
        <w:t xml:space="preserve">Luego, los grupos intercambian retos con otras parejas o grupos y resuelven los problemas recibidos.</w:t>
      </w:r>
    </w:p>
    <w:p>
      <w:pPr>
        <w:numPr>
          <w:ilvl w:val="1"/>
          <w:numId w:val="9"/>
        </w:numPr>
      </w:pPr>
      <w:r>
        <w:rPr/>
        <w:t xml:space="preserve">Finalmente, se discuten las soluciones y se reflexiona sobre los distintos tipos de problemas creados.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para crear retos; parejas para resolver retos de otros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Problema original en cartulina, respuesta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formulación clara de los problemas, supervisa el intercambio y fomenta la discusión sobre las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Desafío extra de crear problemas que combinen suma y resta en una misma situación.</w:t>
      </w:r>
    </w:p>
    <w:p>
      <w:pPr>
        <w:numPr>
          <w:ilvl w:val="0"/>
          <w:numId w:val="10"/>
        </w:numPr>
      </w:pPr>
      <w:r>
        <w:rPr/>
        <w:t xml:space="preserve">Para estudiantes que requieran apoyo: Trabajo en tríos con guía del docente y uso de dibujos o material manipulativo para representar el problema.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"Hemos aprendido mucho sobre cómo resolver, interpretar y crear problemas. Ahora vamos a cerrar con una actividad para recordar lo más importante y pensar cómo usarlo en casa o en la escuela."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la pizarra con las ideas más importantes: operaciones usadas, interpretación de respuestas y cómo crear problemas."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dando ideas para el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estrategia me ayudó más para resolver los problemas?"</w:t>
      </w:r>
    </w:p>
    <w:p>
      <w:pPr>
        <w:numPr>
          <w:ilvl w:val="0"/>
          <w:numId w:val="11"/>
        </w:numPr>
      </w:pPr>
      <w:r>
        <w:rPr/>
        <w:t xml:space="preserve">"¿Por qué es importante revisar si la respuesta tiene sentido?"</w:t>
      </w:r>
    </w:p>
    <w:p>
      <w:pPr>
        <w:numPr>
          <w:ilvl w:val="0"/>
          <w:numId w:val="11"/>
        </w:numPr>
      </w:pPr>
      <w:r>
        <w:rPr/>
        <w:t xml:space="preserve">"¿Cómo puedo usar lo que aprendí en mi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participaciones, aclara dudas finales y motiva a seguir practicando con retos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dejo un pequeño reto para la casa: observar en su familia o comunidad situaciones donde tengan que sumar o restar números grandes y contar cómo lo resolvieron."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registrar una situación cotidiana donde se use suma o resta con números grandes, escribir el problema y su solución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Activación de conocimientos previos en la sesión 1 (Inicio).</w:t>
      </w:r>
    </w:p>
    <w:p>
      <w:pPr>
        <w:numPr>
          <w:ilvl w:val="0"/>
          <w:numId w:val="12"/>
        </w:numPr>
      </w:pPr>
      <w:r>
        <w:rPr/>
        <w:t xml:space="preserve">Formativa: Observación continua durante actividades grupales, análisis de problemas planteados y resueltos, participación en debates y reflexión metacognitiva.</w:t>
      </w:r>
    </w:p>
    <w:p>
      <w:pPr>
        <w:numPr>
          <w:ilvl w:val="0"/>
          <w:numId w:val="12"/>
        </w:numPr>
      </w:pPr>
      <w:r>
        <w:rPr/>
        <w:t xml:space="preserve">Sumativa: Evaluación del producto final (problemas planteados, soluciones y explicaciones) y la tarea de extensión.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Resuelve correctamente problemas que involucran sumas y restas con números de hasta cuatro cifras.</w:t>
      </w:r>
    </w:p>
    <w:p>
      <w:pPr>
        <w:numPr>
          <w:ilvl w:val="0"/>
          <w:numId w:val="13"/>
        </w:numPr>
      </w:pPr>
      <w:r>
        <w:rPr/>
        <w:t xml:space="preserve">Plantea problemas claros y coherentes relacionados con su entorno que requieren sumas y restas.</w:t>
      </w:r>
    </w:p>
    <w:p>
      <w:pPr>
        <w:numPr>
          <w:ilvl w:val="0"/>
          <w:numId w:val="13"/>
        </w:numPr>
      </w:pPr>
      <w:r>
        <w:rPr/>
        <w:t xml:space="preserve">Interpreta y explica la solución dentro del contexto del problema.</w:t>
      </w:r>
    </w:p>
    <w:p>
      <w:pPr>
        <w:numPr>
          <w:ilvl w:val="0"/>
          <w:numId w:val="13"/>
        </w:numPr>
      </w:pPr>
      <w:r>
        <w:rPr/>
        <w:t xml:space="preserve">Participa activamente en el trabajo en equipo y en la comunicación de ideas.</w:t>
      </w:r>
    </w:p>
    <w:p>
      <w:pPr>
        <w:numPr>
          <w:ilvl w:val="0"/>
          <w:numId w:val="13"/>
        </w:numPr>
      </w:pPr>
      <w:r>
        <w:rPr/>
        <w:t xml:space="preserve">Reflexiona sobre su aprendizaje y uso de las operaciones en situaciones reales.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seguimiento del trabajo en grupo y participación.</w:t>
      </w:r>
    </w:p>
    <w:p>
      <w:pPr>
        <w:numPr>
          <w:ilvl w:val="0"/>
          <w:numId w:val="14"/>
        </w:numPr>
      </w:pPr>
      <w:r>
        <w:rPr/>
        <w:t xml:space="preserve">Rúbrica para evaluar problemas planteados y soluciones escritas.</w:t>
      </w:r>
    </w:p>
    <w:p>
      <w:pPr>
        <w:numPr>
          <w:ilvl w:val="0"/>
          <w:numId w:val="14"/>
        </w:numPr>
      </w:pPr>
      <w:r>
        <w:rPr/>
        <w:t xml:space="preserve">Observación directa durante exposiciones y discusiones.</w:t>
      </w:r>
    </w:p>
    <w:p>
      <w:pPr>
        <w:numPr>
          <w:ilvl w:val="0"/>
          <w:numId w:val="14"/>
        </w:numPr>
      </w:pPr>
      <w:r>
        <w:rPr/>
        <w:t xml:space="preserve">Portafolio con evidencias de actividades y tarea.</w:t>
      </w:r>
    </w:p>
    <w:p>
      <w:pPr>
        <w:numPr>
          <w:ilvl w:val="0"/>
          <w:numId w:val="14"/>
        </w:numPr>
      </w:pPr>
      <w:r>
        <w:rPr/>
        <w:t xml:space="preserve">Autoevaluación y coevaluación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Problemas resueltos correctamente en cartulinas grupales.</w:t>
      </w:r>
    </w:p>
    <w:p>
      <w:pPr>
        <w:numPr>
          <w:ilvl w:val="0"/>
          <w:numId w:val="15"/>
        </w:numPr>
      </w:pPr>
      <w:r>
        <w:rPr/>
        <w:t xml:space="preserve">Problemas originales planteados y explicados por los estudiantes.</w:t>
      </w:r>
    </w:p>
    <w:p>
      <w:pPr>
        <w:numPr>
          <w:ilvl w:val="0"/>
          <w:numId w:val="15"/>
        </w:numPr>
      </w:pPr>
      <w:r>
        <w:rPr/>
        <w:t xml:space="preserve">Explicaciones orales y escritas que demuestran comprensión e interpretación.</w:t>
      </w:r>
    </w:p>
    <w:p>
      <w:pPr>
        <w:numPr>
          <w:ilvl w:val="0"/>
          <w:numId w:val="15"/>
        </w:numPr>
      </w:pPr>
      <w:r>
        <w:rPr/>
        <w:t xml:space="preserve">Participación activa y reflexiones metacognitivas.</w:t>
      </w:r>
    </w:p>
    <w:p>
      <w:pPr>
        <w:numPr>
          <w:ilvl w:val="0"/>
          <w:numId w:val="15"/>
        </w:numPr>
      </w:pPr>
      <w:r>
        <w:rPr/>
        <w:t xml:space="preserve">Reporte de la tarea con problemas y soluciones cotidianas observadas.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350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F19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BB9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400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8D1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250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B7F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A7A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816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5CA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40D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BDA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FA5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5A4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1229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2026-09-25T21:32:26-05:00</dcterms:created>
  <dcterms:modified xsi:type="dcterms:W3CDTF">2026-09-25T21:32:26-05:00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