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y la Coordinación: Evaluación Diagnóstica en Recreación para Preescolar</w:t>
      </w:r>
    </w:p>
    <w:p/>
    <w:p>
      <w:pPr/>
      <w:r>
        <w:rPr>
          <w:color w:val="666666"/>
          <w:sz w:val="20"/>
          <w:szCs w:val="20"/>
          <w:i w:val="1"/>
          <w:iCs w:val="1"/>
        </w:rPr>
        <w:t xml:space="preserve">Educación Física | Recreación | Aprendizaje Basado en Proyectos</w:t>
      </w:r>
    </w:p>
    <w:p/>
    <w:p>
      <w:pPr/>
      <w:r>
        <w:rPr>
          <w:color w:val="2b6cb0"/>
          <w:sz w:val="28"/>
          <w:szCs w:val="28"/>
          <w:b w:val="1"/>
          <w:bCs w:val="1"/>
        </w:rPr>
        <w:t xml:space="preserve">Descripción</w:t>
      </w:r>
    </w:p>
    <w:p>
      <w:pPr/>
      <w:r>
        <w:rPr/>
        <w:t xml:space="preserve">Este plan de clase está diseñado para aplicar una evaluación diagnóstica en el área de Recreación para estudiantes de preescolar (de 3 a 6 años), organizada para tres grados iniciales. A través de actividades lúdicas y motrices en un espacio seguro y abierto como el patio escolar, se busca identificar el nivel inicial de desarrollo de habilidades motrices básicas, coordinación, equilibrio y socialización de los niños. El propósito es obtener información cuantitativa y cualitativa sobre el desempeño grupal e individual para diseñar futuras intervenciones pedagógicas adaptadas a las necesidades y potencialidades específicas de cada grupo. Las actividades incluyen manipulación de pelotas, desplazamientos con aros, uso de conos y otros materiales que facilitan la observación de procesos de aprendizaje motor y social, con énfasis diferenciado según el grado, permitiendo al docente orientar la evaluación hacia aspectos específicos del desarrollo esperado para cada edad. Este proceso es fundamental para conectar el aprendizaje con la vida cotidiana de los niños, promoviendo su bienestar físico, emocional y la interacción con sus compañeros mediante el juego y la exploración activa.</w:t>
      </w:r>
    </w:p>
    <w:p/>
    <w:p>
      <w:pPr/>
      <w:r>
        <w:rPr>
          <w:color w:val="2b6cb0"/>
          <w:sz w:val="28"/>
          <w:szCs w:val="28"/>
          <w:b w:val="1"/>
          <w:bCs w:val="1"/>
        </w:rPr>
        <w:t xml:space="preserve">Objetivos de Aprendizaje</w:t>
      </w:r>
    </w:p>
    <w:p>
      <w:pPr>
        <w:numPr>
          <w:ilvl w:val="0"/>
          <w:numId w:val="1"/>
        </w:numPr>
      </w:pPr>
      <w:r>
        <w:rPr/>
        <w:t xml:space="preserve">Observar y registrar habilidades motrices básicas y coordinación en los estudiantes para diagnosticar su nivel inicial.</w:t>
      </w:r>
    </w:p>
    <w:p>
      <w:pPr>
        <w:numPr>
          <w:ilvl w:val="0"/>
          <w:numId w:val="1"/>
        </w:numPr>
      </w:pPr>
      <w:r>
        <w:rPr/>
        <w:t xml:space="preserve">Identificar aspectos cualitativos del comportamiento social y emocional durante actividades recreativas en grupo.</w:t>
      </w:r>
    </w:p>
    <w:p>
      <w:pPr>
        <w:numPr>
          <w:ilvl w:val="0"/>
          <w:numId w:val="1"/>
        </w:numPr>
      </w:pPr>
      <w:r>
        <w:rPr/>
        <w:t xml:space="preserve">Analizar la participación y autonomía de los niños en actividades lúdico-motrices específicas.</w:t>
      </w:r>
    </w:p>
    <w:p>
      <w:pPr>
        <w:numPr>
          <w:ilvl w:val="0"/>
          <w:numId w:val="1"/>
        </w:numPr>
      </w:pPr>
      <w:r>
        <w:rPr/>
        <w:t xml:space="preserve">Comparar el desempeño de los estudiantes en dos momentos del ciclo escolar para detectar avances y áreas de mejora.</w:t>
      </w:r>
    </w:p>
    <w:p>
      <w:pPr>
        <w:numPr>
          <w:ilvl w:val="0"/>
          <w:numId w:val="1"/>
        </w:numPr>
      </w:pPr>
      <w:r>
        <w:rPr/>
        <w:t xml:space="preserve">Diseñar estrategias de seguimiento basadas en la información recabada para favorecer el desarrollo integral en educación física.</w:t>
      </w:r>
    </w:p>
    <w:p/>
    <w:p>
      <w:pPr/>
      <w:r>
        <w:rPr>
          <w:color w:val="2b6cb0"/>
          <w:sz w:val="28"/>
          <w:szCs w:val="28"/>
          <w:b w:val="1"/>
          <w:bCs w:val="1"/>
        </w:rPr>
        <w:t xml:space="preserve">Recursos Necesarios</w:t>
      </w:r>
    </w:p>
    <w:p>
      <w:pPr>
        <w:numPr>
          <w:ilvl w:val="0"/>
          <w:numId w:val="2"/>
        </w:numPr>
      </w:pPr>
      <w:r>
        <w:rPr/>
        <w:t xml:space="preserve">Pelotas blandas (mínimo 6 unidades)</w:t>
      </w:r>
    </w:p>
    <w:p>
      <w:pPr>
        <w:numPr>
          <w:ilvl w:val="0"/>
          <w:numId w:val="2"/>
        </w:numPr>
      </w:pPr>
      <w:r>
        <w:rPr/>
        <w:t xml:space="preserve">Aros plásticos (mínimo 6 unidades)</w:t>
      </w:r>
    </w:p>
    <w:p>
      <w:pPr>
        <w:numPr>
          <w:ilvl w:val="0"/>
          <w:numId w:val="2"/>
        </w:numPr>
      </w:pPr>
      <w:r>
        <w:rPr/>
        <w:t xml:space="preserve">Conos plásticos (mínimo 8 unidades)</w:t>
      </w:r>
    </w:p>
    <w:p>
      <w:pPr>
        <w:numPr>
          <w:ilvl w:val="0"/>
          <w:numId w:val="2"/>
        </w:numPr>
      </w:pPr>
      <w:r>
        <w:rPr/>
        <w:t xml:space="preserve">Costalitos de semillas (mínimo 6 unidades)</w:t>
      </w:r>
    </w:p>
    <w:p>
      <w:pPr>
        <w:numPr>
          <w:ilvl w:val="0"/>
          <w:numId w:val="2"/>
        </w:numPr>
      </w:pPr>
      <w:r>
        <w:rPr/>
        <w:t xml:space="preserve">Cuerdas resistentes (mínimo 3 metros cada una, 3 unidades)</w:t>
      </w:r>
    </w:p>
    <w:p>
      <w:pPr>
        <w:numPr>
          <w:ilvl w:val="0"/>
          <w:numId w:val="2"/>
        </w:numPr>
      </w:pPr>
      <w:r>
        <w:rPr/>
        <w:t xml:space="preserve">Basto (palos o bastones, 3 unidades)</w:t>
      </w:r>
    </w:p>
    <w:p>
      <w:pPr>
        <w:numPr>
          <w:ilvl w:val="0"/>
          <w:numId w:val="2"/>
        </w:numPr>
      </w:pPr>
      <w:r>
        <w:rPr/>
        <w:t xml:space="preserve">Hojas de registro de observación para el docente (listas de cotejo y notas cualitativas)</w:t>
      </w:r>
    </w:p>
    <w:p>
      <w:pPr>
        <w:numPr>
          <w:ilvl w:val="0"/>
          <w:numId w:val="2"/>
        </w:numPr>
      </w:pPr>
      <w:r>
        <w:rPr/>
        <w:t xml:space="preserve">Silbato para indicaciones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Los estudiantes deben haber participado previamente en actividades básicas de psicomotricidad y juegos de movimiento libre.</w:t>
      </w:r>
    </w:p>
    <w:p>
      <w:pPr>
        <w:numPr>
          <w:ilvl w:val="0"/>
          <w:numId w:val="3"/>
        </w:numPr>
      </w:pPr>
      <w:r>
        <w:rPr/>
        <w:t xml:space="preserve">Conocimiento básico de instrucciones simples y capacidad para seguir indicaciones grupales.</w:t>
      </w:r>
    </w:p>
    <w:p>
      <w:pPr>
        <w:numPr>
          <w:ilvl w:val="0"/>
          <w:numId w:val="3"/>
        </w:numPr>
      </w:pPr>
      <w:r>
        <w:rPr/>
        <w:t xml:space="preserve">Experiencia previa en manipulación de objetos como pelotas y aros en contextos lúdicos.</w:t>
      </w:r>
    </w:p>
    <w:p/>
    <w:p>
      <w:pPr/>
      <w:r>
        <w:rPr>
          <w:color w:val="2b6cb0"/>
          <w:sz w:val="28"/>
          <w:szCs w:val="28"/>
          <w:b w:val="1"/>
          <w:bCs w:val="1"/>
        </w:rPr>
        <w:t xml:space="preserve">Actividades</w:t>
      </w:r>
    </w:p>
    <w:p>
      <w:pPr/>
      <w:r>
        <w:rPr/>
        <w:t xml:space="preserve">Sesión 1: Explorando mis habilidades motricesFase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vamos a jugar para descubrir cómo nos movemos y qué tanto podemos hacer con nuestro cuerpo para divertirnos y aprender juntos.</w:t>
      </w:r>
    </w:p>
    <w:p>
      <w:pPr/>
      <w:r>
        <w:rPr>
          <w:b w:val="1"/>
          <w:bCs w:val="1"/>
        </w:rPr>
        <w:t xml:space="preserve">Estudiantes:</w:t>
      </w:r>
      <w:r>
        <w:rPr/>
        <w:t xml:space="preserve"> Escuchan atentos y participan con entusiasmo.</w:t>
      </w:r>
    </w:p>
    <w:p>
      <w:pPr/>
      <w:r>
        <w:rPr>
          <w:b w:val="1"/>
          <w:bCs w:val="1"/>
        </w:rPr>
        <w:t xml:space="preserve">Activación de conocimientos previos:</w:t>
      </w:r>
    </w:p>
    <w:p>
      <w:pPr>
        <w:numPr>
          <w:ilvl w:val="0"/>
          <w:numId w:val="4"/>
        </w:numPr>
      </w:pPr>
      <w:r>
        <w:rPr>
          <w:b w:val="1"/>
          <w:bCs w:val="1"/>
        </w:rPr>
        <w:t xml:space="preserve">Docente dice:</w:t>
      </w:r>
      <w:r>
        <w:rPr/>
        <w:t xml:space="preserve"> "¿Quién quiere mostrar cómo puede saltar alto o correr rápido?"</w:t>
      </w:r>
    </w:p>
    <w:p>
      <w:pPr>
        <w:numPr>
          <w:ilvl w:val="0"/>
          <w:numId w:val="4"/>
        </w:numPr>
      </w:pPr>
      <w:r>
        <w:rPr>
          <w:b w:val="1"/>
          <w:bCs w:val="1"/>
        </w:rPr>
        <w:t xml:space="preserve">Estudiantes:</w:t>
      </w:r>
      <w:r>
        <w:rPr/>
        <w:t xml:space="preserve"> Realizan breves demostraciones espontáneas de saltos, carreras o movimientos.</w:t>
      </w:r>
    </w:p>
    <w:p>
      <w:pPr/>
      <w:r>
        <w:rPr>
          <w:b w:val="1"/>
          <w:bCs w:val="1"/>
        </w:rPr>
        <w:t xml:space="preserve">Motivación y enganche:</w:t>
      </w:r>
    </w:p>
    <w:p>
      <w:pPr/>
      <w:r>
        <w:rPr>
          <w:b w:val="1"/>
          <w:bCs w:val="1"/>
        </w:rPr>
        <w:t xml:space="preserve">Docente:</w:t>
      </w:r>
      <w:r>
        <w:rPr/>
        <w:t xml:space="preserve"> Cuenta un dato curioso: "¿Sabían que los niños y niñas como ustedes tienen músculos especiales que los ayudan a saltar, correr y jugar mejor cada día? Hoy vamos a descubrirlos juntos."</w:t>
      </w:r>
    </w:p>
    <w:p>
      <w:pPr/>
      <w:r>
        <w:rPr>
          <w:b w:val="1"/>
          <w:bCs w:val="1"/>
        </w:rPr>
        <w:t xml:space="preserve">Contextualización:</w:t>
      </w:r>
    </w:p>
    <w:p>
      <w:pPr/>
      <w:r>
        <w:rPr>
          <w:b w:val="1"/>
          <w:bCs w:val="1"/>
        </w:rPr>
        <w:t xml:space="preserve">Docente:</w:t>
      </w:r>
      <w:r>
        <w:rPr/>
        <w:t xml:space="preserve"> Relaciona el juego con actividades diarias: "Cuando corremos en el recreo o saltamos en casa, usamos esas habilidades que vamos a explorar hoy. Así que vamos a divertirnos y aprender al mismo tiempo."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el proyecto de exploración motriz que consiste en realizar varias estaciones con diferentes actividades utilizando pelotas, aros, conos, costalitos, cuerdas y basto para observar cómo se mueven y trabajan en equipo.</w:t>
      </w:r>
    </w:p>
    <w:p>
      <w:pPr/>
      <w:r>
        <w:rPr>
          <w:b w:val="1"/>
          <w:bCs w:val="1"/>
        </w:rPr>
        <w:t xml:space="preserve">Actividad 1: Circuito de habilidades motrices</w:t>
      </w:r>
    </w:p>
    <w:p>
      <w:pPr>
        <w:numPr>
          <w:ilvl w:val="0"/>
          <w:numId w:val="5"/>
        </w:numPr>
      </w:pPr>
      <w:r>
        <w:rPr>
          <w:b w:val="1"/>
          <w:bCs w:val="1"/>
        </w:rPr>
        <w:t xml:space="preserve">Objetivo:</w:t>
      </w:r>
      <w:r>
        <w:rPr/>
        <w:t xml:space="preserve"> Observar coordinación motriz gruesa y equilibrio.</w:t>
      </w:r>
    </w:p>
    <w:p>
      <w:pPr>
        <w:numPr>
          <w:ilvl w:val="0"/>
          <w:numId w:val="5"/>
        </w:numPr>
      </w:pPr>
      <w:r>
        <w:rPr>
          <w:b w:val="1"/>
          <w:bCs w:val="1"/>
        </w:rPr>
        <w:t xml:space="preserve">Instrucciones:</w:t>
      </w:r>
    </w:p>
    <w:p>
      <w:pPr>
        <w:numPr>
          <w:ilvl w:val="1"/>
          <w:numId w:val="5"/>
        </w:numPr>
      </w:pPr>
      <w:r>
        <w:rPr/>
        <w:t xml:space="preserve">El docente organiza a los niños en pequeños grupos (3-4 niños).</w:t>
      </w:r>
    </w:p>
    <w:p>
      <w:pPr>
        <w:numPr>
          <w:ilvl w:val="1"/>
          <w:numId w:val="5"/>
        </w:numPr>
      </w:pPr>
      <w:r>
        <w:rPr/>
        <w:t xml:space="preserve">Cada grupo pasa por estaciones: saltar dentro y fuera de aros colocados en el suelo, correr zigzagueando entre conos, caminar sobre la cuerda en el suelo, y lanzar pelotas a un objetivo simple.</w:t>
      </w:r>
    </w:p>
    <w:p>
      <w:pPr>
        <w:numPr>
          <w:ilvl w:val="1"/>
          <w:numId w:val="5"/>
        </w:numPr>
      </w:pPr>
      <w:r>
        <w:rPr/>
        <w:t xml:space="preserve">El docente da indicaciones claras y anima a los niños a intentar cada actividad con entusiasmo.</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Producto/Evidencia:</w:t>
      </w:r>
      <w:r>
        <w:rPr/>
        <w:t xml:space="preserve"> Registro de desplazamientos, equilibrio y coordinación observados.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anota comportamientos motrices y sociales, formula preguntas guías como "¿Cómo te sientes al saltar dentro del aro?" o "¿Puedes intentar pasar rápido entre los conos?"</w:t>
      </w:r>
    </w:p>
    <w:p>
      <w:pPr>
        <w:numPr>
          <w:ilvl w:val="0"/>
          <w:numId w:val="5"/>
        </w:numPr>
      </w:pPr>
      <w:r>
        <w:rPr>
          <w:b w:val="1"/>
          <w:bCs w:val="1"/>
        </w:rPr>
        <w:t xml:space="preserve">Énfasis por grado:</w:t>
      </w:r>
    </w:p>
    <w:p>
      <w:pPr>
        <w:numPr>
          <w:ilvl w:val="1"/>
          <w:numId w:val="5"/>
        </w:numPr>
      </w:pPr>
      <w:r>
        <w:rPr/>
        <w:t xml:space="preserve">Primer grado: Concentración en el equilibrio y la coordinación básica.</w:t>
      </w:r>
    </w:p>
    <w:p>
      <w:pPr>
        <w:numPr>
          <w:ilvl w:val="1"/>
          <w:numId w:val="5"/>
        </w:numPr>
      </w:pPr>
      <w:r>
        <w:rPr/>
        <w:t xml:space="preserve">Segundo grado: Desarrollo de la velocidad y precisión en los desplazamientos.</w:t>
      </w:r>
    </w:p>
    <w:p>
      <w:pPr>
        <w:numPr>
          <w:ilvl w:val="1"/>
          <w:numId w:val="5"/>
        </w:numPr>
      </w:pPr>
      <w:r>
        <w:rPr/>
        <w:t xml:space="preserve">Tercer grado: Mejora en la ejecución eficiente y control del cuerpo.</w:t>
      </w:r>
    </w:p>
    <w:p>
      <w:pPr/>
      <w:r>
        <w:rPr>
          <w:b w:val="1"/>
          <w:bCs w:val="1"/>
        </w:rPr>
        <w:t xml:space="preserve">Actividad 2: Juego cooperativo con costalitos y basto</w:t>
      </w:r>
    </w:p>
    <w:p>
      <w:pPr>
        <w:numPr>
          <w:ilvl w:val="0"/>
          <w:numId w:val="6"/>
        </w:numPr>
      </w:pPr>
      <w:r>
        <w:rPr>
          <w:b w:val="1"/>
          <w:bCs w:val="1"/>
        </w:rPr>
        <w:t xml:space="preserve">Objetivo:</w:t>
      </w:r>
      <w:r>
        <w:rPr/>
        <w:t xml:space="preserve"> Identificar habilidades sociales y trabajo en equipo mediante la recreación.</w:t>
      </w:r>
    </w:p>
    <w:p>
      <w:pPr>
        <w:numPr>
          <w:ilvl w:val="0"/>
          <w:numId w:val="6"/>
        </w:numPr>
      </w:pPr>
      <w:r>
        <w:rPr>
          <w:b w:val="1"/>
          <w:bCs w:val="1"/>
        </w:rPr>
        <w:t xml:space="preserve">Instrucciones:</w:t>
      </w:r>
    </w:p>
    <w:p>
      <w:pPr>
        <w:numPr>
          <w:ilvl w:val="1"/>
          <w:numId w:val="6"/>
        </w:numPr>
      </w:pPr>
      <w:r>
        <w:rPr/>
        <w:t xml:space="preserve">Se forman grupos para pasar un costalito de semillas de un niño a otro utilizando sólo el basto, sin tocar el costalito con las manos.</w:t>
      </w:r>
    </w:p>
    <w:p>
      <w:pPr>
        <w:numPr>
          <w:ilvl w:val="1"/>
          <w:numId w:val="6"/>
        </w:numPr>
      </w:pPr>
      <w:r>
        <w:rPr/>
        <w:t xml:space="preserve">El grupo debe coordinarse para no dejar caer el costalito mientras lo trasladan de un punto a otro del patio.</w:t>
      </w:r>
    </w:p>
    <w:p>
      <w:pPr>
        <w:numPr>
          <w:ilvl w:val="0"/>
          <w:numId w:val="6"/>
        </w:numPr>
      </w:pPr>
      <w:r>
        <w:rPr>
          <w:b w:val="1"/>
          <w:bCs w:val="1"/>
        </w:rPr>
        <w:t xml:space="preserve">Organización:</w:t>
      </w:r>
      <w:r>
        <w:rPr/>
        <w:t xml:space="preserve"> Grupos de 4 niños</w:t>
      </w:r>
    </w:p>
    <w:p>
      <w:pPr>
        <w:numPr>
          <w:ilvl w:val="0"/>
          <w:numId w:val="6"/>
        </w:numPr>
      </w:pPr>
      <w:r>
        <w:rPr>
          <w:b w:val="1"/>
          <w:bCs w:val="1"/>
        </w:rPr>
        <w:t xml:space="preserve">Producto/Evidencia:</w:t>
      </w:r>
      <w:r>
        <w:rPr/>
        <w:t xml:space="preserve"> Observación de cooperación, comunicación y resolución de problemas.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 y observa la comunicación entre niños, promueve soluciones y apoyo mutuo, pregunta "¿Cómo están trabajando juntos para pasar el costalito?"</w:t>
      </w:r>
    </w:p>
    <w:p>
      <w:pPr>
        <w:numPr>
          <w:ilvl w:val="0"/>
          <w:numId w:val="6"/>
        </w:numPr>
      </w:pPr>
      <w:r>
        <w:rPr>
          <w:b w:val="1"/>
          <w:bCs w:val="1"/>
        </w:rPr>
        <w:t xml:space="preserve">Énfasis por grado:</w:t>
      </w:r>
    </w:p>
    <w:p>
      <w:pPr>
        <w:numPr>
          <w:ilvl w:val="1"/>
          <w:numId w:val="6"/>
        </w:numPr>
      </w:pPr>
      <w:r>
        <w:rPr/>
        <w:t xml:space="preserve">Primer grado: Observación de interacción social básica y seguimiento de reglas.</w:t>
      </w:r>
    </w:p>
    <w:p>
      <w:pPr>
        <w:numPr>
          <w:ilvl w:val="1"/>
          <w:numId w:val="6"/>
        </w:numPr>
      </w:pPr>
      <w:r>
        <w:rPr/>
        <w:t xml:space="preserve">Segundo grado: Desarrollo de estrategias y coordinación grupal.</w:t>
      </w:r>
    </w:p>
    <w:p>
      <w:pPr>
        <w:numPr>
          <w:ilvl w:val="1"/>
          <w:numId w:val="6"/>
        </w:numPr>
      </w:pPr>
      <w:r>
        <w:rPr/>
        <w:t xml:space="preserve">Tercer grado: Liderazgo y resolución creativa de dificultades.</w:t>
      </w:r>
    </w:p>
    <w:p>
      <w:pPr/>
      <w:r>
        <w:rPr>
          <w:b w:val="1"/>
          <w:bCs w:val="1"/>
        </w:rPr>
        <w:t xml:space="preserve">Diferenciación</w:t>
      </w:r>
    </w:p>
    <w:p>
      <w:pPr>
        <w:numPr>
          <w:ilvl w:val="0"/>
          <w:numId w:val="7"/>
        </w:numPr>
      </w:pPr>
      <w:r>
        <w:rPr>
          <w:b w:val="1"/>
          <w:bCs w:val="1"/>
        </w:rPr>
        <w:t xml:space="preserve">Para quienes terminan antes:</w:t>
      </w:r>
      <w:r>
        <w:rPr/>
        <w:t xml:space="preserve"> Se les invita a crear un pequeño juego con los materiales para explicar al grupo.</w:t>
      </w:r>
    </w:p>
    <w:p>
      <w:pPr>
        <w:numPr>
          <w:ilvl w:val="0"/>
          <w:numId w:val="7"/>
        </w:numPr>
      </w:pPr>
      <w:r>
        <w:rPr>
          <w:b w:val="1"/>
          <w:bCs w:val="1"/>
        </w:rPr>
        <w:t xml:space="preserve">Para quienes necesitan apoyo:</w:t>
      </w:r>
      <w:r>
        <w:rPr/>
        <w:t xml:space="preserve"> Se les asigna un adulto o compañero para guía personalizada durante las estaciones.</w:t>
      </w:r>
    </w:p>
    <w:p>
      <w:pPr/>
      <w:r>
        <w:rPr>
          <w:b w:val="1"/>
          <w:bCs w:val="1"/>
        </w:rPr>
        <w:t xml:space="preserve">Transición</w:t>
      </w:r>
    </w:p>
    <w:p>
      <w:pPr/>
      <w:r>
        <w:rPr/>
        <w:t xml:space="preserve">El docente reúne a los niños y explica que ahora van a compartir cómo se sintieron en las actividades para conocer más sobre sus habilidades y emociones.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niños que, en círculo, digan una cosa que les gustó hacer y otra que les pareció difícil.</w:t>
      </w:r>
    </w:p>
    <w:p>
      <w:pPr/>
      <w:r>
        <w:rPr>
          <w:b w:val="1"/>
          <w:bCs w:val="1"/>
        </w:rPr>
        <w:t xml:space="preserve">Reflexión metacognitiva:</w:t>
      </w:r>
    </w:p>
    <w:p>
      <w:pPr>
        <w:numPr>
          <w:ilvl w:val="0"/>
          <w:numId w:val="8"/>
        </w:numPr>
      </w:pPr>
      <w:r>
        <w:rPr/>
        <w:t xml:space="preserve">¿Qué actividad te gustó más y por qué?</w:t>
      </w:r>
    </w:p>
    <w:p>
      <w:pPr>
        <w:numPr>
          <w:ilvl w:val="0"/>
          <w:numId w:val="8"/>
        </w:numPr>
      </w:pPr>
      <w:r>
        <w:rPr/>
        <w:t xml:space="preserve">¿En qué parte te sentiste más seguro o segura?</w:t>
      </w:r>
    </w:p>
    <w:p>
      <w:pPr>
        <w:numPr>
          <w:ilvl w:val="0"/>
          <w:numId w:val="8"/>
        </w:numPr>
      </w:pPr>
      <w:r>
        <w:rPr/>
        <w:t xml:space="preserve">¿Qué aprendiste sobre ti y tus amigos hoy?</w:t>
      </w:r>
    </w:p>
    <w:p>
      <w:pPr/>
      <w:r>
        <w:rPr>
          <w:b w:val="1"/>
          <w:bCs w:val="1"/>
        </w:rPr>
        <w:t xml:space="preserve">Retroalimentación:</w:t>
      </w:r>
    </w:p>
    <w:p>
      <w:pPr/>
      <w:r>
        <w:rPr>
          <w:b w:val="1"/>
          <w:bCs w:val="1"/>
        </w:rPr>
        <w:t xml:space="preserve">Docente:</w:t>
      </w:r>
      <w:r>
        <w:rPr/>
        <w:t xml:space="preserve"> Felicita la participación, destaca esfuerzos individuales y grupales y ofrece comentarios positivos personalizados.</w:t>
      </w:r>
    </w:p>
    <w:p>
      <w:pPr/>
      <w:r>
        <w:rPr>
          <w:b w:val="1"/>
          <w:bCs w:val="1"/>
        </w:rPr>
        <w:t xml:space="preserve">Transferencia:</w:t>
      </w:r>
    </w:p>
    <w:p>
      <w:pPr/>
      <w:r>
        <w:rPr/>
        <w:t xml:space="preserve">Se explica que en la próxima sesión continuarán explorando y jugando para mejorar aún más sus habilidades.</w:t>
      </w:r>
    </w:p>
    <w:p>
      <w:pPr/>
      <w:r>
        <w:rPr/>
        <w:t xml:space="preserve">Sesión 2: Evaluando nuestro progreso y fortaleciendo la cooperaciónFase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van a repetir algunas actividades para ver cómo han mejorado y descubrir nuevas formas de jugar juntos.</w:t>
      </w:r>
    </w:p>
    <w:p>
      <w:pPr/>
      <w:r>
        <w:rPr>
          <w:b w:val="1"/>
          <w:bCs w:val="1"/>
        </w:rPr>
        <w:t xml:space="preserve">Activación de conocimientos previos:</w:t>
      </w:r>
    </w:p>
    <w:p>
      <w:pPr>
        <w:numPr>
          <w:ilvl w:val="0"/>
          <w:numId w:val="9"/>
        </w:numPr>
      </w:pPr>
      <w:r>
        <w:rPr>
          <w:b w:val="1"/>
          <w:bCs w:val="1"/>
        </w:rPr>
        <w:t xml:space="preserve">Docente:</w:t>
      </w:r>
      <w:r>
        <w:rPr/>
        <w:t xml:space="preserve"> Pregunta: "¿Recuerdan las actividades que hicimos la vez pasada? ¿Qué les gustaría intentar hacer mejor hoy?"</w:t>
      </w:r>
    </w:p>
    <w:p>
      <w:pPr>
        <w:numPr>
          <w:ilvl w:val="0"/>
          <w:numId w:val="9"/>
        </w:numPr>
      </w:pPr>
      <w:r>
        <w:rPr>
          <w:b w:val="1"/>
          <w:bCs w:val="1"/>
        </w:rPr>
        <w:t xml:space="preserve">Estudiantes:</w:t>
      </w:r>
      <w:r>
        <w:rPr/>
        <w:t xml:space="preserve"> Responden y comparten expectativas.</w:t>
      </w:r>
    </w:p>
    <w:p>
      <w:pPr/>
      <w:r>
        <w:rPr>
          <w:b w:val="1"/>
          <w:bCs w:val="1"/>
        </w:rPr>
        <w:t xml:space="preserve">Motivación y enganche:</w:t>
      </w:r>
    </w:p>
    <w:p>
      <w:pPr/>
      <w:r>
        <w:rPr>
          <w:b w:val="1"/>
          <w:bCs w:val="1"/>
        </w:rPr>
        <w:t xml:space="preserve">Docente:</w:t>
      </w:r>
      <w:r>
        <w:rPr/>
        <w:t xml:space="preserve"> Propone un reto: "Hoy vamos a ver quién puede hacer el circuito con más cuidado y rapidez, y cómo podemos ayudar a nuestros amigos a lograrlo también."</w:t>
      </w:r>
    </w:p>
    <w:p>
      <w:pPr/>
      <w:r>
        <w:rPr>
          <w:b w:val="1"/>
          <w:bCs w:val="1"/>
        </w:rPr>
        <w:t xml:space="preserve">Contextualización:</w:t>
      </w:r>
    </w:p>
    <w:p>
      <w:pPr/>
      <w:r>
        <w:rPr>
          <w:b w:val="1"/>
          <w:bCs w:val="1"/>
        </w:rPr>
        <w:t xml:space="preserve">Docente:</w:t>
      </w:r>
      <w:r>
        <w:rPr/>
        <w:t xml:space="preserve"> Relaciona con juegos en el recreo y actividades familiares, fomentando la importancia de la práctica y el compañerismo.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Recordamos el circuito y las actividades cooperativas, ahora con mayor atención a la precisión y el trabajo en equipo.</w:t>
      </w:r>
    </w:p>
    <w:p>
      <w:pPr/>
      <w:r>
        <w:rPr>
          <w:b w:val="1"/>
          <w:bCs w:val="1"/>
        </w:rPr>
        <w:t xml:space="preserve">Actividad 1: Repetición del circuito motriz con enfoque en mejora</w:t>
      </w:r>
    </w:p>
    <w:p>
      <w:pPr>
        <w:numPr>
          <w:ilvl w:val="0"/>
          <w:numId w:val="10"/>
        </w:numPr>
      </w:pPr>
      <w:r>
        <w:rPr>
          <w:b w:val="1"/>
          <w:bCs w:val="1"/>
        </w:rPr>
        <w:t xml:space="preserve">Objetivo:</w:t>
      </w:r>
      <w:r>
        <w:rPr/>
        <w:t xml:space="preserve"> Evaluar avances en habilidades motrices y coordinación.</w:t>
      </w:r>
    </w:p>
    <w:p>
      <w:pPr>
        <w:numPr>
          <w:ilvl w:val="0"/>
          <w:numId w:val="10"/>
        </w:numPr>
      </w:pPr>
      <w:r>
        <w:rPr>
          <w:b w:val="1"/>
          <w:bCs w:val="1"/>
        </w:rPr>
        <w:t xml:space="preserve">Instrucciones:</w:t>
      </w:r>
    </w:p>
    <w:p>
      <w:pPr>
        <w:numPr>
          <w:ilvl w:val="1"/>
          <w:numId w:val="10"/>
        </w:numPr>
      </w:pPr>
      <w:r>
        <w:rPr/>
        <w:t xml:space="preserve">Los grupos rotan nuevamente por las estaciones del circuito.</w:t>
      </w:r>
    </w:p>
    <w:p>
      <w:pPr>
        <w:numPr>
          <w:ilvl w:val="1"/>
          <w:numId w:val="10"/>
        </w:numPr>
      </w:pPr>
      <w:r>
        <w:rPr/>
        <w:t xml:space="preserve">Se invita a los niños a intentar superar sus marcas personales, con énfasis en control y seguridad.</w:t>
      </w:r>
    </w:p>
    <w:p>
      <w:pPr>
        <w:numPr>
          <w:ilvl w:val="0"/>
          <w:numId w:val="10"/>
        </w:numPr>
      </w:pPr>
      <w:r>
        <w:rPr>
          <w:b w:val="1"/>
          <w:bCs w:val="1"/>
        </w:rPr>
        <w:t xml:space="preserve">Organización:</w:t>
      </w:r>
      <w:r>
        <w:rPr/>
        <w:t xml:space="preserve"> Grupos de 3-4 niños</w:t>
      </w:r>
    </w:p>
    <w:p>
      <w:pPr>
        <w:numPr>
          <w:ilvl w:val="0"/>
          <w:numId w:val="10"/>
        </w:numPr>
      </w:pPr>
      <w:r>
        <w:rPr>
          <w:b w:val="1"/>
          <w:bCs w:val="1"/>
        </w:rPr>
        <w:t xml:space="preserve">Producto/Evidencia:</w:t>
      </w:r>
      <w:r>
        <w:rPr/>
        <w:t xml:space="preserve"> Registro comparativo del desempeño con la sesión anterior.</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Observa cambios en ejecución, anima y pregunta: "¿Qué hiciste diferente esta vez?"</w:t>
      </w:r>
    </w:p>
    <w:p>
      <w:pPr>
        <w:numPr>
          <w:ilvl w:val="0"/>
          <w:numId w:val="10"/>
        </w:numPr>
      </w:pPr>
      <w:r>
        <w:rPr>
          <w:b w:val="1"/>
          <w:bCs w:val="1"/>
        </w:rPr>
        <w:t xml:space="preserve">Énfasis por grado:</w:t>
      </w:r>
    </w:p>
    <w:p>
      <w:pPr>
        <w:numPr>
          <w:ilvl w:val="1"/>
          <w:numId w:val="10"/>
        </w:numPr>
      </w:pPr>
      <w:r>
        <w:rPr/>
        <w:t xml:space="preserve">Primer grado: Notar mayor equilibrio y confianza en movimientos.</w:t>
      </w:r>
    </w:p>
    <w:p>
      <w:pPr>
        <w:numPr>
          <w:ilvl w:val="1"/>
          <w:numId w:val="10"/>
        </w:numPr>
      </w:pPr>
      <w:r>
        <w:rPr/>
        <w:t xml:space="preserve">Segundo grado: Mejor coordinación y velocidad controlada.</w:t>
      </w:r>
    </w:p>
    <w:p>
      <w:pPr>
        <w:numPr>
          <w:ilvl w:val="1"/>
          <w:numId w:val="10"/>
        </w:numPr>
      </w:pPr>
      <w:r>
        <w:rPr/>
        <w:t xml:space="preserve">Tercer grado: Ejecución más fluida y precisa.</w:t>
      </w:r>
    </w:p>
    <w:p>
      <w:pPr/>
      <w:r>
        <w:rPr>
          <w:b w:val="1"/>
          <w:bCs w:val="1"/>
        </w:rPr>
        <w:t xml:space="preserve">Actividad 2: Juego cooperativo con costalitos y basto, con retos adicionales</w:t>
      </w:r>
    </w:p>
    <w:p>
      <w:pPr>
        <w:numPr>
          <w:ilvl w:val="0"/>
          <w:numId w:val="11"/>
        </w:numPr>
      </w:pPr>
      <w:r>
        <w:rPr>
          <w:b w:val="1"/>
          <w:bCs w:val="1"/>
        </w:rPr>
        <w:t xml:space="preserve">Objetivo:</w:t>
      </w:r>
      <w:r>
        <w:rPr/>
        <w:t xml:space="preserve"> Evaluar cooperación, comunicación y solución de problemas en equipo.</w:t>
      </w:r>
    </w:p>
    <w:p>
      <w:pPr>
        <w:numPr>
          <w:ilvl w:val="0"/>
          <w:numId w:val="11"/>
        </w:numPr>
      </w:pPr>
      <w:r>
        <w:rPr>
          <w:b w:val="1"/>
          <w:bCs w:val="1"/>
        </w:rPr>
        <w:t xml:space="preserve">Instrucciones:</w:t>
      </w:r>
    </w:p>
    <w:p>
      <w:pPr>
        <w:numPr>
          <w:ilvl w:val="1"/>
          <w:numId w:val="11"/>
        </w:numPr>
      </w:pPr>
      <w:r>
        <w:rPr/>
        <w:t xml:space="preserve">Se repite la actividad anterior pero con el reto de realizar la tarea en menor tiempo sin dejar caer el costalito.</w:t>
      </w:r>
    </w:p>
    <w:p>
      <w:pPr>
        <w:numPr>
          <w:ilvl w:val="1"/>
          <w:numId w:val="11"/>
        </w:numPr>
      </w:pPr>
      <w:r>
        <w:rPr/>
        <w:t xml:space="preserve">Los niños deben planear estrategias y apoyarse más conscientemente.</w:t>
      </w:r>
    </w:p>
    <w:p>
      <w:pPr>
        <w:numPr>
          <w:ilvl w:val="0"/>
          <w:numId w:val="11"/>
        </w:numPr>
      </w:pPr>
      <w:r>
        <w:rPr>
          <w:b w:val="1"/>
          <w:bCs w:val="1"/>
        </w:rPr>
        <w:t xml:space="preserve">Organización:</w:t>
      </w:r>
      <w:r>
        <w:rPr/>
        <w:t xml:space="preserve"> Grupos de 4 niños</w:t>
      </w:r>
    </w:p>
    <w:p>
      <w:pPr>
        <w:numPr>
          <w:ilvl w:val="0"/>
          <w:numId w:val="11"/>
        </w:numPr>
      </w:pPr>
      <w:r>
        <w:rPr>
          <w:b w:val="1"/>
          <w:bCs w:val="1"/>
        </w:rPr>
        <w:t xml:space="preserve">Producto/Evidencia:</w:t>
      </w:r>
      <w:r>
        <w:rPr/>
        <w:t xml:space="preserve"> Observación del trabajo en equipo y manejo del tiempo.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Facilita el diálogo, observa roles y liderazgo, pregunta: "¿Cómo decidieron trabajar juntos para lograr el reto?"</w:t>
      </w:r>
    </w:p>
    <w:p>
      <w:pPr>
        <w:numPr>
          <w:ilvl w:val="0"/>
          <w:numId w:val="11"/>
        </w:numPr>
      </w:pPr>
      <w:r>
        <w:rPr>
          <w:b w:val="1"/>
          <w:bCs w:val="1"/>
        </w:rPr>
        <w:t xml:space="preserve">Énfasis por grado:</w:t>
      </w:r>
    </w:p>
    <w:p>
      <w:pPr>
        <w:numPr>
          <w:ilvl w:val="1"/>
          <w:numId w:val="11"/>
        </w:numPr>
      </w:pPr>
      <w:r>
        <w:rPr/>
        <w:t xml:space="preserve">Primer grado: Mejor seguimiento de instrucciones y colaboración básica.</w:t>
      </w:r>
    </w:p>
    <w:p>
      <w:pPr>
        <w:numPr>
          <w:ilvl w:val="1"/>
          <w:numId w:val="11"/>
        </w:numPr>
      </w:pPr>
      <w:r>
        <w:rPr/>
        <w:t xml:space="preserve">Segundo grado: Estrategias más claras y comunicación efectiva.</w:t>
      </w:r>
    </w:p>
    <w:p>
      <w:pPr>
        <w:numPr>
          <w:ilvl w:val="1"/>
          <w:numId w:val="11"/>
        </w:numPr>
      </w:pPr>
      <w:r>
        <w:rPr/>
        <w:t xml:space="preserve">Tercer grado: Liderazgo compartido y resolución creativa.</w:t>
      </w:r>
    </w:p>
    <w:p>
      <w:pPr/>
      <w:r>
        <w:rPr>
          <w:b w:val="1"/>
          <w:bCs w:val="1"/>
        </w:rPr>
        <w:t xml:space="preserve">Diferenciación</w:t>
      </w:r>
    </w:p>
    <w:p>
      <w:pPr>
        <w:numPr>
          <w:ilvl w:val="0"/>
          <w:numId w:val="12"/>
        </w:numPr>
      </w:pPr>
      <w:r>
        <w:rPr>
          <w:b w:val="1"/>
          <w:bCs w:val="1"/>
        </w:rPr>
        <w:t xml:space="preserve">Para quienes terminan antes:</w:t>
      </w:r>
      <w:r>
        <w:rPr/>
        <w:t xml:space="preserve"> Diseñar un pequeño juego cooperativo con los materiales usados.</w:t>
      </w:r>
    </w:p>
    <w:p>
      <w:pPr>
        <w:numPr>
          <w:ilvl w:val="0"/>
          <w:numId w:val="12"/>
        </w:numPr>
      </w:pPr>
      <w:r>
        <w:rPr>
          <w:b w:val="1"/>
          <w:bCs w:val="1"/>
        </w:rPr>
        <w:t xml:space="preserve">Para quienes necesitan apoyo:</w:t>
      </w:r>
      <w:r>
        <w:rPr/>
        <w:t xml:space="preserve"> Apoyo individual o en pareja para reforzar instrucciones y participación.</w:t>
      </w:r>
    </w:p>
    <w:p>
      <w:pPr/>
      <w:r>
        <w:rPr>
          <w:b w:val="1"/>
          <w:bCs w:val="1"/>
        </w:rPr>
        <w:t xml:space="preserve">Transición</w:t>
      </w:r>
    </w:p>
    <w:p>
      <w:pPr/>
      <w:r>
        <w:rPr/>
        <w:t xml:space="preserve">Se invita a los niños a sentarse en círculo para compartir experiencias y resultados, preparando el cierre.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niños que digan una mejora que notaron en ellos mismos y una cosa que quieren seguir practicando.</w:t>
      </w:r>
    </w:p>
    <w:p>
      <w:pPr/>
      <w:r>
        <w:rPr>
          <w:b w:val="1"/>
          <w:bCs w:val="1"/>
        </w:rPr>
        <w:t xml:space="preserve">Reflexión metacognitiva:</w:t>
      </w:r>
    </w:p>
    <w:p>
      <w:pPr>
        <w:numPr>
          <w:ilvl w:val="0"/>
          <w:numId w:val="13"/>
        </w:numPr>
      </w:pPr>
      <w:r>
        <w:rPr/>
        <w:t xml:space="preserve">¿Qué aprendiste de ti cuando repetiste las actividades?</w:t>
      </w:r>
    </w:p>
    <w:p>
      <w:pPr>
        <w:numPr>
          <w:ilvl w:val="0"/>
          <w:numId w:val="13"/>
        </w:numPr>
      </w:pPr>
      <w:r>
        <w:rPr/>
        <w:t xml:space="preserve">¿Cómo ayudaste a tus amigos hoy?</w:t>
      </w:r>
    </w:p>
    <w:p>
      <w:pPr>
        <w:numPr>
          <w:ilvl w:val="0"/>
          <w:numId w:val="13"/>
        </w:numPr>
      </w:pPr>
      <w:r>
        <w:rPr/>
        <w:t xml:space="preserve">¿Qué actividad te gustaría hacer la próxima vez para seguir mejorando?</w:t>
      </w:r>
    </w:p>
    <w:p>
      <w:pPr/>
      <w:r>
        <w:rPr>
          <w:b w:val="1"/>
          <w:bCs w:val="1"/>
        </w:rPr>
        <w:t xml:space="preserve">Retroalimentación:</w:t>
      </w:r>
    </w:p>
    <w:p>
      <w:pPr/>
      <w:r>
        <w:rPr>
          <w:b w:val="1"/>
          <w:bCs w:val="1"/>
        </w:rPr>
        <w:t xml:space="preserve">Docente:</w:t>
      </w:r>
      <w:r>
        <w:rPr/>
        <w:t xml:space="preserve"> Felicita los avances, comenta observaciones positivas individuales y grupales, y anima a seguir participando con entusiasmo.</w:t>
      </w:r>
    </w:p>
    <w:p>
      <w:pPr/>
      <w:r>
        <w:rPr>
          <w:b w:val="1"/>
          <w:bCs w:val="1"/>
        </w:rPr>
        <w:t xml:space="preserve">Transferencia:</w:t>
      </w:r>
    </w:p>
    <w:p>
      <w:pPr/>
      <w:r>
        <w:rPr/>
        <w:t xml:space="preserve">Se menciona que esta información ayudará a planear juegos y actividades que les gusten y que les ayuden a mejorar aún más.</w:t>
      </w:r>
    </w:p>
    <w:p>
      <w:pPr/>
      <w:r>
        <w:rPr>
          <w:b w:val="1"/>
          <w:bCs w:val="1"/>
        </w:rPr>
        <w:t xml:space="preserve">Tarea o reto:</w:t>
      </w:r>
    </w:p>
    <w:p>
      <w:pPr/>
      <w:r>
        <w:rPr/>
        <w:t xml:space="preserve">Invitar a los niños a contar en casa a sus familiares lo que aprendieron y a practicar alguna habilidad motriz sencilla, como saltar o lanzar una pelota.</w:t>
      </w:r>
    </w:p>
    <w:p/>
    <w:p>
      <w:pPr/>
      <w:r>
        <w:rPr>
          <w:color w:val="2b6cb0"/>
          <w:sz w:val="28"/>
          <w:szCs w:val="28"/>
          <w:b w:val="1"/>
          <w:bCs w:val="1"/>
        </w:rPr>
        <w:t xml:space="preserve">Evaluación</w:t>
      </w:r>
    </w:p>
    <w:p>
      <w:pPr/>
      <w:r>
        <w:rPr>
          <w:b w:val="1"/>
          <w:bCs w:val="1"/>
        </w:rPr>
        <w:t xml:space="preserve">Tipo de evaluación:</w:t>
      </w:r>
      <w:r>
        <w:rPr/>
        <w:t xml:space="preserve"> Diagnóstica, aplicada en dos momentos: al inicio (Sesión 1) y al final (Sesión 2) del ciclo escolar para comparar y registrar avances.</w:t>
      </w:r>
    </w:p>
    <w:p>
      <w:pPr/>
      <w:r>
        <w:rPr>
          <w:b w:val="1"/>
          <w:bCs w:val="1"/>
        </w:rPr>
        <w:t xml:space="preserve">Criterios de evaluación:</w:t>
      </w:r>
    </w:p>
    <w:p>
      <w:pPr>
        <w:numPr>
          <w:ilvl w:val="0"/>
          <w:numId w:val="14"/>
        </w:numPr>
      </w:pPr>
      <w:r>
        <w:rPr/>
        <w:t xml:space="preserve">Desarrollo de habilidades motrices básicas: equilibrio, coordinación y desplazamiento (Objetivo 1).</w:t>
      </w:r>
    </w:p>
    <w:p>
      <w:pPr>
        <w:numPr>
          <w:ilvl w:val="0"/>
          <w:numId w:val="14"/>
        </w:numPr>
      </w:pPr>
      <w:r>
        <w:rPr/>
        <w:t xml:space="preserve">Participación y comportamiento social durante actividades cooperativas (Objetivo 2).</w:t>
      </w:r>
    </w:p>
    <w:p>
      <w:pPr>
        <w:numPr>
          <w:ilvl w:val="0"/>
          <w:numId w:val="14"/>
        </w:numPr>
      </w:pPr>
      <w:r>
        <w:rPr/>
        <w:t xml:space="preserve">Grado de autonomía y esfuerzo individual en la realización de actividades (Objetivo 3).</w:t>
      </w:r>
    </w:p>
    <w:p>
      <w:pPr>
        <w:numPr>
          <w:ilvl w:val="0"/>
          <w:numId w:val="14"/>
        </w:numPr>
      </w:pPr>
      <w:r>
        <w:rPr/>
        <w:t xml:space="preserve">Progreso observado entre la primera y segunda evaluación (Objetivo 4).</w:t>
      </w:r>
    </w:p>
    <w:p>
      <w:pPr>
        <w:numPr>
          <w:ilvl w:val="0"/>
          <w:numId w:val="14"/>
        </w:numPr>
      </w:pPr>
      <w:r>
        <w:rPr/>
        <w:t xml:space="preserve">Capacidad para aplicar recomendaciones y participar en actividades futuras (Objetivo 5).</w:t>
      </w:r>
    </w:p>
    <w:p>
      <w:pPr/>
      <w:r>
        <w:rPr>
          <w:b w:val="1"/>
          <w:bCs w:val="1"/>
        </w:rPr>
        <w:t xml:space="preserve">Instrumentos sugeridos:</w:t>
      </w:r>
    </w:p>
    <w:p>
      <w:pPr>
        <w:numPr>
          <w:ilvl w:val="0"/>
          <w:numId w:val="15"/>
        </w:numPr>
      </w:pPr>
      <w:r>
        <w:rPr/>
        <w:t xml:space="preserve">Lista de cotejo para habilidades motrices (registro cuantitativo).</w:t>
      </w:r>
    </w:p>
    <w:p>
      <w:pPr>
        <w:numPr>
          <w:ilvl w:val="0"/>
          <w:numId w:val="15"/>
        </w:numPr>
      </w:pPr>
      <w:r>
        <w:rPr/>
        <w:t xml:space="preserve">Notas de observación cualitativa sobre interacción social y cooperación.</w:t>
      </w:r>
    </w:p>
    <w:p>
      <w:pPr>
        <w:numPr>
          <w:ilvl w:val="0"/>
          <w:numId w:val="15"/>
        </w:numPr>
      </w:pPr>
      <w:r>
        <w:rPr/>
        <w:t xml:space="preserve">Registro grupal de participación y actitudes.</w:t>
      </w:r>
    </w:p>
    <w:p>
      <w:pPr>
        <w:numPr>
          <w:ilvl w:val="0"/>
          <w:numId w:val="15"/>
        </w:numPr>
      </w:pPr>
      <w:r>
        <w:rPr/>
        <w:t xml:space="preserve">Autoevaluación simple guiada por el docente mediante preguntas en círculo.</w:t>
      </w:r>
    </w:p>
    <w:p>
      <w:pPr/>
      <w:r>
        <w:rPr>
          <w:b w:val="1"/>
          <w:bCs w:val="1"/>
        </w:rPr>
        <w:t xml:space="preserve">Evidencias de aprendizaje:</w:t>
      </w:r>
    </w:p>
    <w:p>
      <w:pPr>
        <w:numPr>
          <w:ilvl w:val="0"/>
          <w:numId w:val="16"/>
        </w:numPr>
      </w:pPr>
      <w:r>
        <w:rPr/>
        <w:t xml:space="preserve">Registros de ejecución en el circuito motriz (tiempos, equilibrio, precisión).</w:t>
      </w:r>
    </w:p>
    <w:p>
      <w:pPr>
        <w:numPr>
          <w:ilvl w:val="0"/>
          <w:numId w:val="16"/>
        </w:numPr>
      </w:pPr>
      <w:r>
        <w:rPr/>
        <w:t xml:space="preserve">Observaciones y anotaciones de la interacción social en actividades cooperativas.</w:t>
      </w:r>
    </w:p>
    <w:p>
      <w:pPr>
        <w:numPr>
          <w:ilvl w:val="0"/>
          <w:numId w:val="16"/>
        </w:numPr>
      </w:pPr>
      <w:r>
        <w:rPr/>
        <w:t xml:space="preserve">Respuestas y reflexiones de los niños durante las fases de cierre.</w:t>
      </w:r>
    </w:p>
    <w:p>
      <w:pPr>
        <w:numPr>
          <w:ilvl w:val="0"/>
          <w:numId w:val="16"/>
        </w:numPr>
      </w:pPr>
      <w:r>
        <w:rPr/>
        <w:t xml:space="preserve">Comparación de desempeño entre ambas sesiones para identificar avances y necesidades de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7FD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24E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23F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2B7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745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1E3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F04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113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949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0C7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55A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1B9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ED9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F02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6B4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6C7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2026-09-25T21:21:21-05:00</dcterms:created>
  <dcterms:modified xsi:type="dcterms:W3CDTF">2026-09-25T21:21:21-05:00</dcterms:modified>
</cp:coreProperties>
</file>

<file path=docProps/custom.xml><?xml version="1.0" encoding="utf-8"?>
<Properties xmlns="http://schemas.openxmlformats.org/officeDocument/2006/custom-properties" xmlns:vt="http://schemas.openxmlformats.org/officeDocument/2006/docPropsVTypes"/>
</file>