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Entorno Estratégico: Claves para el Éxito en Mercadeo</w:t></w:r></w:p><w:p/><w:p><w:pPr/><w:r><w:rPr><w:color w:val="666666"/><w:sz w:val="20"/><w:szCs w:val="20"/><w:i w:val="1"/><w:iCs w:val="1"/></w:rPr><w:t xml:space="preserve">Economía, Administración & Contaduría | Mercadeo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los fundamentos y el análisis del entorno estratégico en el contexto del mercadeo. A través de actividades colaborativas, los estudiantes identificarán y analizarán los factores externos e internos que afectan a una empresa, entendiendo cómo estos influyen en la toma de decisiones estratégicas. La relevancia de este tema radica en que en el mundo actual, dinámico y competitivo, conocer el entorno estratégico es vital para anticipar cambios, aprovechar oportunidades y minimizar riesgos, habilidades esenciales en la gestión mercadológica.</w:t></w:r></w:p><w:p><w:pPr/><w:r><w:rPr/><w:t xml:space="preserve">Los estudiantes conectarán estos conceptos con situaciones reales de su entorno y experiencias cotidianas, facilitando la aplicación práctica de lo aprendido y motivando su interés. Además, la metodología de aprendizaje colaborativo potenciará sus habilidades sociales, de comunicación y trabajo en equipo, competencias clave para su desarrollo profesional. Al finalizar la sesión, los estudiantes estarán preparados para evaluar el entorno estratégico de una organización y contribuir a la formulación de estrategias mercadológicas efectivas.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del entorno estratégico y su influencia en la empresa.</w:t></w:r></w:p><w:p><w:pPr><w:numPr><w:ilvl w:val="0"/><w:numId w:val="1"/></w:numPr></w:pPr><w:r><w:rPr/><w:t xml:space="preserve">Identificar factores externos e internos que afectan a una organización desde la perspectiva del mercadeo.</w:t></w:r></w:p><w:p><w:pPr><w:numPr><w:ilvl w:val="0"/><w:numId w:val="1"/></w:numPr></w:pPr><w:r><w:rPr/><w:t xml:space="preserve">Evaluar cómo el análisis del entorno estratégico contribuye a la toma de decisiones mercadológicas.</w:t></w:r></w:p><w:p><w:pPr><w:numPr><w:ilvl w:val="0"/><w:numId w:val="1"/></w:numPr></w:pPr><w:r><w:rPr/><w:t xml:space="preserve">Colaborar en equipos para desarrollar un diagnóstico del entorno estratégico de un caso real o simulado.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Presentación digital (PowerPoint o PDF) sobre fundamentos y análisis del entorno estratégico.</w:t></w:r></w:p><w:p><w:pPr><w:numPr><w:ilvl w:val="0"/><w:numId w:val="2"/></w:numPr></w:pPr><w:r><w:rPr/><w:t xml:space="preserve">Hojas de trabajo impresas con esquemas para análisis FODA y PESTEL (una por estudiante).</w:t></w:r></w:p><w:p><w:pPr><w:numPr><w:ilvl w:val="0"/><w:numId w:val="2"/></w:numPr></w:pPr><w:r><w:rPr/><w:t xml:space="preserve">Cartulinas y marcadores para elaboración de mapas mentales en grupo (1 cartulina y 3 marcadores por grupo).</w:t></w:r></w:p><w:p><w:pPr><w:numPr><w:ilvl w:val="0"/><w:numId w:val="2"/></w:numPr></w:pPr><w:r><w:rPr/><w:t xml:space="preserve">Videos breves (3-5 minutos) sobre casos reales de análisis estratégico (disponibles en YouTube).</w:t></w:r></w:p><w:p><w:pPr><w:numPr><w:ilvl w:val="0"/><w:numId w:val="2"/></w:numPr></w:pPr><w:r><w:rPr/><w:t xml:space="preserve">Acceso a plataforma digital para trabajo colaborativo (Google Drive o similar).</w:t></w:r></w:p><w:p><w:pPr><w:numPr><w:ilvl w:val="0"/><w:numId w:val="2"/></w:numPr></w:pPr><w:r><w:rPr/><w:t xml:space="preserve">Reloj o cronómetro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conceptos generales de mercadeo.</w:t></w:r></w:p><w:p><w:pPr><w:numPr><w:ilvl w:val="0"/><w:numId w:val="3"/></w:numPr></w:pPr><w:r><w:rPr/><w:t xml:space="preserve">Habilidad para trabajar en equipo y comunicarse oralmente.</w:t></w:r></w:p><w:p><w:pPr><w:numPr><w:ilvl w:val="0"/><w:numId w:val="3"/></w:numPr></w:pPr><w:r><w:rPr/><w:t xml:space="preserve">Experiencia previa en análisis básico de empresas o productos (introducción al marketing).</w:t></w:r></w:p><w:p><w:pPr><w:numPr><w:ilvl w:val="0"/><w:numId w:val="3"/></w:numPr></w:pPr><w:r><w:rPr/><w:t xml:space="preserve">Familiaridad con el uso básico de herramientas digitales (navegadores web, documentos colaborativos).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“Hoy vamos a descubrir por qué es fundamental conocer y analizar el entorno estratégico para que una empresa pueda competir y triunfar en el mercado. Esto nos ayudará a entender mejor cómo las decisiones de mercadeo deben adaptarse al entorno cambiante.”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“Para comenzar, les pregunto: ¿Qué factores creen que afectan el éxito o fracaso de una empresa en el mercado? Anoten tres factores que consideren importantes.”</w:t></w:r></w:p><w:p><w:pPr/><w:r><w:rPr><w:b w:val="1"/><w:bCs w:val="1"/></w:rPr><w:t xml:space="preserve">Estudiantes:</w:t></w:r><w:r><w:rPr/><w:t xml:space="preserve"> Individualmente escriben tres factores (5 minutos).</w:t></w:r></w:p><w:p><w:pPr/><w:r><w:rPr><w:b w:val="1"/><w:bCs w:val="1"/></w:rPr><w:t xml:space="preserve">Docente:</w:t></w:r><w:r><w:rPr/><w:t xml:space="preserve"> “Ahora, en grupos de 3, compartan sus listas y elaboren una lista común de los 5 factores más importantes.”</w:t></w:r></w:p><w:p><w:pPr/><w:r><w:rPr><w:b w:val="1"/><w:bCs w:val="1"/></w:rPr><w:t xml:space="preserve">Estudiantes:</w:t></w:r><w:r><w:rPr/><w:t xml:space="preserve"> Forman grupos, discuten y crean la lista (10 minutos).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“Les voy a mostrar un dato interesante: ¿Sabían que más del 70% de las empresas que fracasan no hacen un buen análisis de su entorno antes de planear sus estrategias? Esto hace que tomen decisiones erradas y pierdan clientes. Por eso, analizar el entorno estratégico es como tener un mapa que guía el camino hacia el éxito.”</w:t></w:r></w:p><w:p><w:pPr/><w:r><w:rPr/><w:t xml:space="preserve">Se proyecta un video corto (3 minutos) sobre un caso real donde se ve el impacto de no analizar el entorno.</w:t></w:r></w:p><w:p><w:pPr/><w:r><w:rPr><w:b w:val="1"/><w:bCs w:val="1"/></w:rPr><w:t xml:space="preserve">Estudiantes:</w:t></w:r><w:r><w:rPr/><w:t xml:space="preserve"> Observan el video y responden preguntas breves de comprensión planteadas por el docente.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“Ahora pensemos en su entorno local o en alguna empresa que conozcan. ¿Qué cambios en el entorno creen que han afectado a esas empresas últimamente? ¿Cómo creen que han reaccionado? Vamos a compartir algunas ideas.”</w:t></w:r></w:p><w:p><w:pPr/><w:r><w:rPr><w:b w:val="1"/><w:bCs w:val="1"/></w:rPr><w:t xml:space="preserve">Estudiantes:</w:t></w:r><w:r><w:rPr/><w:t xml:space="preserve"> Participan en una lluvia de ideas guiada por el docente (10 minutos).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160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“Vamos a profundizar en dos conceptos clave: el entorno externo y el entorno interno de una empresa. Para ello, trabajaremos colaborativamente para entender cómo identificar cada factor y su importancia.”</w:t></w:r></w:p><w:p><w:pPr/><w:r><w:rPr/><w:t xml:space="preserve">Se presenta la diapositiva con definiciones simples y ejemplos claros, evitando tecnicismos complejos.</w:t></w:r></w:p><w:p><w:pPr/><w:r><w:rPr><w:b w:val="1"/><w:bCs w:val="1"/></w:rPr><w:t xml:space="preserve">Actividad 1: Construcción colaborativa del marco teórico</w:t></w:r></w:p><w:p><w:pPr><w:numPr><w:ilvl w:val="0"/><w:numId w:val="4"/></w:numPr></w:pPr><w:r><w:rPr><w:b w:val="1"/><w:bCs w:val="1"/></w:rPr><w:t xml:space="preserve">Objetivo:</w:t></w:r><w:r><w:rPr/><w:t xml:space="preserve"> Analizar los componentes del entorno estratégico.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4.</w:t></w:r></w:p><w:p><w:pPr><w:numPr><w:ilvl w:val="1"/><w:numId w:val="4"/></w:numPr></w:pPr><w:r><w:rPr/><w:t xml:space="preserve">Cada grupo recibe una hoja con definiciones incompletas y ejemplos de factores del entorno interno y externo.</w:t></w:r></w:p><w:p><w:pPr><w:numPr><w:ilvl w:val="1"/><w:numId w:val="4"/></w:numPr></w:pPr><w:r><w:rPr/><w:t xml:space="preserve">Los grupos deben completar las definiciones y agregar dos ejemplos reales para cada categoría, basándose en lo discutido previamente y en la presentación.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Hoja completada con definiciones y ejemplos.</w:t></w:r></w:p><w:p><w:pPr><w:numPr><w:ilvl w:val="0"/><w:numId w:val="4"/></w:numPr></w:pPr><w:r><w:rPr><w:b w:val="1"/><w:bCs w:val="1"/></w:rPr><w:t xml:space="preserve">Tiempo:</w:t></w:r><w:r><w:rPr/><w:t xml:space="preserve"> 40 minutos.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 “¿Por qué creen que este factor es interno y no externo?”, “¿Cómo afecta este factor a la empresa?”</w:t></w:r></w:p><w:p><w:pPr/><w:r><w:rPr><w:b w:val="1"/><w:bCs w:val="1"/></w:rPr><w:t xml:space="preserve">Actividad 2: Análisis práctico con matriz PESTEL y FODA</w:t></w:r></w:p><w:p><w:pPr><w:numPr><w:ilvl w:val="0"/><w:numId w:val="5"/></w:numPr></w:pPr><w:r><w:rPr><w:b w:val="1"/><w:bCs w:val="1"/></w:rPr><w:t xml:space="preserve">Objetivo:</w:t></w:r><w:r><w:rPr/><w:t xml:space="preserve"> Identificar factores externos e internos que afectan a una organización.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Presenta brevemente la matriz PESTEL para analizar factores políticos, económicos, sociales, tecnológicos, ecológicos y legales.</w:t></w:r></w:p><w:p><w:pPr><w:numPr><w:ilvl w:val="1"/><w:numId w:val="5"/></w:numPr></w:pPr><w:r><w:rPr/><w:t xml:space="preserve">Luego, explica la matriz FODA para evaluar fortalezas, oportunidades, debilidades y amenazas.</w:t></w:r></w:p><w:p><w:pPr><w:numPr><w:ilvl w:val="1"/><w:numId w:val="5"/></w:numPr></w:pPr><w:r><w:rPr/><w:t xml:space="preserve">Asigna a cada grupo un caso de estudio simplificado (empresa local o simulada).</w:t></w:r></w:p><w:p><w:pPr><w:numPr><w:ilvl w:val="1"/><w:numId w:val="5"/></w:numPr></w:pPr><w:r><w:rPr/><w:t xml:space="preserve">Los grupos deben realizar un análisis PESTEL y FODA del caso, usando las hojas de trabajo impresas.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Matrices PESTEL y FODA completas y un breve informe oral.</w:t></w:r></w:p><w:p><w:pPr><w:numPr><w:ilvl w:val="0"/><w:numId w:val="5"/></w:numPr></w:pPr><w:r><w:rPr><w:b w:val="1"/><w:bCs w:val="1"/></w:rPr><w:t xml:space="preserve">Tiempo:</w:t></w:r><w:r><w:rPr/><w:t xml:space="preserve"> 70 minutos.</w:t></w:r></w:p><w:p><w:pPr><w:numPr><w:ilvl w:val="0"/><w:numId w:val="5"/></w:numPr></w:pPr><w:r><w:rPr><w:b w:val="1"/><w:bCs w:val="1"/></w:rPr><w:t xml:space="preserve">Rol docente:</w:t></w:r><w:r><w:rPr/><w:t xml:space="preserve"> Supervisar el trabajo, aclarar dudas, estimular el debate interno del grupo con preguntas como “¿Qué oportunidad les parece más fuerte y por qué?”, “¿Cómo podrían aprovechar esa fortaleza para enfrentar una amenaza?”</w:t></w:r></w:p><w:p><w:pPr/><w:r><w:rPr><w:b w:val="1"/><w:bCs w:val="1"/></w:rPr><w:t xml:space="preserve">Actividad 3: Presentación y retroalimentación grupal</w:t></w:r></w:p><w:p><w:pPr><w:numPr><w:ilvl w:val="0"/><w:numId w:val="6"/></w:numPr></w:pPr><w:r><w:rPr><w:b w:val="1"/><w:bCs w:val="1"/></w:rPr><w:t xml:space="preserve">Objetivo:</w:t></w:r><w:r><w:rPr/><w:t xml:space="preserve"> Evaluar cómo el análisis del entorno estratégico contribuye a la toma de decisiones mercadológicas.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en 5 minutos sus matrices y el diagnóstico principal.</w:t></w:r></w:p><w:p><w:pPr><w:numPr><w:ilvl w:val="1"/><w:numId w:val="6"/></w:numPr></w:pPr><w:r><w:rPr/><w:t xml:space="preserve">Los otros grupos y el docente hacen preguntas y aportan comentarios constructivos.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Presentación oral y feedback recibido.</w:t></w:r></w:p><w:p><w:pPr><w:numPr><w:ilvl w:val="0"/><w:numId w:val="6"/></w:numPr></w:pPr><w:r><w:rPr><w:b w:val="1"/><w:bCs w:val="1"/></w:rPr><w:t xml:space="preserve">Tiempo:</w:t></w:r><w:r><w:rPr/><w:t xml:space="preserve"> 50 minutos.</w:t></w:r></w:p><w:p><w:pPr><w:numPr><w:ilvl w:val="0"/><w:numId w:val="6"/></w:numPr></w:pPr><w:r><w:rPr><w:b w:val="1"/><w:bCs w:val="1"/></w:rPr><w:t xml:space="preserve">Rol docente:</w:t></w:r><w:r><w:rPr/><w:t xml:space="preserve"> Facilitar el orden de presentaciones, moderar retroalimentación, enfatizar aprendizajes clave y conectar con objetivos.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que elaboren un mapa mental digital con herramientas como MindMeister o similar, integrando conceptos de entorno estratégico y ejemplos de su entorno.</w:t></w:r></w:p><w:p><w:pPr><w:numPr><w:ilvl w:val="0"/><w:numId w:val="7"/></w:numPr></w:pPr><w:r><w:rPr><w:b w:val="1"/><w:bCs w:val="1"/></w:rPr><w:t xml:space="preserve">Para estudiantes que requieren más apoyo:</w:t></w:r><w:r><w:rPr/><w:t xml:space="preserve"> Asignar un mentor del grupo (compañero o docente) para reforzar explicaciones con ejemplos más simples y acompañar en la elaboración de matrices.</w:t></w:r></w:p><w:p><w:pPr/><w:r><w:rPr><w:b w:val="1"/><w:bCs w:val="1"/></w:rPr><w:t xml:space="preserve">Transiciones:</w:t></w:r></w:p><w:p><w:pPr/><w:r><w:rPr/><w:t xml:space="preserve">El docente conecta cada actividad recordando cómo cada paso profundiza la comprensión del entorno estratégico y prepara para la aplicación práctica en la presentación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35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“Para finalizar, vamos a crear un resumen visual colaborativo.”</w:t></w:r></w:p><w:p><w:pPr/><w:r><w:rPr><w:b w:val="1"/><w:bCs w:val="1"/></w:rPr><w:t xml:space="preserve">Estudiantes:</w:t></w:r><w:r><w:rPr/><w:t xml:space="preserve"> En grupos, elaboran un mapa mental colectivo en la cartulina con los conceptos clave, factores del entorno y su impacto en la empresa (20 minutos).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las siguientes preguntas para reflexión individual escrita (10 minutos):</w:t></w:r></w:p><w:p><w:pPr><w:numPr><w:ilvl w:val="0"/><w:numId w:val="8"/></w:numPr></w:pPr><w:r><w:rPr/><w:t xml:space="preserve">¿Cuál fue el factor del entorno estratégico que más te sorprendió y por qué?</w:t></w:r></w:p><w:p><w:pPr><w:numPr><w:ilvl w:val="0"/><w:numId w:val="8"/></w:numPr></w:pPr><w:r><w:rPr/><w:t xml:space="preserve">¿Cómo aplicarías este análisis en una empresa real o futura?</w:t></w:r></w:p><w:p><w:pPr><w:numPr><w:ilvl w:val="0"/><w:numId w:val="8"/></w:numPr></w:pPr><w:r><w:rPr/><w:t xml:space="preserve">¿Qué aprendiste trabajando en equipo que te ayudó a entender mejor el tema?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destacando fortalezas y puntos de mejora observados, tanto en contenido como en trabajo colaborativo. Agradece la participación activa y compromiso.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“En la próxima sesión, usaremos esta base para diseñar estrategias mercadológicas basadas en el análisis del entorno. Pensemos en cómo lo que aprendimos hoy puede ayudarnos a crear propuestas que respondan a los cambios del mercado.”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“Para casa, observen una empresa local o producto que conozcan y escriban un breve análisis de uno de los factores del entorno estratégico que afecta a esa empresa.”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Activación de conocimientos previos en la fase de inicio (lista individual y grupal de factores).</w:t></w:r></w:p><w:p><w:pPr><w:numPr><w:ilvl w:val="0"/><w:numId w:val="9"/></w:numPr></w:pPr><w:r><w:rPr/><w:t xml:space="preserve">Formativa: Durante las actividades colaborativas de desarrollo (observación directa, retroalimentación continua).</w:t></w:r></w:p><w:p><w:pPr><w:numPr><w:ilvl w:val="0"/><w:numId w:val="9"/></w:numPr></w:pPr><w:r><w:rPr/><w:t xml:space="preserve">Sumativa: Presentaciones grupales y mapa mental colectivo en la fase de cierre.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diferenciar factores del entorno estratégico (Objetivo 1).</w:t></w:r></w:p><w:p><w:pPr><w:numPr><w:ilvl w:val="0"/><w:numId w:val="10"/></w:numPr></w:pPr><w:r><w:rPr/><w:t xml:space="preserve">Aplicación correcta de matrices PESTEL y FODA en el análisis de casos (Objetivo 2).</w:t></w:r></w:p><w:p><w:pPr><w:numPr><w:ilvl w:val="0"/><w:numId w:val="10"/></w:numPr></w:pPr><w:r><w:rPr/><w:t xml:space="preserve">Claridad y profundidad en la explicación de cómo el análisis apoya decisiones mercadológicas (Objetivo 3).</w:t></w:r></w:p><w:p><w:pPr><w:numPr><w:ilvl w:val="0"/><w:numId w:val="10"/></w:numPr></w:pPr><w:r><w:rPr/><w:t xml:space="preserve">Colaboración efectiva y participación en actividades grupales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participación, colaboración y cumplimiento de tareas grupales.</w:t></w:r></w:p><w:p><w:pPr><w:numPr><w:ilvl w:val="0"/><w:numId w:val="11"/></w:numPr></w:pPr><w:r><w:rPr/><w:t xml:space="preserve">Rúbrica para evaluar calidad del análisis PESTEL/FODA y presentación oral.</w:t></w:r></w:p><w:p><w:pPr><w:numPr><w:ilvl w:val="0"/><w:numId w:val="11"/></w:numPr></w:pPr><w:r><w:rPr/><w:t xml:space="preserve">Observación directa durante actividades y presentación.</w:t></w:r></w:p><w:p><w:pPr><w:numPr><w:ilvl w:val="0"/><w:numId w:val="11"/></w:numPr></w:pPr><w:r><w:rPr/><w:t xml:space="preserve">Autoevaluación y coevaluación breve post-presentación.</w:t></w:r></w:p><w:p><w:pPr/><w:r><w:rPr><w:b w:val="1"/><w:bCs w:val="1"/></w:rPr><w:t xml:space="preserve">Evidencias de aprendizaje:</w:t></w:r></w:p><w:p><w:pPr><w:numPr><w:ilvl w:val="0"/><w:numId w:val="12"/></w:numPr></w:pPr><w:r><w:rPr/><w:t xml:space="preserve">Hojas con definiciones y ejemplos completadas.</w:t></w:r></w:p><w:p><w:pPr><w:numPr><w:ilvl w:val="0"/><w:numId w:val="12"/></w:numPr></w:pPr><w:r><w:rPr/><w:t xml:space="preserve">Matrices PESTEL y FODA elaboradas por grupos.</w:t></w:r></w:p><w:p><w:pPr><w:numPr><w:ilvl w:val="0"/><w:numId w:val="12"/></w:numPr></w:pPr><w:r><w:rPr/><w:t xml:space="preserve">Presentaciones orales grupales.</w:t></w:r></w:p><w:p><w:pPr><w:numPr><w:ilvl w:val="0"/><w:numId w:val="12"/></w:numPr></w:pPr><w:r><w:rPr/><w:t xml:space="preserve">Mapa mental colectivo.</w:t></w:r></w:p><w:p><w:pPr><w:numPr><w:ilvl w:val="0"/><w:numId w:val="12"/></w:numPr></w:pPr><w:r><w:rPr/><w:t xml:space="preserve">Reflexiones escritas individuales.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nuestra vida diaria, siempre estamos tomando decisiones basadas en lo que nos rodea: desde elegir qué ropa usar según el clima, hasta decidir qué comer según las ofertas del mercado o las recomendaciones de amigos. De manera similar, las empresas deben entender todo lo que ocurre a su alrededor —su entorno estratégico— para tomar decisiones acertadas que les permitan crecer y ser exitosas.</w:t></w:r></w:p><w:p><w:pPr/><w:r><w:rPr/><w:t xml:space="preserve">Actualmente, vivimos en un mundo donde los cambios son constantes: la tecnología avanza rápidamente, las preferencias de los consumidores evolucionan, y situaciones como la pandemia han transformado la manera en que compramos y consumimos. Por ejemplo, muchas tiendas físicas han tenido que adaptarse rápidamente para vender en línea y conectarse con sus clientes a través de redes sociales.</w:t></w:r></w:p><w:p><w:pPr/><w:r><w:rPr/><w:t xml:space="preserve">Como estudiantes técnicos y tecnológicos, es fundamental que comprendan cómo analizar este entorno estratégico, porque estas habilidades serán clave si en el futuro trabajan en áreas de mercadeo, administración o incluso si deciden emprender su propio negocio. Reconocer las oportunidades y amenazas que existen en el entorno permitirá tomar decisiones inteligentes y competitivas.</w:t></w:r></w:p><w:p><w:pPr/><w:r><w:rPr/><w:t xml:space="preserve">Hoy, en esta sesión, vamos a descubrir juntos cómo identificar y analizar esos factores externos que influyen en el éxito de una empresa. Los invitamos a participar activamente, compartir sus experiencias y trabajar en equipo para comprender mejor cómo el entorno estratégico impacta en el mundo real y en su vida profesional próxima.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Para abordar el tema del fundamento y análisis del entorno estratégico en mercadeo, es fundamental que los estudiantes trabajen con ejemplos y casos que reflejen situaciones reales y cercanas a su contexto, facilitando así la comprensión y aplicación de conceptos. A continuación, se presentan ejemplos y casos prácticos diseñados para un trabajo colaborativo en equipos durante la sesión de 4 horas.</w:t></w:r></w:p><w:p><w:pPr/><w:r><w:rPr><w:b w:val="1"/><w:bCs w:val="1"/></w:rPr><w:t xml:space="preserve">Ejemplos Prácticos</w:t></w:r></w:p><w:p><w:pPr><w:numPr><w:ilvl w:val="0"/><w:numId w:val="13"/></w:numPr></w:pPr><w:r><w:rPr><w:b w:val="1"/><w:bCs w:val="1"/></w:rPr><w:t xml:space="preserve">Análisis PESTEL de una Tienda Local de Ropa Juvenil</w:t></w:r></w:p><w:p><w:pPr><w:numPr><w:ilvl w:val="1"/><w:numId w:val="13"/></w:numPr></w:pPr><w:r><w:rPr/><w:t xml:space="preserve">Los estudiantes, en grupos de 4, analizan cómo factores Políticos, Económicos, Sociales, Tecnológicos, Ecológicos y Legales afectan a una tienda de ropa juvenil en su ciudad.</w:t></w:r></w:p><w:p><w:pPr><w:numPr><w:ilvl w:val="1"/><w:numId w:val="13"/></w:numPr></w:pPr><w:r><w:rPr/><w:t xml:space="preserve">Se les proporcionan datos básicos como la apertura de un centro comercial cercano, tendencias de moda, cambios en la legislación laboral y avances tecnológicos en ventas online.</w:t></w:r></w:p><w:p><w:pPr><w:numPr><w:ilvl w:val="1"/><w:numId w:val="13"/></w:numPr></w:pPr><w:r><w:rPr/><w:t xml:space="preserve">Objetivo: Identificar oportunidades y amenazas del entorno externo para la tienda.</w:t></w:r></w:p><w:p><w:pPr><w:numPr><w:ilvl w:val="0"/><w:numId w:val="13"/></w:numPr></w:pPr><w:r><w:rPr><w:b w:val="1"/><w:bCs w:val="1"/></w:rPr><w:t xml:space="preserve">Evaluación de Competencia en el Sector de Alimentos Rápidos</w:t></w:r></w:p><w:p><w:pPr><w:numPr><w:ilvl w:val="1"/><w:numId w:val="13"/></w:numPr></w:pPr><w:r><w:rPr/><w:t xml:space="preserve">Los estudiantes investigan y comparan tres cadenas de comida rápida que operan en su ciudad o región.</w:t></w:r></w:p><w:p><w:pPr><w:numPr><w:ilvl w:val="1"/><w:numId w:val="13"/></w:numPr></w:pPr><w:r><w:rPr/><w:t xml:space="preserve">En equipos, realizan un análisis DAFO (Debilidades, Amenazas, Fortalezas y Oportunidades) enfocado en el entorno competitivo.</w:t></w:r></w:p><w:p><w:pPr><w:numPr><w:ilvl w:val="1"/><w:numId w:val="13"/></w:numPr></w:pPr><w:r><w:rPr/><w:t xml:space="preserve">Objetivo: Comprender cómo el entorno competitivo influye en las estrategias de mercadeo.</w:t></w:r></w:p><w:p><w:pPr/><w:r><w:rPr><w:b w:val="1"/><w:bCs w:val="1"/></w:rPr><w:t xml:space="preserve">Casos de Estudio Colaborativos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Nombre del Caso</w:t></w:r></w:p></w:tc><w:tc><w:tcPr><w:noWrap/></w:tcPr><w:p><w:pPr/><w:r><w:rPr/><w:t xml:space="preserve">Descripción</w:t></w:r></w:p></w:tc><w:tc><w:tcPr><w:noWrap/></w:tcPr><w:p><w:pPr/><w:r><w:rPr/><w:t xml:space="preserve">Actividad Colaborativa</w:t></w:r></w:p></w:tc><w:tc><w:tcPr><w:noWrap/></w:tcPr><w:p><w:pPr/><w:r><w:rPr/><w:t xml:space="preserve">Objetivo de Aprendizaje</w:t></w:r></w:p></w:tc></w:tr><w:tr><w:trPr/><w:tc><w:tcPr><w:noWrap/></w:tcPr><w:p><w:pPr/><w:r><w:rPr/><w:t xml:space="preserve">“Innovación en Mercado Local: El Caso de Café Express”</w:t></w:r></w:p></w:tc><w:tc><w:tcPr><w:noWrap/></w:tcPr><w:p><w:pPr/><w:r><w:rPr/><w:t xml:space="preserve">Una pequeña cafetería local que busca expandirse y competir con grandes cadenas.</w:t></w:r></w:p></w:tc><w:tc><w:tcPr><w:noWrap/></w:tcPr><w:p><w:pPr/><w:r><w:rPr/><w:t xml:space="preserve">En grupos, analizar el entorno estratégico usando el modelo PESTEL y proponer estrategias de mercadeo basadas en el análisis.</w:t></w:r></w:p></w:tc><w:tc><w:tcPr><w:noWrap/></w:tcPr><w:p><w:pPr/><w:r><w:rPr/><w:t xml:space="preserve">Aplicar el análisis del entorno para formular estrategias de mercadeo efectivas.</w:t></w:r></w:p></w:tc></w:tr><w:tr><w:trPr/><w:tc><w:tcPr><w:noWrap/></w:tcPr><w:p><w:pPr/><w:r><w:rPr/><w:t xml:space="preserve">“Lanzamiento de Producto: Nueva Bebida Energética”</w:t></w:r></w:p></w:tc><w:tc><w:tcPr><w:noWrap/></w:tcPr><w:p><w:pPr/><w:r><w:rPr/><w:t xml:space="preserve">Empresa mediana que planea lanzar un nuevo producto en el mercado y debe evaluar factores externos y competencia.</w:t></w:r></w:p></w:tc><w:tc><w:tcPr><w:noWrap/></w:tcPr><w:p><w:pPr/><w:r><w:rPr/><w:t xml:space="preserve">Los estudiantes investigan el entorno competitivo y socioeconómico, preparan una presentación colaborativa con recomendaciones estratégicas.</w:t></w:r></w:p></w:tc><w:tc><w:tcPr><w:noWrap/></w:tcPr><w:p><w:pPr/><w:r><w:rPr/><w:t xml:space="preserve">Identificar y analizar factores estratégicos que afectan el lanzamiento de productos.</w:t></w:r></w:p></w:tc></w:tr><w:tr><w:trPr/><w:tc><w:tcPr><w:noWrap/></w:tcPr><w:p><w:pPr/><w:r><w:rPr/><w:t xml:space="preserve">“Impacto Ambiental y Estrategias de Marketing: EcoTienda”</w:t></w:r></w:p></w:tc><w:tc><w:tcPr><w:noWrap/></w:tcPr><w:p><w:pPr/><w:r><w:rPr/><w:t xml:space="preserve">Una tienda que vende productos ecológicos y debe considerar las tendencias ambientales y legales para posicionarse.</w:t></w:r></w:p></w:tc><w:tc><w:tcPr><w:noWrap/></w:tcPr><w:p><w:pPr/><w:r><w:rPr/><w:t xml:space="preserve">Trabajo en equipos para evaluar el entorno ecológico y legal, diseñando campañas de mercadeo que respondan a estas variables.</w:t></w:r></w:p></w:tc><w:tc><w:tcPr><w:noWrap/></w:tcPr><w:p><w:pPr/><w:r><w:rPr/><w:t xml:space="preserve">Reconocer la importancia del entorno ecológico y legal en la estrategia de mercadeo.</w:t></w:r></w:p></w:tc></w:tr></w:tbl><w:p><w:pPr/><w:r><w:rPr><w:b w:val="1"/><w:bCs w:val="1"/></w:rPr><w:t xml:space="preserve">Implementación en la Sesión de 4 Horas</w:t></w:r></w:p><w:p><w:pPr><w:numPr><w:ilvl w:val="0"/><w:numId w:val="14"/></w:numPr></w:pPr><w:r><w:rPr><w:b w:val="1"/><w:bCs w:val="1"/></w:rPr><w:t xml:space="preserve">Hora 1:</w:t></w:r><w:r><w:rPr/><w:t xml:space="preserve"> Introducción breve al análisis del entorno estratégico y división en grupos de trabajo.</w:t></w:r></w:p><w:p><w:pPr><w:numPr><w:ilvl w:val="0"/><w:numId w:val="14"/></w:numPr></w:pPr><w:r><w:rPr><w:b w:val="1"/><w:bCs w:val="1"/></w:rPr><w:t xml:space="preserve">Hora 2 y 3:</w:t></w:r><w:r><w:rPr/><w:t xml:space="preserve"> Desarrollo del análisis colaborativo (ejemplo práctico o caso de estudio asignado).</w:t></w:r></w:p><w:p><w:pPr><w:numPr><w:ilvl w:val="0"/><w:numId w:val="14"/></w:numPr></w:pPr><w:r><w:rPr><w:b w:val="1"/><w:bCs w:val="1"/></w:rPr><w:t xml:space="preserve">Hora 4:</w:t></w:r><w:r><w:rPr/><w:t xml:space="preserve"> Presentación de resultados por grupos, discusión y retroalimentación con enfoque en la aplicación práctica y aprendizajes logrados.</w:t></w:r></w:p><w:p><w:pPr/><w:r><w:rPr/><w:t xml:space="preserve">Estos ejemplos y casos permiten a los estudiantes de educación técnica/tecnológica conectar la teoría con situaciones reales, fomentando el aprendizaje colaborativo y el desarrollo de habilidades prácticas en el análisis del entorno estratégico para el éxito en mercadeo.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3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58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71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42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EA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C8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6D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D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584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B8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32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234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AA3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CF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