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Desarrollando la Mentalidad Emprendedora: Retos de Intraemprendimiento e Innovación para Líderes del Mañana</w:t></w:r></w:p><w:p/><w:p><w:pPr/><w:r><w:rPr><w:color w:val="666666"/><w:sz w:val="20"/><w:szCs w:val="20"/><w:i w:val="1"/><w:iCs w:val="1"/></w:rPr><w:t xml:space="preserve">Economía, Administración & Contaduría | Administración | Aprendizaje Basado en Retos</w:t></w:r></w:p><w:p/><w:p><w:pPr/><w:r><w:rPr><w:color w:val="2b6cb0"/><w:sz w:val="28"/><w:szCs w:val="28"/><w:b w:val="1"/><w:bCs w:val="1"/></w:rPr><w:t xml:space="preserve">Descripción</w:t></w:r></w:p><w:p><w:pPr/><w:r><w:rPr/><w:t xml:space="preserve">Este plan de clase está diseñado para que estudiantes universitarios de Administración exploren y desarrollen competencias clave relacionadas con la mentalidad emprendedora, el intraemprendimiento y la innovación. A través de la metodología de Aprendizaje Basado en Retos, los estudiantes enfrentarán situaciones reales que demandan soluciones creativas, fomentando así su capacidad para identificar oportunidades, gestionar proyectos innovadores dentro de organizaciones existentes y adoptar una actitud proactiva frente al cambio.</w:t></w:r></w:p><w:p><w:pPr/><w:r><w:rPr/><w:t xml:space="preserve">La relevancia de este plan radica en preparar a los futuros profesionales no solo para crear sus propios emprendimientos, sino también para impulsar la innovación y el cambio desde dentro de las empresas donde laboren, contribuyendo a la sostenibilidad y competitividad organizacional. Al conectar estos conceptos con ejemplos actuales y retos reales, los estudiantes comprenderán cómo aplicar estos conocimientos en su vida académica, profesional y personal.</w:t></w:r></w:p><w:p/><w:p><w:pPr/><w:r><w:rPr><w:color w:val="2b6cb0"/><w:sz w:val="28"/><w:szCs w:val="28"/><w:b w:val="1"/><w:bCs w:val="1"/></w:rPr><w:t xml:space="preserve">Objetivos de Aprendizaje</w:t></w:r></w:p><w:p><w:pPr><w:numPr><w:ilvl w:val="0"/><w:numId w:val="1"/></w:numPr></w:pPr><w:r><w:rPr/><w:t xml:space="preserve">Analizar los conceptos fundamentales de mentalidad emprendedora, intraemprendimiento e innovación en el contexto empresarial actual.</w:t></w:r></w:p><w:p><w:pPr><w:numPr><w:ilvl w:val="0"/><w:numId w:val="1"/></w:numPr></w:pPr><w:r><w:rPr/><w:t xml:space="preserve">Identificar oportunidades de mejora e innovación dentro de una organización mediante el análisis crítico de casos reales.</w:t></w:r></w:p><w:p><w:pPr><w:numPr><w:ilvl w:val="0"/><w:numId w:val="1"/></w:numPr></w:pPr><w:r><w:rPr/><w:t xml:space="preserve">Diseñar propuestas innovadoras que favorezcan el desarrollo intraemprendedor en equipos de trabajo.</w:t></w:r></w:p><w:p><w:pPr><w:numPr><w:ilvl w:val="0"/><w:numId w:val="1"/></w:numPr></w:pPr><w:r><w:rPr/><w:t xml:space="preserve">Argumentar la importancia del emprendimiento y la innovación como motores de crecimiento organizacional y personal.</w:t></w:r></w:p><w:p><w:pPr><w:numPr><w:ilvl w:val="0"/><w:numId w:val="1"/></w:numPr></w:pPr><w:r><w:rPr/><w:t xml:space="preserve">Evaluar el impacto de la mentalidad emprendedora en la gestión y liderazgo administrativo.</w:t></w:r></w:p><w:p/><w:p><w:pPr/><w:r><w:rPr><w:color w:val="2b6cb0"/><w:sz w:val="28"/><w:szCs w:val="28"/><w:b w:val="1"/><w:bCs w:val="1"/></w:rPr><w:t xml:space="preserve">Recursos Necesarios</w:t></w:r></w:p><w:p><w:pPr><w:numPr><w:ilvl w:val="0"/><w:numId w:val="2"/></w:numPr></w:pPr><w:r><w:rPr/><w:t xml:space="preserve">Proyector y computadora con conexión a internet.</w:t></w:r></w:p><w:p><w:pPr><w:numPr><w:ilvl w:val="0"/><w:numId w:val="2"/></w:numPr></w:pPr><w:r><w:rPr/><w:t xml:space="preserve">Pizarra blanca y marcadores.</w:t></w:r></w:p><w:p><w:pPr><w:numPr><w:ilvl w:val="0"/><w:numId w:val="2"/></w:numPr></w:pPr><w:r><w:rPr/><w:t xml:space="preserve">Cartulinas y marcadores para trabajo en equipo.</w:t></w:r></w:p><w:p><w:pPr><w:numPr><w:ilvl w:val="0"/><w:numId w:val="2"/></w:numPr></w:pPr><w:r><w:rPr/><w:t xml:space="preserve">Acceso a plataformas de colaboración digital (ej. Google Drive, Miro o Jamboard).</w:t></w:r></w:p><w:p><w:pPr><w:numPr><w:ilvl w:val="0"/><w:numId w:val="2"/></w:numPr></w:pPr><w:r><w:rPr/><w:t xml:space="preserve">Artículos breves y videos seleccionados sobre emprendimiento, intraemprendimiento e innovación.</w:t></w:r></w:p><w:p><w:pPr><w:numPr><w:ilvl w:val="0"/><w:numId w:val="2"/></w:numPr></w:pPr><w:r><w:rPr/><w:t xml:space="preserve">Casos de estudio impresos o digitales relacionados con emprendimiento e innovación en empresas.</w:t></w:r></w:p><w:p><w:pPr><w:numPr><w:ilvl w:val="0"/><w:numId w:val="2"/></w:numPr></w:pPr><w:r><w:rPr/><w:t xml:space="preserve">Formulario o plataforma para encuesta rápida (ej. Mentimeter, Kahoot).</w:t></w:r></w:p><w:p><w:pPr><w:numPr><w:ilvl w:val="0"/><w:numId w:val="2"/></w:numPr></w:pPr><w:r><w:rPr/><w:t xml:space="preserve">Rúbrica de evaluación para presentación de propuestas innovadoras.</w:t></w:r></w:p><w:p/><w:p><w:pPr/><w:r><w:rPr><w:color w:val="2b6cb0"/><w:sz w:val="28"/><w:szCs w:val="28"/><w:b w:val="1"/><w:bCs w:val="1"/></w:rPr><w:t xml:space="preserve">Requisitos Previos</w:t></w:r></w:p><w:p><w:pPr><w:numPr><w:ilvl w:val="0"/><w:numId w:val="3"/></w:numPr></w:pPr><w:r><w:rPr/><w:t xml:space="preserve">Conocimientos básicos sobre conceptos generales de administración y gestión empresarial.</w:t></w:r></w:p><w:p><w:pPr><w:numPr><w:ilvl w:val="0"/><w:numId w:val="3"/></w:numPr></w:pPr><w:r><w:rPr/><w:t xml:space="preserve">Habilidades para trabajo colaborativo y comunicación efectiva.</w:t></w:r></w:p><w:p><w:pPr><w:numPr><w:ilvl w:val="0"/><w:numId w:val="3"/></w:numPr></w:pPr><w:r><w:rPr/><w:t xml:space="preserve">Experiencia previa en análisis de casos o resolución de problemas empresariales.</w:t></w:r></w:p><w:p><w:pPr><w:numPr><w:ilvl w:val="0"/><w:numId w:val="3"/></w:numPr></w:pPr><w:r><w:rPr/><w:t xml:space="preserve">Familiaridad básica con herramientas digitales para colaboración y presentación.</w:t></w:r></w:p><w:p/><w:p><w:pPr/><w:r><w:rPr><w:color w:val="2b6cb0"/><w:sz w:val="28"/><w:szCs w:val="28"/><w:b w:val="1"/><w:bCs w:val="1"/></w:rPr><w:t xml:space="preserve">Actividades</w:t></w:r></w:p><w:p><w:pPr/><w:r><w:rPr/><w:t xml:space="preserve">Sesión 1: Introducción a la Mentalidad Emprendedora e Intraemprendimiento</w:t></w:r></w:p><w:p><w:pPr/><w:r><w:rPr><w:b w:val="1"/><w:bCs w:val="1"/></w:rPr><w:t xml:space="preserve">Fase de Inicio</w:t></w:r></w:p><w:p><w:pPr/><w:r><w:rPr><w:b w:val="1"/><w:bCs w:val="1"/></w:rPr><w:t xml:space="preserve">Tiempo estimado:</w:t></w:r><w:r><w:rPr/><w:t xml:space="preserve"> 10 minutos</w:t></w:r></w:p><w:p><w:pPr/><w:r><w:rPr><w:b w:val="1"/><w:bCs w:val="1"/></w:rPr><w:t xml:space="preserve">Propósito de la sesión:</w:t></w:r><w:r><w:rPr/><w:t xml:space="preserve"> Presentar a los estudiantes los conceptos clave y despertar su interés sobre la mentalidad emprendedora e intraemprendimiento, conectando con sus experiencias previas y expectativas.</w:t></w:r></w:p><w:p><w:pPr/><w:r><w:rPr><w:b w:val="1"/><w:bCs w:val="1"/></w:rPr><w:t xml:space="preserve">Activación de conocimientos previos:</w:t></w:r></w:p><w:p><w:pPr><w:numPr><w:ilvl w:val="0"/><w:numId w:val="4"/></w:numPr></w:pPr><w:r><w:rPr><w:b w:val="1"/><w:bCs w:val="1"/></w:rPr><w:t xml:space="preserve">Docente:</w:t></w:r><w:r><w:rPr/><w:t xml:space="preserve"> Inicia planteando la pregunta detonadora: “¿Conocen alguna empresa que haya cambiado significativamente gracias a ideas innovadoras de sus empleados? ¿Qué impacto creen que tuvo esto?”</w:t></w:r></w:p><w:p><w:pPr><w:numPr><w:ilvl w:val="0"/><w:numId w:val="4"/></w:numPr></w:pPr><w:r><w:rPr><w:b w:val="1"/><w:bCs w:val="1"/></w:rPr><w:t xml:space="preserve">Estudiantes:</w:t></w:r><w:r><w:rPr/><w:t xml:space="preserve"> Responden en plenaria compartiendo ejemplos o experiencias relacionadas.</w:t></w:r></w:p><w:p><w:pPr/><w:r><w:rPr><w:b w:val="1"/><w:bCs w:val="1"/></w:rPr><w:t xml:space="preserve">Motivación y enganche:</w:t></w:r></w:p><w:p><w:pPr><w:numPr><w:ilvl w:val="0"/><w:numId w:val="5"/></w:numPr></w:pPr><w:r><w:rPr><w:b w:val="1"/><w:bCs w:val="1"/></w:rPr><w:t xml:space="preserve">Docente:</w:t></w:r><w:r><w:rPr/><w:t xml:space="preserve"> Presenta un dato impactante: “El 85% de las innovaciones exitosas en empresas reconocidas provienen de iniciativas internas, no de la alta dirección.”</w:t></w:r></w:p><w:p><w:pPr><w:numPr><w:ilvl w:val="0"/><w:numId w:val="5"/></w:numPr></w:pPr><w:r><w:rPr><w:b w:val="1"/><w:bCs w:val="1"/></w:rPr><w:t xml:space="preserve">Estudiantes:</w:t></w:r><w:r><w:rPr/><w:t xml:space="preserve"> Reflexionan sobre el dato y su importancia.</w:t></w:r></w:p><w:p><w:pPr/><w:r><w:rPr><w:b w:val="1"/><w:bCs w:val="1"/></w:rPr><w:t xml:space="preserve">Contextualización:</w:t></w:r></w:p><w:p><w:pPr><w:numPr><w:ilvl w:val="0"/><w:numId w:val="6"/></w:numPr></w:pPr><w:r><w:rPr><w:b w:val="1"/><w:bCs w:val="1"/></w:rPr><w:t xml:space="preserve">Docente:</w:t></w:r><w:r><w:rPr/><w:t xml:space="preserve"> Explica cómo esta mentalidad es relevante para su futuro profesional y el impacto que puede tener en sus organizaciones y en la sociedad.</w:t></w:r></w:p><w:p><w:pPr><w:numPr><w:ilvl w:val="0"/><w:numId w:val="6"/></w:numPr></w:pPr><w:r><w:rPr><w:b w:val="1"/><w:bCs w:val="1"/></w:rPr><w:t xml:space="preserve">Estudiantes:</w:t></w:r><w:r><w:rPr/><w:t xml:space="preserve"> Escuchan y relacionan el tema con su carrera y entorno.</w:t></w:r></w:p><w:p><w:pPr/><w:r><w:rPr><w:b w:val="1"/><w:bCs w:val="1"/></w:rPr><w:t xml:space="preserve">Fase de Desarrollo</w:t></w:r></w:p><w:p><w:pPr/><w:r><w:rPr><w:b w:val="1"/><w:bCs w:val="1"/></w:rPr><w:t xml:space="preserve">Tiempo estimado:</w:t></w:r><w:r><w:rPr/><w:t xml:space="preserve"> 45 minutos</w:t></w:r></w:p><w:p><w:pPr/><w:r><w:rPr><w:b w:val="1"/><w:bCs w:val="1"/></w:rPr><w:t xml:space="preserve">Presentación del contenido:</w:t></w:r></w:p><w:p><w:pPr/><w:r><w:rPr><w:b w:val="1"/><w:bCs w:val="1"/></w:rPr><w:t xml:space="preserve">Docente:</w:t></w:r><w:r><w:rPr/><w:t xml:space="preserve"> Divide la clase en grupos de 3-4 estudiantes y entrega un breve artículo y un video corto (5 minutos) sobre mentalidad emprendedora e intraemprendimiento. Pide que analicen y discutan el material para identificar características clave y ejemplos.</w:t></w:r></w:p><w:p><w:pPr/><w:r><w:rPr><w:b w:val="1"/><w:bCs w:val="1"/></w:rPr><w:t xml:space="preserve">Actividades de aprendizaje activo:</w:t></w:r></w:p><w:p><w:pPr><w:numPr><w:ilvl w:val="0"/><w:numId w:val="7"/></w:numPr></w:pPr><w:r><w:rPr><w:b w:val="1"/><w:bCs w:val="1"/></w:rPr><w:t xml:space="preserve">Actividad 1: Análisis colaborativo de conceptos</w:t></w:r><w:br/></w:p><w:p><w:pPr><w:numPr><w:ilvl w:val="1"/><w:numId w:val="7"/></w:numPr></w:pPr><w:r><w:rPr><w:b w:val="1"/><w:bCs w:val="1"/></w:rPr><w:t xml:space="preserve">Objetivo:</w:t></w:r><w:r><w:rPr/><w:t xml:space="preserve"> Analizar conceptos fundamentales de mentalidad emprendedora e intraemprendimiento.</w:t></w:r></w:p><w:p><w:pPr><w:numPr><w:ilvl w:val="1"/><w:numId w:val="7"/></w:numPr></w:pPr><w:r><w:rPr><w:b w:val="1"/><w:bCs w:val="1"/></w:rPr><w:t xml:space="preserve">Instrucciones:</w:t></w:r><w:r><w:rPr/><w:t xml:space="preserve"> Cada grupo lee el artículo y ve el video. Luego, elaboran en una cartulina un listado de las características principales y ejemplos.</w:t></w:r></w:p><w:p><w:pPr><w:numPr><w:ilvl w:val="1"/><w:numId w:val="7"/></w:numPr></w:pPr><w:r><w:rPr><w:b w:val="1"/><w:bCs w:val="1"/></w:rPr><w:t xml:space="preserve">Organización:</w:t></w:r><w:r><w:rPr/><w:t xml:space="preserve"> Grupos de 3-4 estudiantes.</w:t></w:r></w:p><w:p><w:pPr><w:numPr><w:ilvl w:val="1"/><w:numId w:val="7"/></w:numPr></w:pPr><w:r><w:rPr><w:b w:val="1"/><w:bCs w:val="1"/></w:rPr><w:t xml:space="preserve">Producto:</w:t></w:r><w:r><w:rPr/><w:t xml:space="preserve"> Cartulina con listado de características y ejemplos.</w:t></w:r></w:p><w:p><w:pPr><w:numPr><w:ilvl w:val="1"/><w:numId w:val="7"/></w:numPr></w:pPr><w:r><w:rPr><w:b w:val="1"/><w:bCs w:val="1"/></w:rPr><w:t xml:space="preserve">Duración:</w:t></w:r><w:r><w:rPr/><w:t xml:space="preserve"> 25 minutos.</w:t></w:r></w:p><w:p><w:pPr><w:numPr><w:ilvl w:val="1"/><w:numId w:val="7"/></w:numPr></w:pPr><w:r><w:rPr><w:b w:val="1"/><w:bCs w:val="1"/></w:rPr><w:t xml:space="preserve">Rol del docente:</w:t></w:r><w:r><w:rPr/><w:t xml:space="preserve"> Circular entre grupos, haciendo preguntas como “¿Cómo se diferencia un emprendedor de un intraemprendedor?”, “¿Qué ejemplos reconocen en su entorno?”</w:t></w:r></w:p><w:p><w:pPr><w:numPr><w:ilvl w:val="0"/><w:numId w:val="7"/></w:numPr></w:pPr><w:r><w:rPr><w:b w:val="1"/><w:bCs w:val="1"/></w:rPr><w:t xml:space="preserve">Actividad 2: Puesta en común y debate</w:t></w:r><w:br/></w:p><w:p><w:pPr><w:numPr><w:ilvl w:val="1"/><w:numId w:val="7"/></w:numPr></w:pPr><w:r><w:rPr><w:b w:val="1"/><w:bCs w:val="1"/></w:rPr><w:t xml:space="preserve">Objetivo:</w:t></w:r><w:r><w:rPr/><w:t xml:space="preserve"> Argumentar la importancia de la mentalidad emprendedora e intraemprendedora.</w:t></w:r></w:p><w:p><w:pPr><w:numPr><w:ilvl w:val="1"/><w:numId w:val="7"/></w:numPr></w:pPr><w:r><w:rPr><w:b w:val="1"/><w:bCs w:val="1"/></w:rPr><w:t xml:space="preserve">Instrucciones:</w:t></w:r><w:r><w:rPr/><w:t xml:space="preserve"> Cada grupo expone brevemente su cartel y participa en una discusión guiada sobre la aplicación de estos conceptos en la administración.</w:t></w:r></w:p><w:p><w:pPr><w:numPr><w:ilvl w:val="1"/><w:numId w:val="7"/></w:numPr></w:pPr><w:r><w:rPr><w:b w:val="1"/><w:bCs w:val="1"/></w:rPr><w:t xml:space="preserve">Organización:</w:t></w:r><w:r><w:rPr/><w:t xml:space="preserve"> Plenaria.</w:t></w:r></w:p><w:p><w:pPr><w:numPr><w:ilvl w:val="1"/><w:numId w:val="7"/></w:numPr></w:pPr><w:r><w:rPr><w:b w:val="1"/><w:bCs w:val="1"/></w:rPr><w:t xml:space="preserve">Producto:</w:t></w:r><w:r><w:rPr/><w:t xml:space="preserve"> Conclusiones compartidas en plenaria.</w:t></w:r></w:p><w:p><w:pPr><w:numPr><w:ilvl w:val="1"/><w:numId w:val="7"/></w:numPr></w:pPr><w:r><w:rPr><w:b w:val="1"/><w:bCs w:val="1"/></w:rPr><w:t xml:space="preserve">Duración:</w:t></w:r><w:r><w:rPr/><w:t xml:space="preserve"> 20 minutos.</w:t></w:r></w:p><w:p><w:pPr><w:numPr><w:ilvl w:val="1"/><w:numId w:val="7"/></w:numPr></w:pPr><w:r><w:rPr><w:b w:val="1"/><w:bCs w:val="1"/></w:rPr><w:t xml:space="preserve">Rol del docente:</w:t></w:r><w:r><w:rPr/><w:t xml:space="preserve"> Modera el debate, generando preguntas como “¿De qué manera estas competencias pueden transformar una empresa tradicional?”</w:t></w:r></w:p><w:p><w:pPr/><w:r><w:rPr><w:b w:val="1"/><w:bCs w:val="1"/></w:rPr><w:t xml:space="preserve">Diferenciación:</w:t></w:r></w:p><w:p><w:pPr><w:numPr><w:ilvl w:val="0"/><w:numId w:val="8"/></w:numPr></w:pPr><w:r><w:rPr/><w:t xml:space="preserve">Estudiantes que terminan antes pueden elaborar ejemplos adicionales o investigar un caso real actual para compartir.</w:t></w:r></w:p><w:p><w:pPr><w:numPr><w:ilvl w:val="0"/><w:numId w:val="8"/></w:numPr></w:pPr><w:r><w:rPr/><w:t xml:space="preserve">Quienes requieran apoyo pueden recibir preguntas guía o un resumen visual para facilitar la comprensión.</w:t></w:r></w:p><w:p><w:pPr/><w:r><w:rPr><w:b w:val="1"/><w:bCs w:val="1"/></w:rPr><w:t xml:space="preserve">Transición:</w:t></w:r><w:r><w:rPr/><w:t xml:space="preserve"> El docente conecta el debate con la siguiente sesión, anticipando que explorarán retos reales para aplicar estas ideas.</w:t></w:r></w:p><w:p><w:pPr/><w:r><w:rPr><w:b w:val="1"/><w:bCs w:val="1"/></w:rPr><w:t xml:space="preserve">Fase de Cierre</w:t></w:r></w:p><w:p><w:pPr/><w:r><w:rPr><w:b w:val="1"/><w:bCs w:val="1"/></w:rPr><w:t xml:space="preserve">Tiempo estimado:</w:t></w:r><w:r><w:rPr/><w:t xml:space="preserve"> 5 minutos</w:t></w:r></w:p><w:p><w:pPr><w:numPr><w:ilvl w:val="0"/><w:numId w:val="9"/></w:numPr></w:pPr><w:r><w:rPr><w:b w:val="1"/><w:bCs w:val="1"/></w:rPr><w:t xml:space="preserve">Síntesis:</w:t></w:r><w:r><w:rPr/><w:t xml:space="preserve"> Cada estudiante escribe en una tarjeta tres ideas clave que aprendió sobre mentalidad emprendedora e intraemprendimiento.</w:t></w:r></w:p><w:p><w:pPr><w:numPr><w:ilvl w:val="0"/><w:numId w:val="9"/></w:numPr></w:pPr><w:r><w:rPr><w:b w:val="1"/><w:bCs w:val="1"/></w:rPr><w:t xml:space="preserve">Reflexión metacognitiva:</w:t></w:r><w:r><w:rPr/><w:t xml:space="preserve"> ¿Qué habilidades emprendedoras considero que ya poseo? ¿Cuál es el principal beneficio de ser un intraemprendedor? ¿Cómo puedo aplicar estas ideas en mi vida profesional?</w:t></w:r></w:p><w:p><w:pPr><w:numPr><w:ilvl w:val="0"/><w:numId w:val="9"/></w:numPr></w:pPr><w:r><w:rPr><w:b w:val="1"/><w:bCs w:val="1"/></w:rPr><w:t xml:space="preserve">Retroalimentación:</w:t></w:r><w:r><w:rPr/><w:t xml:space="preserve"> El docente recoge las tarjetas y comenta brevemente las respuestas destacadas.</w:t></w:r></w:p><w:p><w:pPr><w:numPr><w:ilvl w:val="0"/><w:numId w:val="9"/></w:numPr></w:pPr><w:r><w:rPr><w:b w:val="1"/><w:bCs w:val="1"/></w:rPr><w:t xml:space="preserve">Transferencia:</w:t></w:r><w:r><w:rPr/><w:t xml:space="preserve"> Se anuncia que en la próxima sesión trabajarán en un reto real para poner en práctica estos conceptos.</w:t></w:r></w:p><w:p><w:pPr><w:numPr><w:ilvl w:val="0"/><w:numId w:val="9"/></w:numPr></w:pPr><w:r><w:rPr><w:b w:val="1"/><w:bCs w:val="1"/></w:rPr><w:t xml:space="preserve">Tarea:</w:t></w:r><w:r><w:rPr/><w:t xml:space="preserve"> Buscar un ejemplo real de intraemprendimiento o innovación en una empresa nacional o internacional y traer información para compartir.</w:t></w:r></w:p><w:p><w:pPr/><w:r><w:rPr/><w:t xml:space="preserve">Sesión 2: Identificación y Análisis de Retos de Innovación en Organizaciones</w:t></w:r></w:p><w:p><w:pPr/><w:r><w:rPr><w:b w:val="1"/><w:bCs w:val="1"/></w:rPr><w:t xml:space="preserve">Fase de Inicio</w:t></w:r></w:p><w:p><w:pPr/><w:r><w:rPr><w:b w:val="1"/><w:bCs w:val="1"/></w:rPr><w:t xml:space="preserve">Tiempo estimado:</w:t></w:r><w:r><w:rPr/><w:t xml:space="preserve"> 8 minutos</w:t></w:r></w:p><w:p><w:pPr/><w:r><w:rPr><w:b w:val="1"/><w:bCs w:val="1"/></w:rPr><w:t xml:space="preserve">Propósito de la sesión:</w:t></w:r><w:r><w:rPr/><w:t xml:space="preserve"> Revisar la tarea y conectar con la importancia de detectar retos en las organizaciones para innovar.</w:t></w:r></w:p><w:p><w:pPr/><w:r><w:rPr><w:b w:val="1"/><w:bCs w:val="1"/></w:rPr><w:t xml:space="preserve">Activación de conocimientos previos:</w:t></w:r></w:p><w:p><w:pPr><w:numPr><w:ilvl w:val="0"/><w:numId w:val="10"/></w:numPr></w:pPr><w:r><w:rPr><w:b w:val="1"/><w:bCs w:val="1"/></w:rPr><w:t xml:space="preserve">Docente:</w:t></w:r><w:r><w:rPr/><w:t xml:space="preserve"> Solicita a voluntarios compartir sus ejemplos de intraemprendimiento investigados.</w:t></w:r></w:p><w:p><w:pPr><w:numPr><w:ilvl w:val="0"/><w:numId w:val="10"/></w:numPr></w:pPr><w:r><w:rPr><w:b w:val="1"/><w:bCs w:val="1"/></w:rPr><w:t xml:space="preserve">Estudiantes:</w:t></w:r><w:r><w:rPr/><w:t xml:space="preserve"> Presentan breves resúmenes y reflexiones.</w:t></w:r></w:p><w:p><w:pPr/><w:r><w:rPr><w:b w:val="1"/><w:bCs w:val="1"/></w:rPr><w:t xml:space="preserve">Motivación y enganche:</w:t></w:r></w:p><w:p><w:pPr><w:numPr><w:ilvl w:val="0"/><w:numId w:val="11"/></w:numPr></w:pPr><w:r><w:rPr><w:b w:val="1"/><w:bCs w:val="1"/></w:rPr><w:t xml:space="preserve">Docente:</w:t></w:r><w:r><w:rPr/><w:t xml:space="preserve"> Presenta un video corto (3 minutos) que muestra un reto real de innovación en una empresa reconocida.</w:t></w:r></w:p><w:p><w:pPr><w:numPr><w:ilvl w:val="0"/><w:numId w:val="11"/></w:numPr></w:pPr><w:r><w:rPr><w:b w:val="1"/><w:bCs w:val="1"/></w:rPr><w:t xml:space="preserve">Estudiantes:</w:t></w:r><w:r><w:rPr/><w:t xml:space="preserve"> Observan y anotan ideas clave.</w:t></w:r></w:p><w:p><w:pPr/><w:r><w:rPr><w:b w:val="1"/><w:bCs w:val="1"/></w:rPr><w:t xml:space="preserve">Contextualización:</w:t></w:r></w:p><w:p><w:pPr><w:numPr><w:ilvl w:val="0"/><w:numId w:val="12"/></w:numPr></w:pPr><w:r><w:rPr><w:b w:val="1"/><w:bCs w:val="1"/></w:rPr><w:t xml:space="preserve">Docente:</w:t></w:r><w:r><w:rPr/><w:t xml:space="preserve"> Explica que para innovar se debe identificar primero un problema o área de oportunidad dentro de la organización.</w:t></w:r></w:p><w:p><w:pPr><w:numPr><w:ilvl w:val="0"/><w:numId w:val="12"/></w:numPr></w:pPr><w:r><w:rPr><w:b w:val="1"/><w:bCs w:val="1"/></w:rPr><w:t xml:space="preserve">Estudiantes:</w:t></w:r><w:r><w:rPr/><w:t xml:space="preserve"> Reflexionan sobre la importancia de la observación crítica.</w:t></w:r></w:p><w:p><w:pPr/><w:r><w:rPr><w:b w:val="1"/><w:bCs w:val="1"/></w:rPr><w:t xml:space="preserve">Fase de Desarrollo</w:t></w:r></w:p><w:p><w:pPr/><w:r><w:rPr><w:b w:val="1"/><w:bCs w:val="1"/></w:rPr><w:t xml:space="preserve">Tiempo estimado:</w:t></w:r><w:r><w:rPr/><w:t xml:space="preserve"> 47 minutos</w:t></w:r></w:p><w:p><w:pPr/><w:r><w:rPr><w:b w:val="1"/><w:bCs w:val="1"/></w:rPr><w:t xml:space="preserve">Presentación del contenido:</w:t></w:r></w:p><w:p><w:pPr/><w:r><w:rPr><w:b w:val="1"/><w:bCs w:val="1"/></w:rPr><w:t xml:space="preserve">Docente:</w:t></w:r><w:r><w:rPr/><w:t xml:space="preserve"> Presenta un caso de estudio impreso o digital con un problema organizacional real que requiere innovación.</w:t></w:r></w:p><w:p><w:pPr/><w:r><w:rPr><w:b w:val="1"/><w:bCs w:val="1"/></w:rPr><w:t xml:space="preserve">Actividades de aprendizaje activo:</w:t></w:r></w:p><w:p><w:pPr><w:numPr><w:ilvl w:val="0"/><w:numId w:val="13"/></w:numPr></w:pPr><w:r><w:rPr><w:b w:val="1"/><w:bCs w:val="1"/></w:rPr><w:t xml:space="preserve">Actividad 1: Diagnóstico del reto organizacional</w:t></w:r><w:br/></w:p><w:p><w:pPr><w:numPr><w:ilvl w:val="1"/><w:numId w:val="13"/></w:numPr></w:pPr><w:r><w:rPr><w:b w:val="1"/><w:bCs w:val="1"/></w:rPr><w:t xml:space="preserve">Objetivo:</w:t></w:r><w:r><w:rPr/><w:t xml:space="preserve"> Identificar y analizar un problema u oportunidad de innovación.</w:t></w:r></w:p><w:p><w:pPr><w:numPr><w:ilvl w:val="1"/><w:numId w:val="13"/></w:numPr></w:pPr><w:r><w:rPr><w:b w:val="1"/><w:bCs w:val="1"/></w:rPr><w:t xml:space="preserve">Instrucciones:</w:t></w:r><w:r><w:rPr/><w:t xml:space="preserve"> En grupos, leen el caso, discuten y responden: ¿Cuál es el reto principal? ¿Qué factores lo generan? ¿Quiénes son los afectados?</w:t></w:r></w:p><w:p><w:pPr><w:numPr><w:ilvl w:val="1"/><w:numId w:val="13"/></w:numPr></w:pPr><w:r><w:rPr><w:b w:val="1"/><w:bCs w:val="1"/></w:rPr><w:t xml:space="preserve">Organización:</w:t></w:r><w:r><w:rPr/><w:t xml:space="preserve"> Grupos de 4 estudiantes.</w:t></w:r></w:p><w:p><w:pPr><w:numPr><w:ilvl w:val="1"/><w:numId w:val="13"/></w:numPr></w:pPr><w:r><w:rPr><w:b w:val="1"/><w:bCs w:val="1"/></w:rPr><w:t xml:space="preserve">Producto:</w:t></w:r><w:r><w:rPr/><w:t xml:space="preserve"> Mapa de diagnóstico con problemas y actores involucrados.</w:t></w:r></w:p><w:p><w:pPr><w:numPr><w:ilvl w:val="1"/><w:numId w:val="13"/></w:numPr></w:pPr><w:r><w:rPr><w:b w:val="1"/><w:bCs w:val="1"/></w:rPr><w:t xml:space="preserve">Duración:</w:t></w:r><w:r><w:rPr/><w:t xml:space="preserve"> 25 minutos.</w:t></w:r></w:p><w:p><w:pPr><w:numPr><w:ilvl w:val="1"/><w:numId w:val="13"/></w:numPr></w:pPr><w:r><w:rPr><w:b w:val="1"/><w:bCs w:val="1"/></w:rPr><w:t xml:space="preserve">Rol del docente:</w:t></w:r><w:r><w:rPr/><w:t xml:space="preserve"> Facilita, pregunta “¿Qué evidencia tienen para identificar este problema?”, “¿Qué áreas de la empresa se ven impactadas?”</w:t></w:r></w:p><w:p><w:pPr><w:numPr><w:ilvl w:val="0"/><w:numId w:val="13"/></w:numPr></w:pPr><w:r><w:rPr><w:b w:val="1"/><w:bCs w:val="1"/></w:rPr><w:t xml:space="preserve">Actividad 2: Propuesta inicial de solución innovadora</w:t></w:r><w:br/></w:p><w:p><w:pPr><w:numPr><w:ilvl w:val="1"/><w:numId w:val="13"/></w:numPr></w:pPr><w:r><w:rPr><w:b w:val="1"/><w:bCs w:val="1"/></w:rPr><w:t xml:space="preserve">Objetivo:</w:t></w:r><w:r><w:rPr/><w:t xml:space="preserve"> Diseñar una propuesta básica para solucionar el reto identificado.</w:t></w:r></w:p><w:p><w:pPr><w:numPr><w:ilvl w:val="1"/><w:numId w:val="13"/></w:numPr></w:pPr><w:r><w:rPr><w:b w:val="1"/><w:bCs w:val="1"/></w:rPr><w:t xml:space="preserve">Instrucciones:</w:t></w:r><w:r><w:rPr/><w:t xml:space="preserve"> Cada grupo elabora un esquema corto con su idea innovadora para el reto, destacando qué la hace diferente.</w:t></w:r></w:p><w:p><w:pPr><w:numPr><w:ilvl w:val="1"/><w:numId w:val="13"/></w:numPr></w:pPr><w:r><w:rPr><w:b w:val="1"/><w:bCs w:val="1"/></w:rPr><w:t xml:space="preserve">Organización:</w:t></w:r><w:r><w:rPr/><w:t xml:space="preserve"> Grupos de 4 estudiantes.</w:t></w:r></w:p><w:p><w:pPr><w:numPr><w:ilvl w:val="1"/><w:numId w:val="13"/></w:numPr></w:pPr><w:r><w:rPr><w:b w:val="1"/><w:bCs w:val="1"/></w:rPr><w:t xml:space="preserve">Producto:</w:t></w:r><w:r><w:rPr/><w:t xml:space="preserve"> Esquema en cartulina o digital.</w:t></w:r></w:p><w:p><w:pPr><w:numPr><w:ilvl w:val="1"/><w:numId w:val="13"/></w:numPr></w:pPr><w:r><w:rPr><w:b w:val="1"/><w:bCs w:val="1"/></w:rPr><w:t xml:space="preserve">Duración:</w:t></w:r><w:r><w:rPr/><w:t xml:space="preserve"> 20 minutos.</w:t></w:r></w:p><w:p><w:pPr><w:numPr><w:ilvl w:val="1"/><w:numId w:val="13"/></w:numPr></w:pPr><w:r><w:rPr><w:b w:val="1"/><w:bCs w:val="1"/></w:rPr><w:t xml:space="preserve">Rol del docente:</w:t></w:r><w:r><w:rPr/><w:t xml:space="preserve"> Guía con preguntas “¿Cómo esta idea fomenta el intraemprendimiento?”, “¿Qué recursos se necesitarían?”</w:t></w:r></w:p><w:p><w:pPr/><w:r><w:rPr><w:b w:val="1"/><w:bCs w:val="1"/></w:rPr><w:t xml:space="preserve">Diferenciación:</w:t></w:r></w:p><w:p><w:pPr><w:numPr><w:ilvl w:val="0"/><w:numId w:val="14"/></w:numPr></w:pPr><w:r><w:rPr/><w:t xml:space="preserve">Para quienes avanzan rápido, se les invita a pensar en indicadores para medir el éxito de su propuesta.</w:t></w:r></w:p><w:p><w:pPr><w:numPr><w:ilvl w:val="0"/><w:numId w:val="14"/></w:numPr></w:pPr><w:r><w:rPr/><w:t xml:space="preserve">Para quienes requieran apoyo, se proporciona una plantilla con preguntas guía para el diagnóstico.</w:t></w:r></w:p><w:p><w:pPr/><w:r><w:rPr><w:b w:val="1"/><w:bCs w:val="1"/></w:rPr><w:t xml:space="preserve">Transición:</w:t></w:r><w:r><w:rPr/><w:t xml:space="preserve"> El docente resume la importancia de diagnosticar correctamente para innovar efectivamente y anuncia que en la próxima sesión se trabajará en el desarrollo detallado de propuestas.</w:t></w:r></w:p><w:p><w:pPr/><w:r><w:rPr><w:b w:val="1"/><w:bCs w:val="1"/></w:rPr><w:t xml:space="preserve">Fase de Cierre</w:t></w:r></w:p><w:p><w:pPr/><w:r><w:rPr><w:b w:val="1"/><w:bCs w:val="1"/></w:rPr><w:t xml:space="preserve">Tiempo estimado:</w:t></w:r><w:r><w:rPr/><w:t xml:space="preserve"> 5 minutos</w:t></w:r></w:p><w:p><w:pPr><w:numPr><w:ilvl w:val="0"/><w:numId w:val="15"/></w:numPr></w:pPr><w:r><w:rPr><w:b w:val="1"/><w:bCs w:val="1"/></w:rPr><w:t xml:space="preserve">Síntesis:</w:t></w:r><w:r><w:rPr/><w:t xml:space="preserve"> Cada grupo comparte en una frase la esencia de su reto y propuesta.</w:t></w:r></w:p><w:p><w:pPr><w:numPr><w:ilvl w:val="0"/><w:numId w:val="15"/></w:numPr></w:pPr><w:r><w:rPr><w:b w:val="1"/><w:bCs w:val="1"/></w:rPr><w:t xml:space="preserve">Reflexión metacognitiva:</w:t></w:r><w:r><w:rPr/><w:t xml:space="preserve"> ¿Qué aprendí al analizar un reto real? ¿Cómo puedo aplicar este análisis en mi futuro laboral? ¿Qué desafíos prevé para implementar su propuesta?</w:t></w:r></w:p><w:p><w:pPr><w:numPr><w:ilvl w:val="0"/><w:numId w:val="15"/></w:numPr></w:pPr><w:r><w:rPr><w:b w:val="1"/><w:bCs w:val="1"/></w:rPr><w:t xml:space="preserve">Retroalimentación:</w:t></w:r><w:r><w:rPr/><w:t xml:space="preserve"> El docente destaca las ideas innovadoras y la capacidad de análisis.</w:t></w:r></w:p><w:p><w:pPr><w:numPr><w:ilvl w:val="0"/><w:numId w:val="15"/></w:numPr></w:pPr><w:r><w:rPr><w:b w:val="1"/><w:bCs w:val="1"/></w:rPr><w:t xml:space="preserve">Transferencia:</w:t></w:r><w:r><w:rPr/><w:t xml:space="preserve"> Se invita a pensar en posibles obstáculos para la implementación, tema de la próxima sesión.</w:t></w:r></w:p><w:p><w:pPr><w:numPr><w:ilvl w:val="0"/><w:numId w:val="15"/></w:numPr></w:pPr><w:r><w:rPr><w:b w:val="1"/><w:bCs w:val="1"/></w:rPr><w:t xml:space="preserve">Tarea:</w:t></w:r><w:r><w:rPr/><w:t xml:space="preserve"> Investigar métodos para validar ideas innovadoras y traer ejemplos.</w:t></w:r></w:p><w:p><w:pPr/><w:r><w:rPr/><w:t xml:space="preserve">Sesión 3: Diseño y Validación de Propuestas Innovadoras</w:t></w:r></w:p><w:p><w:pPr/><w:r><w:rPr><w:b w:val="1"/><w:bCs w:val="1"/></w:rPr><w:t xml:space="preserve">Fase de Inicio</w:t></w:r></w:p><w:p><w:pPr/><w:r><w:rPr><w:b w:val="1"/><w:bCs w:val="1"/></w:rPr><w:t xml:space="preserve">Tiempo estimado:</w:t></w:r><w:r><w:rPr/><w:t xml:space="preserve"> 7 minutos</w:t></w:r></w:p><w:p><w:pPr/><w:r><w:rPr><w:b w:val="1"/><w:bCs w:val="1"/></w:rPr><w:t xml:space="preserve">Propósito de la sesión:</w:t></w:r><w:r><w:rPr/><w:t xml:space="preserve"> Recapitular la tarea y preparar para la profundización en el diseño y validación de propuestas innovadoras.</w:t></w:r></w:p><w:p><w:pPr/><w:r><w:rPr><w:b w:val="1"/><w:bCs w:val="1"/></w:rPr><w:t xml:space="preserve">Activación de conocimientos previos:</w:t></w:r></w:p><w:p><w:pPr><w:numPr><w:ilvl w:val="0"/><w:numId w:val="16"/></w:numPr></w:pPr><w:r><w:rPr><w:b w:val="1"/><w:bCs w:val="1"/></w:rPr><w:t xml:space="preserve">Docente:</w:t></w:r><w:r><w:rPr/><w:t xml:space="preserve"> Facilita una lluvia de ideas sobre métodos para validar propuestas innovadoras.</w:t></w:r></w:p><w:p><w:pPr><w:numPr><w:ilvl w:val="0"/><w:numId w:val="16"/></w:numPr></w:pPr><w:r><w:rPr><w:b w:val="1"/><w:bCs w:val="1"/></w:rPr><w:t xml:space="preserve">Estudiantes:</w:t></w:r><w:r><w:rPr/><w:t xml:space="preserve"> Participan aportando ejemplos y experiencias.</w:t></w:r></w:p><w:p><w:pPr/><w:r><w:rPr><w:b w:val="1"/><w:bCs w:val="1"/></w:rPr><w:t xml:space="preserve">Motivación y enganche:</w:t></w:r></w:p><w:p><w:pPr><w:numPr><w:ilvl w:val="0"/><w:numId w:val="17"/></w:numPr></w:pPr><w:r><w:rPr><w:b w:val="1"/><w:bCs w:val="1"/></w:rPr><w:t xml:space="preserve">Docente:</w:t></w:r><w:r><w:rPr/><w:t xml:space="preserve"> Presenta un ejemplo real donde la validación cambió significativamente una propuesta.</w:t></w:r></w:p><w:p><w:pPr><w:numPr><w:ilvl w:val="0"/><w:numId w:val="17"/></w:numPr></w:pPr><w:r><w:rPr><w:b w:val="1"/><w:bCs w:val="1"/></w:rPr><w:t xml:space="preserve">Estudiantes:</w:t></w:r><w:r><w:rPr/><w:t xml:space="preserve"> Analizan el caso y extraen aprendizajes.</w:t></w:r></w:p><w:p><w:pPr/><w:r><w:rPr><w:b w:val="1"/><w:bCs w:val="1"/></w:rPr><w:t xml:space="preserve">Contextualización:</w:t></w:r></w:p><w:p><w:pPr><w:numPr><w:ilvl w:val="0"/><w:numId w:val="18"/></w:numPr></w:pPr><w:r><w:rPr><w:b w:val="1"/><w:bCs w:val="1"/></w:rPr><w:t xml:space="preserve">Docente:</w:t></w:r><w:r><w:rPr/><w:t xml:space="preserve"> Conecta la validación con la reducción de riesgos y el éxito en la innovación.</w:t></w:r></w:p><w:p><w:pPr><w:numPr><w:ilvl w:val="0"/><w:numId w:val="18"/></w:numPr></w:pPr><w:r><w:rPr><w:b w:val="1"/><w:bCs w:val="1"/></w:rPr><w:t xml:space="preserve">Estudiantes:</w:t></w:r><w:r><w:rPr/><w:t xml:space="preserve"> Reflexionan sobre la importancia de validar antes de implementar.</w:t></w:r></w:p><w:p><w:pPr/><w:r><w:rPr><w:b w:val="1"/><w:bCs w:val="1"/></w:rPr><w:t xml:space="preserve">Fase de Desarrollo</w:t></w:r></w:p><w:p><w:pPr/><w:r><w:rPr><w:b w:val="1"/><w:bCs w:val="1"/></w:rPr><w:t xml:space="preserve">Tiempo estimado:</w:t></w:r><w:r><w:rPr/><w:t xml:space="preserve"> 48 minutos</w:t></w:r></w:p><w:p><w:pPr/><w:r><w:rPr><w:b w:val="1"/><w:bCs w:val="1"/></w:rPr><w:t xml:space="preserve">Presentación del contenido:</w:t></w:r></w:p><w:p><w:pPr/><w:r><w:rPr><w:b w:val="1"/><w:bCs w:val="1"/></w:rPr><w:t xml:space="preserve">Docente:</w:t></w:r><w:r><w:rPr/><w:t xml:space="preserve"> Explica brevemente técnicas comunes para validar ideas (entrevistas, prototipos, pruebas piloto).</w:t></w:r></w:p><w:p><w:pPr/><w:r><w:rPr><w:b w:val="1"/><w:bCs w:val="1"/></w:rPr><w:t xml:space="preserve">Actividades de aprendizaje activo:</w:t></w:r></w:p><w:p><w:pPr><w:numPr><w:ilvl w:val="0"/><w:numId w:val="19"/></w:numPr></w:pPr><w:r><w:rPr><w:b w:val="1"/><w:bCs w:val="1"/></w:rPr><w:t xml:space="preserve">Actividad 1: Diseño de plan de validación</w:t></w:r><w:br/></w:p><w:p><w:pPr><w:numPr><w:ilvl w:val="1"/><w:numId w:val="19"/></w:numPr></w:pPr><w:r><w:rPr><w:b w:val="1"/><w:bCs w:val="1"/></w:rPr><w:t xml:space="preserve">Objetivo:</w:t></w:r><w:r><w:rPr/><w:t xml:space="preserve"> Diseñar un plan para validar la propuesta innovadora.</w:t></w:r></w:p><w:p><w:pPr><w:numPr><w:ilvl w:val="1"/><w:numId w:val="19"/></w:numPr></w:pPr><w:r><w:rPr><w:b w:val="1"/><w:bCs w:val="1"/></w:rPr><w:t xml:space="preserve">Instrucciones:</w:t></w:r><w:r><w:rPr/><w:t xml:space="preserve"> En grupos, elaboran un plan que incluya qué validar, cómo, con quién, y en qué plazo.</w:t></w:r></w:p><w:p><w:pPr><w:numPr><w:ilvl w:val="1"/><w:numId w:val="19"/></w:numPr></w:pPr><w:r><w:rPr><w:b w:val="1"/><w:bCs w:val="1"/></w:rPr><w:t xml:space="preserve">Organización:</w:t></w:r><w:r><w:rPr/><w:t xml:space="preserve"> Grupos de 4 estudiantes.</w:t></w:r></w:p><w:p><w:pPr><w:numPr><w:ilvl w:val="1"/><w:numId w:val="19"/></w:numPr></w:pPr><w:r><w:rPr><w:b w:val="1"/><w:bCs w:val="1"/></w:rPr><w:t xml:space="preserve">Producto:</w:t></w:r><w:r><w:rPr/><w:t xml:space="preserve"> Documento o cartel con plan de validación.</w:t></w:r></w:p><w:p><w:pPr><w:numPr><w:ilvl w:val="1"/><w:numId w:val="19"/></w:numPr></w:pPr><w:r><w:rPr><w:b w:val="1"/><w:bCs w:val="1"/></w:rPr><w:t xml:space="preserve">Duración:</w:t></w:r><w:r><w:rPr/><w:t xml:space="preserve"> 30 minutos.</w:t></w:r></w:p><w:p><w:pPr><w:numPr><w:ilvl w:val="1"/><w:numId w:val="19"/></w:numPr></w:pPr><w:r><w:rPr><w:b w:val="1"/><w:bCs w:val="1"/></w:rPr><w:t xml:space="preserve">Rol del docente:</w:t></w:r><w:r><w:rPr/><w:t xml:space="preserve"> Asesora y plantea preguntas como “¿Qué evidencia necesitan para considerar válida su idea?”, “¿Qué recursos se requieren?”</w:t></w:r></w:p><w:p><w:pPr><w:numPr><w:ilvl w:val="0"/><w:numId w:val="19"/></w:numPr></w:pPr><w:r><w:rPr><w:b w:val="1"/><w:bCs w:val="1"/></w:rPr><w:t xml:space="preserve">Actividad 2: Simulación de entrevista o prueba piloto</w:t></w:r><w:br/></w:p><w:p><w:pPr><w:numPr><w:ilvl w:val="1"/><w:numId w:val="19"/></w:numPr></w:pPr><w:r><w:rPr><w:b w:val="1"/><w:bCs w:val="1"/></w:rPr><w:t xml:space="preserve">Objetivo:</w:t></w:r><w:r><w:rPr/><w:t xml:space="preserve"> Practicar técnicas de validación.</w:t></w:r></w:p><w:p><w:pPr><w:numPr><w:ilvl w:val="1"/><w:numId w:val="19"/></w:numPr></w:pPr><w:r><w:rPr><w:b w:val="1"/><w:bCs w:val="1"/></w:rPr><w:t xml:space="preserve">Instrucciones:</w:t></w:r><w:r><w:rPr/><w:t xml:space="preserve"> Cada grupo realiza una simulación entre sus miembros o con otro grupo, haciendo preguntas para validar supuestos clave.</w:t></w:r></w:p><w:p><w:pPr><w:numPr><w:ilvl w:val="1"/><w:numId w:val="19"/></w:numPr></w:pPr><w:r><w:rPr><w:b w:val="1"/><w:bCs w:val="1"/></w:rPr><w:t xml:space="preserve">Organización:</w:t></w:r><w:r><w:rPr/><w:t xml:space="preserve"> Parejas o grupos pequeños.</w:t></w:r></w:p><w:p><w:pPr><w:numPr><w:ilvl w:val="1"/><w:numId w:val="19"/></w:numPr></w:pPr><w:r><w:rPr><w:b w:val="1"/><w:bCs w:val="1"/></w:rPr><w:t xml:space="preserve">Producto:</w:t></w:r><w:r><w:rPr/><w:t xml:space="preserve"> Registro de observaciones o retroalimentación.</w:t></w:r></w:p><w:p><w:pPr><w:numPr><w:ilvl w:val="1"/><w:numId w:val="19"/></w:numPr></w:pPr><w:r><w:rPr><w:b w:val="1"/><w:bCs w:val="1"/></w:rPr><w:t xml:space="preserve">Duración:</w:t></w:r><w:r><w:rPr/><w:t xml:space="preserve"> 18 minutos.</w:t></w:r></w:p><w:p><w:pPr><w:numPr><w:ilvl w:val="1"/><w:numId w:val="19"/></w:numPr></w:pPr><w:r><w:rPr><w:b w:val="1"/><w:bCs w:val="1"/></w:rPr><w:t xml:space="preserve">Rol del docente:</w:t></w:r><w:r><w:rPr/><w:t xml:space="preserve"> Observa, da retroalimentación y sugiere mejoras.</w:t></w:r></w:p><w:p><w:pPr/><w:r><w:rPr><w:b w:val="1"/><w:bCs w:val="1"/></w:rPr><w:t xml:space="preserve">Diferenciación:</w:t></w:r></w:p><w:p><w:pPr><w:numPr><w:ilvl w:val="0"/><w:numId w:val="20"/></w:numPr></w:pPr><w:r><w:rPr/><w:t xml:space="preserve">Quienes terminan antes pueden diseñar indicadores de éxito para la validación.</w:t></w:r></w:p><w:p><w:pPr><w:numPr><w:ilvl w:val="0"/><w:numId w:val="20"/></w:numPr></w:pPr><w:r><w:rPr/><w:t xml:space="preserve">Quienes necesiten apoyo reciben ejemplos de preguntas para entrevistas y plantillas para el plan.</w:t></w:r></w:p><w:p><w:pPr/><w:r><w:rPr><w:b w:val="1"/><w:bCs w:val="1"/></w:rPr><w:t xml:space="preserve">Transición:</w:t></w:r><w:r><w:rPr/><w:t xml:space="preserve"> El docente conecta esta sesión con la siguiente, donde se trabajará en la gestión y presentación de propuestas.</w:t></w:r></w:p><w:p><w:pPr/><w:r><w:rPr><w:b w:val="1"/><w:bCs w:val="1"/></w:rPr><w:t xml:space="preserve">Fase de Cierre</w:t></w:r></w:p><w:p><w:pPr/><w:r><w:rPr><w:b w:val="1"/><w:bCs w:val="1"/></w:rPr><w:t xml:space="preserve">Tiempo estimado:</w:t></w:r><w:r><w:rPr/><w:t xml:space="preserve"> 5 minutos</w:t></w:r></w:p><w:p><w:pPr><w:numPr><w:ilvl w:val="0"/><w:numId w:val="21"/></w:numPr></w:pPr><w:r><w:rPr><w:b w:val="1"/><w:bCs w:val="1"/></w:rPr><w:t xml:space="preserve">Síntesis:</w:t></w:r><w:r><w:rPr/><w:t xml:space="preserve"> Ronda rápida donde cada grupo comparte un aprendizaje clave sobre validación.</w:t></w:r></w:p><w:p><w:pPr><w:numPr><w:ilvl w:val="0"/><w:numId w:val="21"/></w:numPr></w:pPr><w:r><w:rPr><w:b w:val="1"/><w:bCs w:val="1"/></w:rPr><w:t xml:space="preserve">Reflexión metacognitiva:</w:t></w:r><w:r><w:rPr/><w:t xml:space="preserve"> ¿Cómo me ayuda validar una idea antes de implementarla? ¿Qué dificultades anticipé en la validación? ¿Qué aprendí del ejercicio de simulación?</w:t></w:r></w:p><w:p><w:pPr><w:numPr><w:ilvl w:val="0"/><w:numId w:val="21"/></w:numPr></w:pPr><w:r><w:rPr><w:b w:val="1"/><w:bCs w:val="1"/></w:rPr><w:t xml:space="preserve">Retroalimentación:</w:t></w:r><w:r><w:rPr/><w:t xml:space="preserve"> Comentarios del docente sobre el diseño y aplicación de validación.</w:t></w:r></w:p><w:p><w:pPr><w:numPr><w:ilvl w:val="0"/><w:numId w:val="21"/></w:numPr></w:pPr><w:r><w:rPr><w:b w:val="1"/><w:bCs w:val="1"/></w:rPr><w:t xml:space="preserve">Transferencia:</w:t></w:r><w:r><w:rPr/><w:t xml:space="preserve"> Anuncio de la próxima sesión enfocada en gestión de proyectos intraemprendedores.</w:t></w:r></w:p><w:p><w:pPr><w:numPr><w:ilvl w:val="0"/><w:numId w:val="21"/></w:numPr></w:pPr><w:r><w:rPr><w:b w:val="1"/><w:bCs w:val="1"/></w:rPr><w:t xml:space="preserve">Tarea:</w:t></w:r><w:r><w:rPr/><w:t xml:space="preserve"> Preparar un esquema preliminar para la gestión del proyecto innovador.</w:t></w:r></w:p><w:p><w:pPr/><w:r><w:rPr/><w:t xml:space="preserve">Sesión 4: Gestión de Proyectos Intraemprendedores</w:t></w:r></w:p><w:p><w:pPr/><w:r><w:rPr><w:b w:val="1"/><w:bCs w:val="1"/></w:rPr><w:t xml:space="preserve">Fase de Inicio</w:t></w:r></w:p><w:p><w:pPr/><w:r><w:rPr><w:b w:val="1"/><w:bCs w:val="1"/></w:rPr><w:t xml:space="preserve">Tiempo estimado:</w:t></w:r><w:r><w:rPr/><w:t xml:space="preserve"> 8 minutos</w:t></w:r></w:p><w:p><w:pPr/><w:r><w:rPr><w:b w:val="1"/><w:bCs w:val="1"/></w:rPr><w:t xml:space="preserve">Propósito de la sesión:</w:t></w:r><w:r><w:rPr/><w:t xml:space="preserve"> Introducir conceptos básicos para gestionar proyectos de innovación dentro de las organizaciones.</w:t></w:r></w:p><w:p><w:pPr/><w:r><w:rPr><w:b w:val="1"/><w:bCs w:val="1"/></w:rPr><w:t xml:space="preserve">Activación de conocimientos previos:</w:t></w:r></w:p><w:p><w:pPr><w:numPr><w:ilvl w:val="0"/><w:numId w:val="22"/></w:numPr></w:pPr><w:r><w:rPr><w:b w:val="1"/><w:bCs w:val="1"/></w:rPr><w:t xml:space="preserve">Docente:</w:t></w:r><w:r><w:rPr/><w:t xml:space="preserve"> Pregunta a los estudiantes qué elementos consideran fundamentales para gestionar un proyecto innovador.</w:t></w:r></w:p><w:p><w:pPr><w:numPr><w:ilvl w:val="0"/><w:numId w:val="22"/></w:numPr></w:pPr><w:r><w:rPr><w:b w:val="1"/><w:bCs w:val="1"/></w:rPr><w:t xml:space="preserve">Estudiantes:</w:t></w:r><w:r><w:rPr/><w:t xml:space="preserve"> Responden en plenaria.</w:t></w:r></w:p><w:p><w:pPr/><w:r><w:rPr><w:b w:val="1"/><w:bCs w:val="1"/></w:rPr><w:t xml:space="preserve">Motivación y enganche:</w:t></w:r></w:p><w:p><w:pPr><w:numPr><w:ilvl w:val="0"/><w:numId w:val="23"/></w:numPr></w:pPr><w:r><w:rPr><w:b w:val="1"/><w:bCs w:val="1"/></w:rPr><w:t xml:space="preserve">Docente:</w:t></w:r><w:r><w:rPr/><w:t xml:space="preserve"> Presenta una infografía o esquema sobre fases clave en la gestión de proyectos intraemprendedores.</w:t></w:r></w:p><w:p><w:pPr><w:numPr><w:ilvl w:val="0"/><w:numId w:val="23"/></w:numPr></w:pPr><w:r><w:rPr><w:b w:val="1"/><w:bCs w:val="1"/></w:rPr><w:t xml:space="preserve">Estudiantes:</w:t></w:r><w:r><w:rPr/><w:t xml:space="preserve"> Observan y comentan.</w:t></w:r></w:p><w:p><w:pPr/><w:r><w:rPr><w:b w:val="1"/><w:bCs w:val="1"/></w:rPr><w:t xml:space="preserve">Contextualización:</w:t></w:r></w:p><w:p><w:pPr><w:numPr><w:ilvl w:val="0"/><w:numId w:val="24"/></w:numPr></w:pPr><w:r><w:rPr><w:b w:val="1"/><w:bCs w:val="1"/></w:rPr><w:t xml:space="preserve">Docente:</w:t></w:r><w:r><w:rPr/><w:t xml:space="preserve"> Relaciona la gestión con la capacidad de liderar e implementar innovaciones con éxito.</w:t></w:r></w:p><w:p><w:pPr><w:numPr><w:ilvl w:val="0"/><w:numId w:val="24"/></w:numPr></w:pPr><w:r><w:rPr><w:b w:val="1"/><w:bCs w:val="1"/></w:rPr><w:t xml:space="preserve">Estudiantes:</w:t></w:r><w:r><w:rPr/><w:t xml:space="preserve"> Reflexionan sobre la aplicación en sus futuros roles.</w:t></w:r></w:p><w:p><w:pPr/><w:r><w:rPr><w:b w:val="1"/><w:bCs w:val="1"/></w:rPr><w:t xml:space="preserve">Fase de Desarrollo</w:t></w:r></w:p><w:p><w:pPr/><w:r><w:rPr><w:b w:val="1"/><w:bCs w:val="1"/></w:rPr><w:t xml:space="preserve">Tiempo estimado:</w:t></w:r><w:r><w:rPr/><w:t xml:space="preserve"> 47 minutos</w:t></w:r></w:p><w:p><w:pPr/><w:r><w:rPr><w:b w:val="1"/><w:bCs w:val="1"/></w:rPr><w:t xml:space="preserve">Presentación del contenido:</w:t></w:r></w:p><w:p><w:pPr/><w:r><w:rPr><w:b w:val="1"/><w:bCs w:val="1"/></w:rPr><w:t xml:space="preserve">Docente:</w:t></w:r><w:r><w:rPr/><w:t xml:space="preserve"> Explica brevemente herramientas para planificación y gestión (cronogramas, roles, recursos).</w:t></w:r></w:p><w:p><w:pPr/><w:r><w:rPr><w:b w:val="1"/><w:bCs w:val="1"/></w:rPr><w:t xml:space="preserve">Actividades de aprendizaje activo:</w:t></w:r></w:p><w:p><w:pPr><w:numPr><w:ilvl w:val="0"/><w:numId w:val="25"/></w:numPr></w:pPr><w:r><w:rPr><w:b w:val="1"/><w:bCs w:val="1"/></w:rPr><w:t xml:space="preserve">Actividad 1: Elaboración de plan de gestión</w:t></w:r><w:br/></w:p><w:p><w:pPr><w:numPr><w:ilvl w:val="1"/><w:numId w:val="25"/></w:numPr></w:pPr><w:r><w:rPr><w:b w:val="1"/><w:bCs w:val="1"/></w:rPr><w:t xml:space="preserve">Objetivo:</w:t></w:r><w:r><w:rPr/><w:t xml:space="preserve"> Diseñar un plan para gestionar el proyecto intraemprendedor.</w:t></w:r></w:p><w:p><w:pPr><w:numPr><w:ilvl w:val="1"/><w:numId w:val="25"/></w:numPr></w:pPr><w:r><w:rPr><w:b w:val="1"/><w:bCs w:val="1"/></w:rPr><w:t xml:space="preserve">Instrucciones:</w:t></w:r><w:r><w:rPr/><w:t xml:space="preserve"> En grupos, desarrollan un plan que incluya objetivos, actividades, responsables, recursos y tiempos.</w:t></w:r></w:p><w:p><w:pPr><w:numPr><w:ilvl w:val="1"/><w:numId w:val="25"/></w:numPr></w:pPr><w:r><w:rPr><w:b w:val="1"/><w:bCs w:val="1"/></w:rPr><w:t xml:space="preserve">Organización:</w:t></w:r><w:r><w:rPr/><w:t xml:space="preserve"> Grupos de 4 estudiantes.</w:t></w:r></w:p><w:p><w:pPr><w:numPr><w:ilvl w:val="1"/><w:numId w:val="25"/></w:numPr></w:pPr><w:r><w:rPr><w:b w:val="1"/><w:bCs w:val="1"/></w:rPr><w:t xml:space="preserve">Producto:</w:t></w:r><w:r><w:rPr/><w:t xml:space="preserve"> Plan de gestión en formato digital o cartel.</w:t></w:r></w:p><w:p><w:pPr><w:numPr><w:ilvl w:val="1"/><w:numId w:val="25"/></w:numPr></w:pPr><w:r><w:rPr><w:b w:val="1"/><w:bCs w:val="1"/></w:rPr><w:t xml:space="preserve">Duración:</w:t></w:r><w:r><w:rPr/><w:t xml:space="preserve"> 30 minutos.</w:t></w:r></w:p><w:p><w:pPr><w:numPr><w:ilvl w:val="1"/><w:numId w:val="25"/></w:numPr></w:pPr><w:r><w:rPr><w:b w:val="1"/><w:bCs w:val="1"/></w:rPr><w:t xml:space="preserve">Rol del docente:</w:t></w:r><w:r><w:rPr/><w:t xml:space="preserve"> Facilita, pregunta “¿Cómo asignaron responsabilidades?”, “¿Qué riesgos anticipan y cómo los mitigarán?”</w:t></w:r></w:p><w:p><w:pPr><w:numPr><w:ilvl w:val="0"/><w:numId w:val="25"/></w:numPr></w:pPr><w:r><w:rPr><w:b w:val="1"/><w:bCs w:val="1"/></w:rPr><w:t xml:space="preserve">Actividad 2: Presentación de roles y responsabilidades</w:t></w:r><w:br/></w:p><w:p><w:pPr><w:numPr><w:ilvl w:val="1"/><w:numId w:val="25"/></w:numPr></w:pPr><w:r><w:rPr><w:b w:val="1"/><w:bCs w:val="1"/></w:rPr><w:t xml:space="preserve">Objetivo:</w:t></w:r><w:r><w:rPr/><w:t xml:space="preserve"> Aclarar y argumentar la asignación de roles en el proyecto.</w:t></w:r></w:p><w:p><w:pPr><w:numPr><w:ilvl w:val="1"/><w:numId w:val="25"/></w:numPr></w:pPr><w:r><w:rPr><w:b w:val="1"/><w:bCs w:val="1"/></w:rPr><w:t xml:space="preserve">Instrucciones:</w:t></w:r><w:r><w:rPr/><w:t xml:space="preserve"> Cada grupo presenta cómo organizaron su equipo y justifica las asignaciones.</w:t></w:r></w:p><w:p><w:pPr><w:numPr><w:ilvl w:val="1"/><w:numId w:val="25"/></w:numPr></w:pPr><w:r><w:rPr><w:b w:val="1"/><w:bCs w:val="1"/></w:rPr><w:t xml:space="preserve">Organización:</w:t></w:r><w:r><w:rPr/><w:t xml:space="preserve"> Plenaria.</w:t></w:r></w:p><w:p><w:pPr><w:numPr><w:ilvl w:val="1"/><w:numId w:val="25"/></w:numPr></w:pPr><w:r><w:rPr><w:b w:val="1"/><w:bCs w:val="1"/></w:rPr><w:t xml:space="preserve">Producto:</w:t></w:r><w:r><w:rPr/><w:t xml:space="preserve"> Exposición breve oral.</w:t></w:r></w:p><w:p><w:pPr><w:numPr><w:ilvl w:val="1"/><w:numId w:val="25"/></w:numPr></w:pPr><w:r><w:rPr><w:b w:val="1"/><w:bCs w:val="1"/></w:rPr><w:t xml:space="preserve">Duración:</w:t></w:r><w:r><w:rPr/><w:t xml:space="preserve"> 17 minutos.</w:t></w:r></w:p><w:p><w:pPr><w:numPr><w:ilvl w:val="1"/><w:numId w:val="25"/></w:numPr></w:pPr><w:r><w:rPr><w:b w:val="1"/><w:bCs w:val="1"/></w:rPr><w:t xml:space="preserve">Rol del docente:</w:t></w:r><w:r><w:rPr/><w:t xml:space="preserve"> Retroalimenta sobre claridad y coherencia en la gestión.</w:t></w:r></w:p><w:p><w:pPr/><w:r><w:rPr><w:b w:val="1"/><w:bCs w:val="1"/></w:rPr><w:t xml:space="preserve">Diferenciación:</w:t></w:r></w:p><w:p><w:pPr><w:numPr><w:ilvl w:val="0"/><w:numId w:val="26"/></w:numPr></w:pPr><w:r><w:rPr/><w:t xml:space="preserve">Estudiantes avanzados pueden incluir análisis de riesgos y estrategias de mitigación.</w:t></w:r></w:p><w:p><w:pPr><w:numPr><w:ilvl w:val="0"/><w:numId w:val="26"/></w:numPr></w:pPr><w:r><w:rPr/><w:t xml:space="preserve">Estudiantes con dificultades reciben plantilla con estructura básica de plan.</w:t></w:r></w:p><w:p><w:pPr/><w:r><w:rPr><w:b w:val="1"/><w:bCs w:val="1"/></w:rPr><w:t xml:space="preserve">Transición:</w:t></w:r><w:r><w:rPr/><w:t xml:space="preserve"> El docente vincula la gestión con la necesidad de comunicar efectivamente las propuestas, tema para la siguiente sesión.</w:t></w:r></w:p><w:p><w:pPr/><w:r><w:rPr><w:b w:val="1"/><w:bCs w:val="1"/></w:rPr><w:t xml:space="preserve">Fase de Cierre</w:t></w:r></w:p><w:p><w:pPr/><w:r><w:rPr><w:b w:val="1"/><w:bCs w:val="1"/></w:rPr><w:t xml:space="preserve">Tiempo estimado:</w:t></w:r><w:r><w:rPr/><w:t xml:space="preserve"> 5 minutos</w:t></w:r></w:p><w:p><w:pPr><w:numPr><w:ilvl w:val="0"/><w:numId w:val="27"/></w:numPr></w:pPr><w:r><w:rPr><w:b w:val="1"/><w:bCs w:val="1"/></w:rPr><w:t xml:space="preserve">Síntesis:</w:t></w:r><w:r><w:rPr/><w:t xml:space="preserve"> Los estudiantes elaboran un resumen en 3 puntos sobre la importancia de la gestión en proyectos intraemprendedores.</w:t></w:r></w:p><w:p><w:pPr><w:numPr><w:ilvl w:val="0"/><w:numId w:val="27"/></w:numPr></w:pPr><w:r><w:rPr><w:b w:val="1"/><w:bCs w:val="1"/></w:rPr><w:t xml:space="preserve">Reflexión metacognitiva:</w:t></w:r><w:r><w:rPr/><w:t xml:space="preserve"> ¿Qué aprendí sobre la asignación de roles? ¿Cómo puede la gestión influir en el éxito del proyecto? ¿Qué desafíos visualizo en la implementación?</w:t></w:r></w:p><w:p><w:pPr><w:numPr><w:ilvl w:val="0"/><w:numId w:val="27"/></w:numPr></w:pPr><w:r><w:rPr><w:b w:val="1"/><w:bCs w:val="1"/></w:rPr><w:t xml:space="preserve">Retroalimentación:</w:t></w:r><w:r><w:rPr/><w:t xml:space="preserve"> Comentarios breves del docente sobre la organización y enfoque de los planes.</w:t></w:r></w:p><w:p><w:pPr><w:numPr><w:ilvl w:val="0"/><w:numId w:val="27"/></w:numPr></w:pPr><w:r><w:rPr><w:b w:val="1"/><w:bCs w:val="1"/></w:rPr><w:t xml:space="preserve">Transferencia:</w:t></w:r><w:r><w:rPr/><w:t xml:space="preserve"> Se anticipa la próxima sesión centrada en la presentación efectiva de propuestas.</w:t></w:r></w:p><w:p><w:pPr><w:numPr><w:ilvl w:val="0"/><w:numId w:val="27"/></w:numPr></w:pPr><w:r><w:rPr><w:b w:val="1"/><w:bCs w:val="1"/></w:rPr><w:t xml:space="preserve">Tarea:</w:t></w:r><w:r><w:rPr/><w:t xml:space="preserve"> Preparar una presentación corta para vender su proyecto innovador.</w:t></w:r></w:p><w:p><w:pPr/><w:r><w:rPr/><w:t xml:space="preserve">Sesión 5: Comunicación y Presentación de Propuestas Innovadoras</w:t></w:r></w:p><w:p><w:pPr/><w:r><w:rPr><w:b w:val="1"/><w:bCs w:val="1"/></w:rPr><w:t xml:space="preserve">Fase de Inicio</w:t></w:r></w:p><w:p><w:pPr/><w:r><w:rPr><w:b w:val="1"/><w:bCs w:val="1"/></w:rPr><w:t xml:space="preserve">Tiempo estimado:</w:t></w:r><w:r><w:rPr/><w:t xml:space="preserve"> 7 minutos</w:t></w:r></w:p><w:p><w:pPr/><w:r><w:rPr><w:b w:val="1"/><w:bCs w:val="1"/></w:rPr><w:t xml:space="preserve">Propósito de la sesión:</w:t></w:r><w:r><w:rPr/><w:t xml:space="preserve"> Preparar a los estudiantes para comunicar sus propuestas con claridad y persuasión.</w:t></w:r></w:p><w:p><w:pPr/><w:r><w:rPr><w:b w:val="1"/><w:bCs w:val="1"/></w:rPr><w:t xml:space="preserve">Activación de conocimientos previos:</w:t></w:r></w:p><w:p><w:pPr><w:numPr><w:ilvl w:val="0"/><w:numId w:val="28"/></w:numPr></w:pPr><w:r><w:rPr><w:b w:val="1"/><w:bCs w:val="1"/></w:rPr><w:t xml:space="preserve">Docente:</w:t></w:r><w:r><w:rPr/><w:t xml:space="preserve"> Solicita compartir experiencias previas presentando ideas o proyectos.</w:t></w:r></w:p><w:p><w:pPr><w:numPr><w:ilvl w:val="0"/><w:numId w:val="28"/></w:numPr></w:pPr><w:r><w:rPr><w:b w:val="1"/><w:bCs w:val="1"/></w:rPr><w:t xml:space="preserve">Estudiantes:</w:t></w:r><w:r><w:rPr/><w:t xml:space="preserve"> Participan contando brevemente.</w:t></w:r></w:p><w:p><w:pPr/><w:r><w:rPr><w:b w:val="1"/><w:bCs w:val="1"/></w:rPr><w:t xml:space="preserve">Motivación y enganche:</w:t></w:r></w:p><w:p><w:pPr><w:numPr><w:ilvl w:val="0"/><w:numId w:val="29"/></w:numPr></w:pPr><w:r><w:rPr><w:b w:val="1"/><w:bCs w:val="1"/></w:rPr><w:t xml:space="preserve">Docente:</w:t></w:r><w:r><w:rPr/><w:t xml:space="preserve"> Muestra un video corto de una presentación exitosa de proyecto innovador.</w:t></w:r></w:p><w:p><w:pPr><w:numPr><w:ilvl w:val="0"/><w:numId w:val="29"/></w:numPr></w:pPr><w:r><w:rPr><w:b w:val="1"/><w:bCs w:val="1"/></w:rPr><w:t xml:space="preserve">Estudiantes:</w:t></w:r><w:r><w:rPr/><w:t xml:space="preserve"> Analizan técnicas utilizadas.</w:t></w:r></w:p><w:p><w:pPr/><w:r><w:rPr><w:b w:val="1"/><w:bCs w:val="1"/></w:rPr><w:t xml:space="preserve">Contextualización:</w:t></w:r></w:p><w:p><w:pPr><w:numPr><w:ilvl w:val="0"/><w:numId w:val="30"/></w:numPr></w:pPr><w:r><w:rPr><w:b w:val="1"/><w:bCs w:val="1"/></w:rPr><w:t xml:space="preserve">Docente:</w:t></w:r><w:r><w:rPr/><w:t xml:space="preserve"> Explica la importancia de la comunicación efectiva para ganar apoyo y recursos.</w:t></w:r></w:p><w:p><w:pPr><w:numPr><w:ilvl w:val="0"/><w:numId w:val="30"/></w:numPr></w:pPr><w:r><w:rPr><w:b w:val="1"/><w:bCs w:val="1"/></w:rPr><w:t xml:space="preserve">Estudiantes:</w:t></w:r><w:r><w:rPr/><w:t xml:space="preserve"> Relacionan con su futura carrera profesional.</w:t></w:r></w:p><w:p><w:pPr/><w:r><w:rPr><w:b w:val="1"/><w:bCs w:val="1"/></w:rPr><w:t xml:space="preserve">Fase de Desarrollo</w:t></w:r></w:p><w:p><w:pPr/><w:r><w:rPr><w:b w:val="1"/><w:bCs w:val="1"/></w:rPr><w:t xml:space="preserve">Tiempo estimado:</w:t></w:r><w:r><w:rPr/><w:t xml:space="preserve"> 48 minutos</w:t></w:r></w:p><w:p><w:pPr/><w:r><w:rPr><w:b w:val="1"/><w:bCs w:val="1"/></w:rPr><w:t xml:space="preserve">Presentación del contenido:</w:t></w:r></w:p><w:p><w:pPr/><w:r><w:rPr><w:b w:val="1"/><w:bCs w:val="1"/></w:rPr><w:t xml:space="preserve">Docente:</w:t></w:r><w:r><w:rPr/><w:t xml:space="preserve"> Introduce estructura básica para presentación: problema, solución, beneficios, plan y llamado a la acción.</w:t></w:r></w:p><w:p><w:pPr/><w:r><w:rPr><w:b w:val="1"/><w:bCs w:val="1"/></w:rPr><w:t xml:space="preserve">Actividades de aprendizaje activo:</w:t></w:r></w:p><w:p><w:pPr><w:numPr><w:ilvl w:val="0"/><w:numId w:val="31"/></w:numPr></w:pPr><w:r><w:rPr><w:b w:val="1"/><w:bCs w:val="1"/></w:rPr><w:t xml:space="preserve">Actividad 1: Preparación de presentación</w:t></w:r><w:br/></w:p><w:p><w:pPr><w:numPr><w:ilvl w:val="1"/><w:numId w:val="31"/></w:numPr></w:pPr><w:r><w:rPr><w:b w:val="1"/><w:bCs w:val="1"/></w:rPr><w:t xml:space="preserve">Objetivo:</w:t></w:r><w:r><w:rPr/><w:t xml:space="preserve"> Diseñar una presentación clara y persuasiva.</w:t></w:r></w:p><w:p><w:pPr><w:numPr><w:ilvl w:val="1"/><w:numId w:val="31"/></w:numPr></w:pPr><w:r><w:rPr><w:b w:val="1"/><w:bCs w:val="1"/></w:rPr><w:t xml:space="preserve">Instrucciones:</w:t></w:r><w:r><w:rPr/><w:t xml:space="preserve"> En grupos, preparan una presentación de máximo 5 minutos siguiendo la estructura dada.</w:t></w:r></w:p><w:p><w:pPr><w:numPr><w:ilvl w:val="1"/><w:numId w:val="31"/></w:numPr></w:pPr><w:r><w:rPr><w:b w:val="1"/><w:bCs w:val="1"/></w:rPr><w:t xml:space="preserve">Organización:</w:t></w:r><w:r><w:rPr/><w:t xml:space="preserve"> Grupos de 4 estudiantes.</w:t></w:r></w:p><w:p><w:pPr><w:numPr><w:ilvl w:val="1"/><w:numId w:val="31"/></w:numPr></w:pPr><w:r><w:rPr><w:b w:val="1"/><w:bCs w:val="1"/></w:rPr><w:t xml:space="preserve">Producto:</w:t></w:r><w:r><w:rPr/><w:t xml:space="preserve"> Presentación con apoyo visual (diapositivas, carteles).</w:t></w:r></w:p><w:p><w:pPr><w:numPr><w:ilvl w:val="1"/><w:numId w:val="31"/></w:numPr></w:pPr><w:r><w:rPr><w:b w:val="1"/><w:bCs w:val="1"/></w:rPr><w:t xml:space="preserve">Duración:</w:t></w:r><w:r><w:rPr/><w:t xml:space="preserve"> 30 minutos.</w:t></w:r></w:p><w:p><w:pPr><w:numPr><w:ilvl w:val="1"/><w:numId w:val="31"/></w:numPr></w:pPr><w:r><w:rPr><w:b w:val="1"/><w:bCs w:val="1"/></w:rPr><w:t xml:space="preserve">Rol del docente:</w:t></w:r><w:r><w:rPr/><w:t xml:space="preserve"> Asesora sobre contenido y técnicas de comunicación.</w:t></w:r></w:p><w:p><w:pPr><w:numPr><w:ilvl w:val="0"/><w:numId w:val="31"/></w:numPr></w:pPr><w:r><w:rPr><w:b w:val="1"/><w:bCs w:val="1"/></w:rPr><w:t xml:space="preserve">Actividad 2: Presentación y retroalimentación</w:t></w:r><w:br/></w:p><w:p><w:pPr><w:numPr><w:ilvl w:val="1"/><w:numId w:val="31"/></w:numPr></w:pPr><w:r><w:rPr><w:b w:val="1"/><w:bCs w:val="1"/></w:rPr><w:t xml:space="preserve">Objetivo:</w:t></w:r><w:r><w:rPr/><w:t xml:space="preserve"> Practicar y mejorar la presentación oral.</w:t></w:r></w:p><w:p><w:pPr><w:numPr><w:ilvl w:val="1"/><w:numId w:val="31"/></w:numPr></w:pPr><w:r><w:rPr><w:b w:val="1"/><w:bCs w:val="1"/></w:rPr><w:t xml:space="preserve">Instrucciones:</w:t></w:r><w:r><w:rPr/><w:t xml:space="preserve"> Cada grupo presenta ante la clase y recibe retroalimentación del docente y compañeros.</w:t></w:r></w:p><w:p><w:pPr><w:numPr><w:ilvl w:val="1"/><w:numId w:val="31"/></w:numPr></w:pPr><w:r><w:rPr><w:b w:val="1"/><w:bCs w:val="1"/></w:rPr><w:t xml:space="preserve">Organización:</w:t></w:r><w:r><w:rPr/><w:t xml:space="preserve"> Plenaria.</w:t></w:r></w:p><w:p><w:pPr><w:numPr><w:ilvl w:val="1"/><w:numId w:val="31"/></w:numPr></w:pPr><w:r><w:rPr><w:b w:val="1"/><w:bCs w:val="1"/></w:rPr><w:t xml:space="preserve">Producto:</w:t></w:r><w:r><w:rPr/><w:t xml:space="preserve"> Presentación oral y comentarios.</w:t></w:r></w:p><w:p><w:pPr><w:numPr><w:ilvl w:val="1"/><w:numId w:val="31"/></w:numPr></w:pPr><w:r><w:rPr><w:b w:val="1"/><w:bCs w:val="1"/></w:rPr><w:t xml:space="preserve">Duración:</w:t></w:r><w:r><w:rPr/><w:t xml:space="preserve"> 18 minutos.</w:t></w:r></w:p><w:p><w:pPr><w:numPr><w:ilvl w:val="1"/><w:numId w:val="31"/></w:numPr></w:pPr><w:r><w:rPr><w:b w:val="1"/><w:bCs w:val="1"/></w:rPr><w:t xml:space="preserve">Rol del docente:</w:t></w:r><w:r><w:rPr/><w:t xml:space="preserve"> Evalúa claridad, persuasión, manejo del tiempo y responde preguntas.</w:t></w:r></w:p><w:p><w:pPr/><w:r><w:rPr><w:b w:val="1"/><w:bCs w:val="1"/></w:rPr><w:t xml:space="preserve">Diferenciación:</w:t></w:r></w:p><w:p><w:pPr><w:numPr><w:ilvl w:val="0"/><w:numId w:val="32"/></w:numPr></w:pPr><w:r><w:rPr/><w:t xml:space="preserve">Estudiantes avanzados pueden incluir datos o elementos multimedia para apoyar su presentación.</w:t></w:r></w:p><w:p><w:pPr><w:numPr><w:ilvl w:val="0"/><w:numId w:val="32"/></w:numPr></w:pPr><w:r><w:rPr/><w:t xml:space="preserve">Estudiantes que necesiten apoyo pueden practicar en grupos más pequeños antes de la presentación plenaria.</w:t></w:r></w:p><w:p><w:pPr/><w:r><w:rPr><w:b w:val="1"/><w:bCs w:val="1"/></w:rPr><w:t xml:space="preserve">Transición:</w:t></w:r><w:r><w:rPr/><w:t xml:space="preserve"> El docente conecta con la última sesión, donde se reflexionará sobre el aprendizaje y se cerrará el ciclo.</w:t></w:r></w:p><w:p><w:pPr/><w:r><w:rPr><w:b w:val="1"/><w:bCs w:val="1"/></w:rPr><w:t xml:space="preserve">Fase de Cierre</w:t></w:r></w:p><w:p><w:pPr/><w:r><w:rPr><w:b w:val="1"/><w:bCs w:val="1"/></w:rPr><w:t xml:space="preserve">Tiempo estimado:</w:t></w:r><w:r><w:rPr/><w:t xml:space="preserve"> 5 minutos</w:t></w:r></w:p><w:p><w:pPr><w:numPr><w:ilvl w:val="0"/><w:numId w:val="33"/></w:numPr></w:pPr><w:r><w:rPr><w:b w:val="1"/><w:bCs w:val="1"/></w:rPr><w:t xml:space="preserve">Síntesis:</w:t></w:r><w:r><w:rPr/><w:t xml:space="preserve"> Cada estudiante comparte en una frase qué técnica de comunicación considera más útil.</w:t></w:r></w:p><w:p><w:pPr><w:numPr><w:ilvl w:val="0"/><w:numId w:val="33"/></w:numPr></w:pPr><w:r><w:rPr><w:b w:val="1"/><w:bCs w:val="1"/></w:rPr><w:t xml:space="preserve">Reflexión metacognitiva:</w:t></w:r><w:r><w:rPr/><w:t xml:space="preserve"> ¿Qué aprendí al presentar mi propuesta? ¿Qué mejoraría en futuras presentaciones? ¿Cómo puedo aplicar estas habilidades en mi carrera?</w:t></w:r></w:p><w:p><w:pPr><w:numPr><w:ilvl w:val="0"/><w:numId w:val="33"/></w:numPr></w:pPr><w:r><w:rPr><w:b w:val="1"/><w:bCs w:val="1"/></w:rPr><w:t xml:space="preserve">Retroalimentación:</w:t></w:r><w:r><w:rPr/><w:t xml:space="preserve"> Comentarios positivos y sugerencias del docente.</w:t></w:r></w:p><w:p><w:pPr><w:numPr><w:ilvl w:val="0"/><w:numId w:val="33"/></w:numPr></w:pPr><w:r><w:rPr><w:b w:val="1"/><w:bCs w:val="1"/></w:rPr><w:t xml:space="preserve">Transferencia:</w:t></w:r><w:r><w:rPr/><w:t xml:space="preserve"> Invitación a aplicar estas habilidades en presentaciones profesionales.</w:t></w:r></w:p><w:p><w:pPr><w:numPr><w:ilvl w:val="0"/><w:numId w:val="33"/></w:numPr></w:pPr><w:r><w:rPr><w:b w:val="1"/><w:bCs w:val="1"/></w:rPr><w:t xml:space="preserve">Tarea:</w:t></w:r><w:r><w:rPr/><w:t xml:space="preserve"> Preparar una autoevaluación escrita sobre su desempeño y aprendizaje en el plan.</w:t></w:r></w:p><w:p><w:pPr/><w:r><w:rPr/><w:t xml:space="preserve">Sesión 6: Síntesis, Reflexión y Evaluación Final del Aprendizaje</w:t></w:r></w:p><w:p><w:pPr/><w:r><w:rPr><w:b w:val="1"/><w:bCs w:val="1"/></w:rPr><w:t xml:space="preserve">Fase de Inicio</w:t></w:r></w:p><w:p><w:pPr/><w:r><w:rPr><w:b w:val="1"/><w:bCs w:val="1"/></w:rPr><w:t xml:space="preserve">Tiempo estimado:</w:t></w:r><w:r><w:rPr/><w:t xml:space="preserve"> 7 minutos</w:t></w:r></w:p><w:p><w:pPr/><w:r><w:rPr><w:b w:val="1"/><w:bCs w:val="1"/></w:rPr><w:t xml:space="preserve">Propósito de la sesión:</w:t></w:r><w:r><w:rPr/><w:t xml:space="preserve"> Recapitular el proceso y preparar la reflexión final.</w:t></w:r></w:p><w:p><w:pPr/><w:r><w:rPr><w:b w:val="1"/><w:bCs w:val="1"/></w:rPr><w:t xml:space="preserve">Activación de conocimientos previos:</w:t></w:r></w:p><w:p><w:pPr><w:numPr><w:ilvl w:val="0"/><w:numId w:val="34"/></w:numPr></w:pPr><w:r><w:rPr><w:b w:val="1"/><w:bCs w:val="1"/></w:rPr><w:t xml:space="preserve">Docente:</w:t></w:r><w:r><w:rPr/><w:t xml:space="preserve"> Pregunta qué fue lo más valioso aprendido en las sesiones anteriores.</w:t></w:r></w:p><w:p><w:pPr><w:numPr><w:ilvl w:val="0"/><w:numId w:val="34"/></w:numPr></w:pPr><w:r><w:rPr><w:b w:val="1"/><w:bCs w:val="1"/></w:rPr><w:t xml:space="preserve">Estudiantes:</w:t></w:r><w:r><w:rPr/><w:t xml:space="preserve"> Comparten en plenaria.</w:t></w:r></w:p><w:p><w:pPr/><w:r><w:rPr><w:b w:val="1"/><w:bCs w:val="1"/></w:rPr><w:t xml:space="preserve">Motivación y enganche:</w:t></w:r></w:p><w:p><w:pPr><w:numPr><w:ilvl w:val="0"/><w:numId w:val="35"/></w:numPr></w:pPr><w:r><w:rPr><w:b w:val="1"/><w:bCs w:val="1"/></w:rPr><w:t xml:space="preserve">Docente:</w:t></w:r><w:r><w:rPr/><w:t xml:space="preserve"> Presenta una cita inspiradora sobre emprendimiento e innovación.</w:t></w:r></w:p><w:p><w:pPr><w:numPr><w:ilvl w:val="0"/><w:numId w:val="35"/></w:numPr></w:pPr><w:r><w:rPr><w:b w:val="1"/><w:bCs w:val="1"/></w:rPr><w:t xml:space="preserve">Estudiantes:</w:t></w:r><w:r><w:rPr/><w:t xml:space="preserve"> Reflexionan y comentan.</w:t></w:r></w:p><w:p><w:pPr/><w:r><w:rPr><w:b w:val="1"/><w:bCs w:val="1"/></w:rPr><w:t xml:space="preserve">Contextualización:</w:t></w:r></w:p><w:p><w:pPr><w:numPr><w:ilvl w:val="0"/><w:numId w:val="36"/></w:numPr></w:pPr><w:r><w:rPr><w:b w:val="1"/><w:bCs w:val="1"/></w:rPr><w:t xml:space="preserve">Docente:</w:t></w:r><w:r><w:rPr/><w:t xml:space="preserve"> Enfatiza la importancia de continuar desarrollando estas competencias en su vida profesional.</w:t></w:r></w:p><w:p><w:pPr><w:numPr><w:ilvl w:val="0"/><w:numId w:val="36"/></w:numPr></w:pPr><w:r><w:rPr><w:b w:val="1"/><w:bCs w:val="1"/></w:rPr><w:t xml:space="preserve">Estudiantes:</w:t></w:r><w:r><w:rPr/><w:t xml:space="preserve"> Relacionan el aprendizaje con sus metas.</w:t></w:r></w:p><w:p><w:pPr/><w:r><w:rPr><w:b w:val="1"/><w:bCs w:val="1"/></w:rPr><w:t xml:space="preserve">Fase de Desarrollo</w:t></w:r></w:p><w:p><w:pPr/><w:r><w:rPr><w:b w:val="1"/><w:bCs w:val="1"/></w:rPr><w:t xml:space="preserve">Tiempo estimado:</w:t></w:r><w:r><w:rPr/><w:t xml:space="preserve"> 43 minutos</w:t></w:r></w:p><w:p><w:pPr/><w:r><w:rPr><w:b w:val="1"/><w:bCs w:val="1"/></w:rPr><w:t xml:space="preserve">Actividades de aprendizaje activo:</w:t></w:r></w:p><w:p><w:pPr><w:numPr><w:ilvl w:val="0"/><w:numId w:val="37"/></w:numPr></w:pPr><w:r><w:rPr><w:b w:val="1"/><w:bCs w:val="1"/></w:rPr><w:t xml:space="preserve">Actividad 1: Elaboración de mapa mental colectivo</w:t></w:r><w:br/></w:p><w:p><w:pPr><w:numPr><w:ilvl w:val="1"/><w:numId w:val="37"/></w:numPr></w:pPr><w:r><w:rPr><w:b w:val="1"/><w:bCs w:val="1"/></w:rPr><w:t xml:space="preserve">Objetivo:</w:t></w:r><w:r><w:rPr/><w:t xml:space="preserve"> Sintetizar los conceptos y aprendizajes claves del plan.</w:t></w:r></w:p><w:p><w:pPr><w:numPr><w:ilvl w:val="1"/><w:numId w:val="37"/></w:numPr></w:pPr><w:r><w:rPr><w:b w:val="1"/><w:bCs w:val="1"/></w:rPr><w:t xml:space="preserve">Instrucciones:</w:t></w:r><w:r><w:rPr/><w:t xml:space="preserve"> En grupos, elaboran secciones del mapa mental sobre mentalidad emprendedora, intraemprendimiento, innovación, retos y gestión.</w:t></w:r></w:p><w:p><w:pPr><w:numPr><w:ilvl w:val="1"/><w:numId w:val="37"/></w:numPr></w:pPr><w:r><w:rPr><w:b w:val="1"/><w:bCs w:val="1"/></w:rPr><w:t xml:space="preserve">Organización:</w:t></w:r><w:r><w:rPr/><w:t xml:space="preserve"> Grupos de 4 estudiantes, integrando al final en un gran mapa en sala o digital.</w:t></w:r></w:p><w:p><w:pPr><w:numPr><w:ilvl w:val="1"/><w:numId w:val="37"/></w:numPr></w:pPr><w:r><w:rPr><w:b w:val="1"/><w:bCs w:val="1"/></w:rPr><w:t xml:space="preserve">Producto:</w:t></w:r><w:r><w:rPr/><w:t xml:space="preserve"> Mapa mental colectivo.</w:t></w:r></w:p><w:p><w:pPr><w:numPr><w:ilvl w:val="1"/><w:numId w:val="37"/></w:numPr></w:pPr><w:r><w:rPr><w:b w:val="1"/><w:bCs w:val="1"/></w:rPr><w:t xml:space="preserve">Duración:</w:t></w:r><w:r><w:rPr/><w:t xml:space="preserve"> 20 minutos.</w:t></w:r></w:p><w:p><w:pPr><w:numPr><w:ilvl w:val="1"/><w:numId w:val="37"/></w:numPr></w:pPr><w:r><w:rPr><w:b w:val="1"/><w:bCs w:val="1"/></w:rPr><w:t xml:space="preserve">Rol del docente:</w:t></w:r><w:r><w:rPr/><w:t xml:space="preserve"> Coordina, orienta y facilita la integración de ideas.</w:t></w:r></w:p><w:p><w:pPr><w:numPr><w:ilvl w:val="0"/><w:numId w:val="37"/></w:numPr></w:pPr><w:r><w:rPr><w:b w:val="1"/><w:bCs w:val="1"/></w:rPr><w:t xml:space="preserve">Actividad 2: Reflexión individual y autoevaluación</w:t></w:r><w:br/></w:p><w:p><w:pPr><w:numPr><w:ilvl w:val="1"/><w:numId w:val="37"/></w:numPr></w:pPr><w:r><w:rPr><w:b w:val="1"/><w:bCs w:val="1"/></w:rPr><w:t xml:space="preserve">Objetivo:</w:t></w:r><w:r><w:rPr/><w:t xml:space="preserve"> Evaluar el propio aprendizaje y desempeño.</w:t></w:r></w:p><w:p><w:pPr><w:numPr><w:ilvl w:val="1"/><w:numId w:val="37"/></w:numPr></w:pPr><w:r><w:rPr><w:b w:val="1"/><w:bCs w:val="1"/></w:rPr><w:t xml:space="preserve">Instrucciones:</w:t></w:r><w:r><w:rPr/><w:t xml:space="preserve"> Cada estudiante responde por escrito preguntas específicas sobre los objetivos del curso.</w:t></w:r></w:p><w:p><w:pPr><w:numPr><w:ilvl w:val="1"/><w:numId w:val="37"/></w:numPr></w:pPr><w:r><w:rPr><w:b w:val="1"/><w:bCs w:val="1"/></w:rPr><w:t xml:space="preserve">Organización:</w:t></w:r><w:r><w:rPr/><w:t xml:space="preserve"> Individual.</w:t></w:r></w:p><w:p><w:pPr><w:numPr><w:ilvl w:val="1"/><w:numId w:val="37"/></w:numPr></w:pPr><w:r><w:rPr><w:b w:val="1"/><w:bCs w:val="1"/></w:rPr><w:t xml:space="preserve">Producto:</w:t></w:r><w:r><w:rPr/><w:t xml:space="preserve"> Formulario o cuaderno con respuestas reflexivas.</w:t></w:r></w:p><w:p><w:pPr><w:numPr><w:ilvl w:val="1"/><w:numId w:val="37"/></w:numPr></w:pPr><w:r><w:rPr><w:b w:val="1"/><w:bCs w:val="1"/></w:rPr><w:t xml:space="preserve">Duración:</w:t></w:r><w:r><w:rPr/><w:t xml:space="preserve"> 15 minutos.</w:t></w:r></w:p><w:p><w:pPr><w:numPr><w:ilvl w:val="1"/><w:numId w:val="37"/></w:numPr></w:pPr><w:r><w:rPr><w:b w:val="1"/><w:bCs w:val="1"/></w:rPr><w:t xml:space="preserve">Rol del docente:</w:t></w:r><w:r><w:rPr/><w:t xml:space="preserve"> Recoge respuestas para análisis y retroalimentación futura.</w:t></w:r></w:p><w:p><w:pPr><w:numPr><w:ilvl w:val="0"/><w:numId w:val="37"/></w:numPr></w:pPr><w:r><w:rPr><w:b w:val="1"/><w:bCs w:val="1"/></w:rPr><w:t xml:space="preserve">Actividad 3: Retroalimentación grupal y cierre</w:t></w:r><w:br/></w:p><w:p><w:pPr><w:numPr><w:ilvl w:val="1"/><w:numId w:val="37"/></w:numPr></w:pPr><w:r><w:rPr><w:b w:val="1"/><w:bCs w:val="1"/></w:rPr><w:t xml:space="preserve">Objetivo:</w:t></w:r><w:r><w:rPr/><w:t xml:space="preserve"> Compartir impresiones finales y consolidar el aprendizaje.</w:t></w:r></w:p><w:p><w:pPr><w:numPr><w:ilvl w:val="1"/><w:numId w:val="37"/></w:numPr></w:pPr><w:r><w:rPr><w:b w:val="1"/><w:bCs w:val="1"/></w:rPr><w:t xml:space="preserve">Instrucciones:</w:t></w:r><w:r><w:rPr/><w:t xml:space="preserve"> Dialogan en plenaria sobre fortalezas, áreas de mejora y próximos pasos.</w:t></w:r></w:p><w:p><w:pPr><w:numPr><w:ilvl w:val="1"/><w:numId w:val="37"/></w:numPr></w:pPr><w:r><w:rPr><w:b w:val="1"/><w:bCs w:val="1"/></w:rPr><w:t xml:space="preserve">Organización:</w:t></w:r><w:r><w:rPr/><w:t xml:space="preserve"> Plenaria.</w:t></w:r></w:p><w:p><w:pPr><w:numPr><w:ilvl w:val="1"/><w:numId w:val="37"/></w:numPr></w:pPr><w:r><w:rPr><w:b w:val="1"/><w:bCs w:val="1"/></w:rPr><w:t xml:space="preserve">Producto:</w:t></w:r><w:r><w:rPr/><w:t xml:space="preserve"> Comentarios y acuerdos para seguimiento personal.</w:t></w:r></w:p><w:p><w:pPr><w:numPr><w:ilvl w:val="1"/><w:numId w:val="37"/></w:numPr></w:pPr><w:r><w:rPr><w:b w:val="1"/><w:bCs w:val="1"/></w:rPr><w:t xml:space="preserve">Duración:</w:t></w:r><w:r><w:rPr/><w:t xml:space="preserve"> 8 minutos.</w:t></w:r></w:p><w:p><w:pPr><w:numPr><w:ilvl w:val="1"/><w:numId w:val="37"/></w:numPr></w:pPr><w:r><w:rPr><w:b w:val="1"/><w:bCs w:val="1"/></w:rPr><w:t xml:space="preserve">Rol del docente:</w:t></w:r><w:r><w:rPr/><w:t xml:space="preserve"> Modera, enfatiza logros y motiva a la continuidad del desarrollo.</w:t></w:r></w:p><w:p><w:pPr/><w:r><w:rPr><w:b w:val="1"/><w:bCs w:val="1"/></w:rPr><w:t xml:space="preserve">Fase de Cierre</w:t></w:r></w:p><w:p><w:pPr/><w:r><w:rPr><w:b w:val="1"/><w:bCs w:val="1"/></w:rPr><w:t xml:space="preserve">Tiempo estimado:</w:t></w:r><w:r><w:rPr/><w:t xml:space="preserve"> 5 minutos</w:t></w:r></w:p><w:p><w:pPr><w:numPr><w:ilvl w:val="0"/><w:numId w:val="38"/></w:numPr></w:pPr><w:r><w:rPr><w:b w:val="1"/><w:bCs w:val="1"/></w:rPr><w:t xml:space="preserve">Síntesis:</w:t></w:r><w:r><w:rPr/><w:t xml:space="preserve"> El docente resume el ciclo de aprendizaje y destaca el valor del intraemprendimiento.</w:t></w:r></w:p><w:p><w:pPr><w:numPr><w:ilvl w:val="0"/><w:numId w:val="38"/></w:numPr></w:pPr><w:r><w:rPr><w:b w:val="1"/><w:bCs w:val="1"/></w:rPr><w:t xml:space="preserve">Reflexión metacognitiva:</w:t></w:r><w:r><w:rPr/><w:t xml:space="preserve"> ¿Cómo aplicaré lo aprendido en mis próximos retos profesionales? ¿Qué competencias debo seguir fortaleciendo? ¿Cómo puedo contribuir a la innovación en mi entorno?</w:t></w:r></w:p><w:p><w:pPr><w:numPr><w:ilvl w:val="0"/><w:numId w:val="38"/></w:numPr></w:pPr><w:r><w:rPr><w:b w:val="1"/><w:bCs w:val="1"/></w:rPr><w:t xml:space="preserve">Retroalimentación:</w:t></w:r><w:r><w:rPr/><w:t xml:space="preserve"> Se proporciona retroalimentación general y se entrega rúbrica de evaluación final.</w:t></w:r></w:p><w:p><w:pPr><w:numPr><w:ilvl w:val="0"/><w:numId w:val="38"/></w:numPr></w:pPr><w:r><w:rPr><w:b w:val="1"/><w:bCs w:val="1"/></w:rPr><w:t xml:space="preserve">Transferencia:</w:t></w:r><w:r><w:rPr/><w:t xml:space="preserve"> Se invita a participar en proyectos reales o simulados de innovación en la universidad o empresa.</w:t></w:r></w:p><w:p><w:pPr><w:numPr><w:ilvl w:val="0"/><w:numId w:val="38"/></w:numPr></w:pPr><w:r><w:rPr><w:b w:val="1"/><w:bCs w:val="1"/></w:rPr><w:t xml:space="preserve">Tarea final:</w:t></w:r><w:r><w:rPr/><w:t xml:space="preserve"> Elaborar un portafolio digital con evidencias del proceso de aprendizaje y propuestas desarrolladas.</w:t></w:r></w:p><w:p/><w:p><w:pPr/><w:r><w:rPr><w:color w:val="2b6cb0"/><w:sz w:val="28"/><w:szCs w:val="28"/><w:b w:val="1"/><w:bCs w:val="1"/></w:rPr><w:t xml:space="preserve">Evaluación</w:t></w:r></w:p><w:p><w:pPr/><w:r><w:rPr><w:b w:val="1"/><w:bCs w:val="1"/></w:rPr><w:t xml:space="preserve">Tipo de evaluación:</w:t></w:r></w:p><w:p><w:pPr><w:numPr><w:ilvl w:val="0"/><w:numId w:val="39"/></w:numPr></w:pPr><w:r><w:rPr/><w:t xml:space="preserve">Diagnóstica: En la sesión 1, para conocer conocimientos previos mediante la pregunta detonadora.</w:t></w:r></w:p><w:p><w:pPr><w:numPr><w:ilvl w:val="0"/><w:numId w:val="39"/></w:numPr></w:pPr><w:r><w:rPr/><w:t xml:space="preserve">Formativa: Durante todas las sesiones, mediante observación directa, actividades grupales, autoevaluaciones y retroalimentación continua.</w:t></w:r></w:p><w:p><w:pPr><w:numPr><w:ilvl w:val="0"/><w:numId w:val="39"/></w:numPr></w:pPr><w:r><w:rPr/><w:t xml:space="preserve">Sumativa: En la sesión 6, con la evaluación del portafolio final y la presentación de propuestas junto con la autoevaluación escrita.</w:t></w:r></w:p><w:p><w:pPr/><w:r><w:rPr><w:b w:val="1"/><w:bCs w:val="1"/></w:rPr><w:t xml:space="preserve">Criterios de evaluación:</w:t></w:r></w:p><w:p><w:pPr><w:numPr><w:ilvl w:val="0"/><w:numId w:val="40"/></w:numPr></w:pPr><w:r><w:rPr/><w:t xml:space="preserve">Capacidad para analizar y diferenciar conceptos de mentalidad emprendedora, intraemprendimiento e innovación (Objetivo 1).</w:t></w:r></w:p><w:p><w:pPr><w:numPr><w:ilvl w:val="0"/><w:numId w:val="40"/></w:numPr></w:pPr><w:r><w:rPr/><w:t xml:space="preserve">Habilidad para identificar retos organizacionales y diseñar propuestas innovadoras (Objetivos 2 y 3).</w:t></w:r></w:p><w:p><w:pPr><w:numPr><w:ilvl w:val="0"/><w:numId w:val="40"/></w:numPr></w:pPr><w:r><w:rPr/><w:t xml:space="preserve">Competencia para argumentar la importancia del emprendimiento e innovación en la gestión administrativa (Objetivo 4).</w:t></w:r></w:p><w:p><w:pPr><w:numPr><w:ilvl w:val="0"/><w:numId w:val="40"/></w:numPr></w:pPr><w:r><w:rPr/><w:t xml:space="preserve">Evaluación crítica del impacto de la mentalidad emprendedora en la gestión y liderazgo (Objetivo 5).</w:t></w:r></w:p><w:p><w:pPr/><w:r><w:rPr><w:b w:val="1"/><w:bCs w:val="1"/></w:rPr><w:t xml:space="preserve">Instrumentos sugeridos:</w:t></w:r></w:p><w:p><w:pPr><w:numPr><w:ilvl w:val="0"/><w:numId w:val="41"/></w:numPr></w:pPr><w:r><w:rPr/><w:t xml:space="preserve">Rúbrica para evaluación de presentaciones y propuestas.</w:t></w:r></w:p><w:p><w:pPr><w:numPr><w:ilvl w:val="0"/><w:numId w:val="41"/></w:numPr></w:pPr><w:r><w:rPr/><w:t xml:space="preserve">Lista de cotejo para seguimiento de actividades grupales.</w:t></w:r></w:p><w:p><w:pPr><w:numPr><w:ilvl w:val="0"/><w:numId w:val="41"/></w:numPr></w:pPr><w:r><w:rPr/><w:t xml:space="preserve">Observación directa con registro anecdótico durante debates y actividades.</w:t></w:r></w:p><w:p><w:pPr><w:numPr><w:ilvl w:val="0"/><w:numId w:val="41"/></w:numPr></w:pPr><w:r><w:rPr/><w:t xml:space="preserve">Autoevaluación y coevaluación mediante formularios digitales o impresos.</w:t></w:r></w:p><w:p><w:pPr><w:numPr><w:ilvl w:val="0"/><w:numId w:val="41"/></w:numPr></w:pPr><w:r><w:rPr/><w:t xml:space="preserve">Portafolio digital con evidencias documentales (carteles, planes, presentaciones, reflexiones).</w:t></w:r></w:p><w:p><w:pPr/><w:r><w:rPr><w:b w:val="1"/><w:bCs w:val="1"/></w:rPr><w:t xml:space="preserve">Evidencias de aprendizaje:</w:t></w:r></w:p><w:p><w:pPr><w:numPr><w:ilvl w:val="0"/><w:numId w:val="42"/></w:numPr></w:pPr><w:r><w:rPr/><w:t xml:space="preserve">Carteles y esquemas elaborados en las sesiones 1 y 2.</w:t></w:r></w:p><w:p><w:pPr><w:numPr><w:ilvl w:val="0"/><w:numId w:val="42"/></w:numPr></w:pPr><w:r><w:rPr/><w:t xml:space="preserve">Plan de validación y simulación de entrevista en sesión 3.</w:t></w:r></w:p><w:p><w:pPr><w:numPr><w:ilvl w:val="0"/><w:numId w:val="42"/></w:numPr></w:pPr><w:r><w:rPr/><w:t xml:space="preserve">Plan de gestión y presentación de roles en sesión 4.</w:t></w:r></w:p><w:p><w:pPr><w:numPr><w:ilvl w:val="0"/><w:numId w:val="42"/></w:numPr></w:pPr><w:r><w:rPr/><w:t xml:space="preserve">Presentación oral y retroalimentación en sesión 5.</w:t></w:r></w:p><w:p><w:pPr><w:numPr><w:ilvl w:val="0"/><w:numId w:val="42"/></w:numPr></w:pPr><w:r><w:rPr/><w:t xml:space="preserve">Mapa mental colectivo, reflexiones escritas y portafolio final en sesión 6.</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F818D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E5803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4858D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2BA78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3733A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99C46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99D23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05AEA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C47E0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50B73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7205C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74915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0AF8D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19EE4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C0DA21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DEBDAC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82D35C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7F9183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6CBB82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5AAADD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D59A7A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E35C05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90D58D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3B0A7A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558BAB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8D2E49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E15AC9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6567BA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3C42B2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5A47D1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61A8DF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AD7B8F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4A8265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F364DB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7D37BF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4A519E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CEFFC9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84D012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F885D8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D9E7A2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8BD1A9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83BEC8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2026-09-25T18:49:15-05:00</dcterms:created>
  <dcterms:modified xsi:type="dcterms:W3CDTF">2026-09-25T18:49:15-05:00</dcterms:modified>
</cp:coreProperties>
</file>

<file path=docProps/custom.xml><?xml version="1.0" encoding="utf-8"?>
<Properties xmlns="http://schemas.openxmlformats.org/officeDocument/2006/custom-properties" xmlns:vt="http://schemas.openxmlformats.org/officeDocument/2006/docPropsVTypes"/>
</file>