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Atómico: El Modelo de Bohr y la Tabla Periódica</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Este plan de clase está diseñado para estudiantes de secundaria (12-15 años) con el propósito de que comprendan el Modelo Atómico de Bohr y su relación con la estructura de la Tabla Periódica. A través de actividades dinámicas y basadas en retos, los estudiantes interpretarán la organización de los elementos según su número atómico, grupos y periodos, y reconocerán cómo estas características influyen en las propiedades químicas. Además, construirán modelos atómicos sencillos de Bohr para representar protones, neutrones y electrones, y aprenderán a dibujar diagramas de Lewis que muestran los electrones de valencia, relacionándolos con la familia a la que pertenecen en la Tabla Periódica. Este aprendizaje es relevante porque ayuda a entender la composición de la materia, los enlaces químicos y reacciones que ocurren en la vida diaria, desde la cocina hasta la tecnología. El enfoque basado en retos fomenta la creatividad, el trabajo colaborativo y el pensamiento crítico, preparando a los estudiantes para resolver problemas científicos y tecnológicos reales en su entorno y futuro académico.</w:t>
      </w:r>
    </w:p>
    <w:p/>
    <w:p>
      <w:pPr/>
      <w:r>
        <w:rPr>
          <w:color w:val="2b6cb0"/>
          <w:sz w:val="28"/>
          <w:szCs w:val="28"/>
          <w:b w:val="1"/>
          <w:bCs w:val="1"/>
        </w:rPr>
        <w:t xml:space="preserve">Objetivos de Aprendizaje</w:t>
      </w:r>
    </w:p>
    <w:p>
      <w:pPr>
        <w:numPr>
          <w:ilvl w:val="0"/>
          <w:numId w:val="1"/>
        </w:numPr>
      </w:pPr>
      <w:r>
        <w:rPr/>
        <w:t xml:space="preserve">Interpretar la información de la Tabla Periódica organizada por número atómico, grupos y periodos para identificar propiedades periódicas y predecir comportamientos químicos.</w:t>
      </w:r>
    </w:p>
    <w:p>
      <w:pPr>
        <w:numPr>
          <w:ilvl w:val="0"/>
          <w:numId w:val="1"/>
        </w:numPr>
      </w:pPr>
      <w:r>
        <w:rPr/>
        <w:t xml:space="preserve">Construir modelos atómicos de Bohr que representen la distribución de protones, neutrones y electrones en los primeros elementos químicos.</w:t>
      </w:r>
    </w:p>
    <w:p>
      <w:pPr>
        <w:numPr>
          <w:ilvl w:val="0"/>
          <w:numId w:val="1"/>
        </w:numPr>
      </w:pPr>
      <w:r>
        <w:rPr/>
        <w:t xml:space="preserve">Representar los electrones de valencia mediante diagramas de Lewis y relacionarlos con el grupo al que pertenece cada elemento en la Tabla Periódica.</w:t>
      </w:r>
    </w:p>
    <w:p/>
    <w:p>
      <w:pPr/>
      <w:r>
        <w:rPr>
          <w:color w:val="2b6cb0"/>
          <w:sz w:val="28"/>
          <w:szCs w:val="28"/>
          <w:b w:val="1"/>
          <w:bCs w:val="1"/>
        </w:rPr>
        <w:t xml:space="preserve">Recursos Necesarios</w:t>
      </w:r>
    </w:p>
    <w:p>
      <w:pPr>
        <w:numPr>
          <w:ilvl w:val="0"/>
          <w:numId w:val="2"/>
        </w:numPr>
      </w:pPr>
      <w:r>
        <w:rPr/>
        <w:t xml:space="preserve">Tabla Periódica impresa para cada estudiante (colorida y con grupos y periodos claramente señalados)</w:t>
      </w:r>
    </w:p>
    <w:p>
      <w:pPr>
        <w:numPr>
          <w:ilvl w:val="0"/>
          <w:numId w:val="2"/>
        </w:numPr>
      </w:pPr>
      <w:r>
        <w:rPr/>
        <w:t xml:space="preserve">Cartulinas, plumones, tijeras y pegamento para construcción de modelos</w:t>
      </w:r>
    </w:p>
    <w:p>
      <w:pPr>
        <w:numPr>
          <w:ilvl w:val="0"/>
          <w:numId w:val="2"/>
        </w:numPr>
      </w:pPr>
      <w:r>
        <w:rPr/>
        <w:t xml:space="preserve">Hojas blancas para diagramas y bocetos</w:t>
      </w:r>
    </w:p>
    <w:p>
      <w:pPr>
        <w:numPr>
          <w:ilvl w:val="0"/>
          <w:numId w:val="2"/>
        </w:numPr>
      </w:pPr>
      <w:r>
        <w:rPr/>
        <w:t xml:space="preserve">Computadora o proyector para mostrar videos cortos y animaciones sobre el modelo atómico de Bohr</w:t>
      </w:r>
    </w:p>
    <w:p>
      <w:pPr>
        <w:numPr>
          <w:ilvl w:val="0"/>
          <w:numId w:val="2"/>
        </w:numPr>
      </w:pPr>
      <w:r>
        <w:rPr/>
        <w:t xml:space="preserve">Material audiovisual: video educativo corto (5 minutos) sobre el Modelo Atómico de Bohr</w:t>
      </w:r>
    </w:p>
    <w:p>
      <w:pPr>
        <w:numPr>
          <w:ilvl w:val="0"/>
          <w:numId w:val="2"/>
        </w:numPr>
      </w:pPr>
      <w:r>
        <w:rPr/>
        <w:t xml:space="preserve">Acceso a internet para recursos digitales opcionales</w:t>
      </w:r>
    </w:p>
    <w:p>
      <w:pPr>
        <w:numPr>
          <w:ilvl w:val="0"/>
          <w:numId w:val="2"/>
        </w:numPr>
      </w:pPr>
      <w:r>
        <w:rPr/>
        <w:t xml:space="preserve">Juego de tarjetas con símbolos y números atómicos de los primeros 20 elementos</w:t>
      </w:r>
    </w:p>
    <w:p>
      <w:pPr>
        <w:numPr>
          <w:ilvl w:val="0"/>
          <w:numId w:val="2"/>
        </w:numPr>
      </w:pPr>
      <w:r>
        <w:rPr/>
        <w:t xml:space="preserve">Plantillas para diagramas de Lewis</w:t>
      </w:r>
    </w:p>
    <w:p>
      <w:pPr>
        <w:numPr>
          <w:ilvl w:val="0"/>
          <w:numId w:val="2"/>
        </w:numPr>
      </w:pPr>
      <w:r>
        <w:rPr/>
        <w:t xml:space="preserve">Cuaderno de ciencias para anotaciones y reflexiones</w:t>
      </w:r>
    </w:p>
    <w:p/>
    <w:p>
      <w:pPr/>
      <w:r>
        <w:rPr>
          <w:color w:val="2b6cb0"/>
          <w:sz w:val="28"/>
          <w:szCs w:val="28"/>
          <w:b w:val="1"/>
          <w:bCs w:val="1"/>
        </w:rPr>
        <w:t xml:space="preserve">Requisitos Previos</w:t>
      </w:r>
    </w:p>
    <w:p>
      <w:pPr>
        <w:numPr>
          <w:ilvl w:val="0"/>
          <w:numId w:val="3"/>
        </w:numPr>
      </w:pPr>
      <w:r>
        <w:rPr/>
        <w:t xml:space="preserve">Conocimientos básicos sobre los átomos: protones, neutrones y electrones</w:t>
      </w:r>
    </w:p>
    <w:p>
      <w:pPr>
        <w:numPr>
          <w:ilvl w:val="0"/>
          <w:numId w:val="3"/>
        </w:numPr>
      </w:pPr>
      <w:r>
        <w:rPr/>
        <w:t xml:space="preserve">Familiaridad general con la Tabla Periódica y sus componentes (grupos y periodos)</w:t>
      </w:r>
    </w:p>
    <w:p>
      <w:pPr>
        <w:numPr>
          <w:ilvl w:val="0"/>
          <w:numId w:val="3"/>
        </w:numPr>
      </w:pPr>
      <w:r>
        <w:rPr/>
        <w:t xml:space="preserve">Habilidades básicas para trabajar en equipo y comunicar ideas</w:t>
      </w:r>
    </w:p>
    <w:p>
      <w:pPr>
        <w:numPr>
          <w:ilvl w:val="0"/>
          <w:numId w:val="3"/>
        </w:numPr>
      </w:pPr>
      <w:r>
        <w:rPr/>
        <w:t xml:space="preserve">Capacidad para realizar dibujos sencillos y seguir instrucciones paso a paso</w:t>
      </w:r>
    </w:p>
    <w:p/>
    <w:p>
      <w:pPr/>
      <w:r>
        <w:rPr>
          <w:color w:val="2b6cb0"/>
          <w:sz w:val="28"/>
          <w:szCs w:val="28"/>
          <w:b w:val="1"/>
          <w:bCs w:val="1"/>
        </w:rPr>
        <w:t xml:space="preserve">Actividades</w:t>
      </w:r>
    </w:p>
    <w:p>
      <w:pPr/>
      <w:r>
        <w:rPr/>
        <w:t xml:space="preserve">Sesión 1: Introducción a la Tabla Periódica y su organizaciónFase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reconozcan la estructura básica de la Tabla Periódica y su ordenamiento por número atómico, grupos y periodos para identificar propiedades de los elementos.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saben sobre la organización de los elementos en la Tabla Periódica? ¿Creen que hay un orden o es aleatoria?"</w:t>
      </w:r>
    </w:p>
    <w:p>
      <w:pPr>
        <w:numPr>
          <w:ilvl w:val="0"/>
          <w:numId w:val="4"/>
        </w:numPr>
      </w:pPr>
      <w:r>
        <w:rPr>
          <w:b w:val="1"/>
          <w:bCs w:val="1"/>
        </w:rPr>
        <w:t xml:space="preserve">Estudiantes:</w:t>
      </w:r>
      <w:r>
        <w:rPr/>
        <w:t xml:space="preserve"> Comparten sus ideas en voz alta durante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Tabla Periódica está ordenada según el número de protones en el átomo y que esto nos ayuda a predecir cómo reaccionan los elementos?"</w:t>
      </w:r>
    </w:p>
    <w:p>
      <w:pPr>
        <w:numPr>
          <w:ilvl w:val="0"/>
          <w:numId w:val="5"/>
        </w:numPr>
      </w:pPr>
      <w:r>
        <w:rPr/>
        <w:t xml:space="preserve">Proyecta una imagen animada de la Tabla Periódica resaltando grupos y periodos.</w:t>
      </w:r>
    </w:p>
    <w:p>
      <w:pPr/>
      <w:r>
        <w:rPr>
          <w:b w:val="1"/>
          <w:bCs w:val="1"/>
        </w:rPr>
        <w:t xml:space="preserve">Contextualización:</w:t>
      </w:r>
    </w:p>
    <w:p>
      <w:pPr/>
      <w:r>
        <w:rPr>
          <w:b w:val="1"/>
          <w:bCs w:val="1"/>
        </w:rPr>
        <w:t xml:space="preserve">Docente:</w:t>
      </w:r>
      <w:r>
        <w:rPr/>
        <w:t xml:space="preserve"> Explica que entender la Tabla Periódica es fundamental para comprender todo lo que nos rodea, desde el agua que bebemos hasta los materiales que usamos diariamente.</w:t>
      </w:r>
    </w:p>
    <w:p>
      <w:pPr/>
      <w:r>
        <w:rPr>
          <w:b w:val="1"/>
          <w:bCs w:val="1"/>
        </w:rPr>
        <w:t xml:space="preserve">Estudiantes:</w:t>
      </w:r>
      <w:r>
        <w:rPr/>
        <w:t xml:space="preserve"> Escuchan y hacen preguntas si las tienen.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la estructura de la Tabla Periódica mediante una breve explicación participativa apoyada con el proyector. Señala cómo están organizados los elementos por número atómico, y qué significan grupos y periodos.</w:t>
      </w:r>
    </w:p>
    <w:p>
      <w:pPr/>
      <w:r>
        <w:rPr>
          <w:b w:val="1"/>
          <w:bCs w:val="1"/>
        </w:rPr>
        <w:t xml:space="preserve">Actividad 1: "Descubre el orden de la Tabla"</w:t>
      </w:r>
    </w:p>
    <w:p>
      <w:pPr>
        <w:numPr>
          <w:ilvl w:val="0"/>
          <w:numId w:val="6"/>
        </w:numPr>
      </w:pPr>
      <w:r>
        <w:rPr>
          <w:b w:val="1"/>
          <w:bCs w:val="1"/>
        </w:rPr>
        <w:t xml:space="preserve">Objetivo:</w:t>
      </w:r>
      <w:r>
        <w:rPr/>
        <w:t xml:space="preserve"> Interpretar la organización de la Tabla Periódica por número atómico, grupos y periodos.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un set desordenado de tarjetas con símbolos y números atómicos de los primeros 20 elementos.</w:t>
      </w:r>
    </w:p>
    <w:p>
      <w:pPr>
        <w:numPr>
          <w:ilvl w:val="1"/>
          <w:numId w:val="6"/>
        </w:numPr>
      </w:pPr>
      <w:r>
        <w:rPr/>
        <w:t xml:space="preserve">Ellos deben ordenar las tarjetas correctamente en una hoja que simule la Tabla Periódica, identificando grupos y periodos.</w:t>
      </w:r>
    </w:p>
    <w:p>
      <w:pPr>
        <w:numPr>
          <w:ilvl w:val="1"/>
          <w:numId w:val="6"/>
        </w:numPr>
      </w:pPr>
      <w:r>
        <w:rPr/>
        <w:t xml:space="preserve">Luego, discuten qué propiedades pueden deducir según su posición.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Tabla Periódica ordenada en hoja y un breve resumen de propiedades observadas.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Circula entre grupos, hace preguntas como "¿Por qué colocaron este elemento aquí?" y "¿Qué relación ven entre los elementos en la misma columna?" para guiar la reflexión.</w:t>
      </w:r>
    </w:p>
    <w:p>
      <w:pPr/>
      <w:r>
        <w:rPr>
          <w:b w:val="1"/>
          <w:bCs w:val="1"/>
        </w:rPr>
        <w:t xml:space="preserve">Actividad 2: Video y debate inicial</w:t>
      </w:r>
    </w:p>
    <w:p>
      <w:pPr>
        <w:numPr>
          <w:ilvl w:val="0"/>
          <w:numId w:val="7"/>
        </w:numPr>
      </w:pPr>
      <w:r>
        <w:rPr>
          <w:b w:val="1"/>
          <w:bCs w:val="1"/>
        </w:rPr>
        <w:t xml:space="preserve">Objetivo:</w:t>
      </w:r>
      <w:r>
        <w:rPr/>
        <w:t xml:space="preserve"> Reconocer la importancia del número atómico en la organización y propiedades de los elementos.</w:t>
      </w:r>
    </w:p>
    <w:p>
      <w:pPr>
        <w:numPr>
          <w:ilvl w:val="0"/>
          <w:numId w:val="7"/>
        </w:numPr>
      </w:pPr>
      <w:r>
        <w:rPr>
          <w:b w:val="1"/>
          <w:bCs w:val="1"/>
        </w:rPr>
        <w:t xml:space="preserve">Instrucciones:</w:t>
      </w:r>
    </w:p>
    <w:p>
      <w:pPr>
        <w:numPr>
          <w:ilvl w:val="1"/>
          <w:numId w:val="7"/>
        </w:numPr>
      </w:pPr>
      <w:r>
        <w:rPr/>
        <w:t xml:space="preserve">Proyecta un video educativo corto (5 minutos) sobre el Modelo Atómico de Bohr y la organización de la Tabla Periódica.</w:t>
      </w:r>
    </w:p>
    <w:p>
      <w:pPr>
        <w:numPr>
          <w:ilvl w:val="1"/>
          <w:numId w:val="7"/>
        </w:numPr>
      </w:pPr>
      <w:r>
        <w:rPr/>
        <w:t xml:space="preserve">Después del video, realiza preguntas en plenaria: ¿Qué nuevo aprendieron? ¿Por qué creen que es importante conocer el número de protones?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notas en cuaderno</w:t>
      </w:r>
    </w:p>
    <w:p>
      <w:pPr>
        <w:numPr>
          <w:ilvl w:val="0"/>
          <w:numId w:val="7"/>
        </w:numPr>
      </w:pPr>
      <w:r>
        <w:rPr>
          <w:b w:val="1"/>
          <w:bCs w:val="1"/>
        </w:rPr>
        <w:t xml:space="preserve">Tiempo:</w:t>
      </w:r>
      <w:r>
        <w:rPr/>
        <w:t xml:space="preserve"> 40 minutos (video + discusión)</w:t>
      </w:r>
    </w:p>
    <w:p>
      <w:pPr>
        <w:numPr>
          <w:ilvl w:val="0"/>
          <w:numId w:val="7"/>
        </w:numPr>
      </w:pPr>
      <w:r>
        <w:rPr>
          <w:b w:val="1"/>
          <w:bCs w:val="1"/>
        </w:rPr>
        <w:t xml:space="preserve">Rol del docente:</w:t>
      </w:r>
      <w:r>
        <w:rPr/>
        <w:t xml:space="preserve"> Facilita la discusión, clarifica dudas y enfatiza la relación entre número atómico y comportamiento químico.</w:t>
      </w:r>
    </w:p>
    <w:p>
      <w:pPr/>
      <w:r>
        <w:rPr>
          <w:b w:val="1"/>
          <w:bCs w:val="1"/>
        </w:rPr>
        <w:t xml:space="preserve">Diferenciación:</w:t>
      </w:r>
    </w:p>
    <w:p>
      <w:pPr>
        <w:numPr>
          <w:ilvl w:val="0"/>
          <w:numId w:val="8"/>
        </w:numPr>
      </w:pPr>
      <w:r>
        <w:rPr/>
        <w:t xml:space="preserve">Para estudiantes que terminan rápido: desafío extra con elementos fuera del primer grupo de 20, investigar su grupo y propiedades.</w:t>
      </w:r>
    </w:p>
    <w:p>
      <w:pPr>
        <w:numPr>
          <w:ilvl w:val="0"/>
          <w:numId w:val="8"/>
        </w:numPr>
      </w:pPr>
      <w:r>
        <w:rPr/>
        <w:t xml:space="preserve">Para estudiantes que necesitan apoyo: trabajar con el docente en la ubicación de los elementos y usar colores para identificar grupos y periodos.</w:t>
      </w:r>
    </w:p>
    <w:p>
      <w:pPr/>
      <w:r>
        <w:rPr>
          <w:b w:val="1"/>
          <w:bCs w:val="1"/>
        </w:rPr>
        <w:t xml:space="preserve">Transición:</w:t>
      </w:r>
    </w:p>
    <w:p>
      <w:pPr/>
      <w:r>
        <w:rPr/>
        <w:t xml:space="preserve">Luego de reconocer la estructura de la Tabla, se introduce el reto de construir modelos atómicos para entender mejor cómo están formados los átomos.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Realizar un organizador gráfico colectivo en el pizarrón donde los estudiantes aportan los conceptos clave sobre la Tabla Periódica aprendidos.</w:t>
      </w:r>
    </w:p>
    <w:p>
      <w:pPr/>
      <w:r>
        <w:rPr>
          <w:b w:val="1"/>
          <w:bCs w:val="1"/>
        </w:rPr>
        <w:t xml:space="preserve">Reflexión metacognitiva:</w:t>
      </w:r>
    </w:p>
    <w:p>
      <w:pPr>
        <w:numPr>
          <w:ilvl w:val="0"/>
          <w:numId w:val="10"/>
        </w:numPr>
      </w:pPr>
      <w:r>
        <w:rPr/>
        <w:t xml:space="preserve">¿Cómo me ayudó ordenar las tarjetas a entender la Tabla Periódica?</w:t>
      </w:r>
    </w:p>
    <w:p>
      <w:pPr>
        <w:numPr>
          <w:ilvl w:val="0"/>
          <w:numId w:val="10"/>
        </w:numPr>
      </w:pPr>
      <w:r>
        <w:rPr/>
        <w:t xml:space="preserve">¿Qué significa que los elementos estén en el mismo grupo?</w:t>
      </w:r>
    </w:p>
    <w:p>
      <w:pPr>
        <w:numPr>
          <w:ilvl w:val="0"/>
          <w:numId w:val="10"/>
        </w:numPr>
      </w:pPr>
      <w:r>
        <w:rPr/>
        <w:t xml:space="preserve">¿Por qué es importante el número atómico?</w:t>
      </w:r>
    </w:p>
    <w:p>
      <w:pPr/>
      <w:r>
        <w:rPr>
          <w:b w:val="1"/>
          <w:bCs w:val="1"/>
        </w:rPr>
        <w:t xml:space="preserve">Retroalimentación:</w:t>
      </w:r>
    </w:p>
    <w:p>
      <w:pPr/>
      <w:r>
        <w:rPr>
          <w:b w:val="1"/>
          <w:bCs w:val="1"/>
        </w:rPr>
        <w:t xml:space="preserve">Docente:</w:t>
      </w:r>
      <w:r>
        <w:rPr/>
        <w:t xml:space="preserve"> Felicita el trabajo en equipo, resalta ideas correctas y aclara dudas con ejemplos concretos.</w:t>
      </w:r>
    </w:p>
    <w:p>
      <w:pPr/>
      <w:r>
        <w:rPr>
          <w:b w:val="1"/>
          <w:bCs w:val="1"/>
        </w:rPr>
        <w:t xml:space="preserve">Transferencia:</w:t>
      </w:r>
    </w:p>
    <w:p>
      <w:pPr/>
      <w:r>
        <w:rPr/>
        <w:t xml:space="preserve">Se adelanta que en la siguiente sesión construirán modelos atómicos de Bohr para visualizar la estructura interna de los átomos en la Tabla.</w:t>
      </w:r>
    </w:p>
    <w:p>
      <w:pPr/>
      <w:r>
        <w:rPr/>
        <w:t xml:space="preserve">Sesión 2: Construcción de modelos atómicos de BohrFase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se distribuyen los protones, neutrones y electrones en el átomo según el modelo de Bohr y relacionarlo con la Tabla Periódica.</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el número atómico y para qué sirve? ¿Qué partes tiene un átomo?"</w:t>
      </w:r>
    </w:p>
    <w:p>
      <w:pPr>
        <w:numPr>
          <w:ilvl w:val="0"/>
          <w:numId w:val="11"/>
        </w:numPr>
      </w:pPr>
      <w:r>
        <w:rPr>
          <w:b w:val="1"/>
          <w:bCs w:val="1"/>
        </w:rPr>
        <w:t xml:space="preserve">Estudiantes:</w:t>
      </w:r>
      <w:r>
        <w:rPr/>
        <w:t xml:space="preserve"> Responden y recuerdan conceptos vistos en la sesión anterior.</w:t>
      </w:r>
    </w:p>
    <w:p>
      <w:pPr/>
      <w:r>
        <w:rPr>
          <w:b w:val="1"/>
          <w:bCs w:val="1"/>
        </w:rPr>
        <w:t xml:space="preserve">Motivación y enganche:</w:t>
      </w:r>
    </w:p>
    <w:p>
      <w:pPr>
        <w:numPr>
          <w:ilvl w:val="0"/>
          <w:numId w:val="12"/>
        </w:numPr>
      </w:pPr>
      <w:r>
        <w:rPr>
          <w:b w:val="1"/>
          <w:bCs w:val="1"/>
        </w:rPr>
        <w:t xml:space="preserve">Docente:</w:t>
      </w:r>
      <w:r>
        <w:rPr/>
        <w:t xml:space="preserve"> Muestra un modelo atómico tridimensional sencillo y dice: "Hoy ustedes serán científicos que construirán el interior del átomo para entender su funcionamiento."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el Modelo Atómico de Bohr con apoyo visual, destacando las órbitas y la distribución de electrones según el número atómico, y la importancia de protones y neutrones en el núcleo.</w:t>
      </w:r>
    </w:p>
    <w:p>
      <w:pPr/>
      <w:r>
        <w:rPr>
          <w:b w:val="1"/>
          <w:bCs w:val="1"/>
        </w:rPr>
        <w:t xml:space="preserve">Actividad 1: "Construyendo mi átomo"</w:t>
      </w:r>
    </w:p>
    <w:p>
      <w:pPr>
        <w:numPr>
          <w:ilvl w:val="0"/>
          <w:numId w:val="13"/>
        </w:numPr>
      </w:pPr>
      <w:r>
        <w:rPr>
          <w:b w:val="1"/>
          <w:bCs w:val="1"/>
        </w:rPr>
        <w:t xml:space="preserve">Objetivo:</w:t>
      </w:r>
      <w:r>
        <w:rPr/>
        <w:t xml:space="preserve"> Construir modelos atómicos de Bohr representando protones, neutrones y electrones con base en el número atómico.</w:t>
      </w:r>
    </w:p>
    <w:p>
      <w:pPr>
        <w:numPr>
          <w:ilvl w:val="0"/>
          <w:numId w:val="13"/>
        </w:numPr>
      </w:pPr>
      <w:r>
        <w:rPr>
          <w:b w:val="1"/>
          <w:bCs w:val="1"/>
        </w:rPr>
        <w:t xml:space="preserve">Instrucciones:</w:t>
      </w:r>
    </w:p>
    <w:p>
      <w:pPr>
        <w:numPr>
          <w:ilvl w:val="1"/>
          <w:numId w:val="13"/>
        </w:numPr>
      </w:pPr>
      <w:r>
        <w:rPr/>
        <w:t xml:space="preserve">Divide a los estudiantes en grupos de 3.</w:t>
      </w:r>
    </w:p>
    <w:p>
      <w:pPr>
        <w:numPr>
          <w:ilvl w:val="1"/>
          <w:numId w:val="13"/>
        </w:numPr>
      </w:pPr>
      <w:r>
        <w:rPr/>
        <w:t xml:space="preserve">Asigna a cada grupo 3 elementos diferentes del primer grupo de 20 elementos.</w:t>
      </w:r>
    </w:p>
    <w:p>
      <w:pPr>
        <w:numPr>
          <w:ilvl w:val="1"/>
          <w:numId w:val="13"/>
        </w:numPr>
      </w:pPr>
      <w:r>
        <w:rPr/>
        <w:t xml:space="preserve">Con cartulina, plumones y otros materiales, deben construir modelos atómicos de Bohr para esos elementos, señalando el núcleo (protones y neutrones) y las órbitas con electrones.</w:t>
      </w:r>
    </w:p>
    <w:p>
      <w:pPr>
        <w:numPr>
          <w:ilvl w:val="1"/>
          <w:numId w:val="13"/>
        </w:numPr>
      </w:pPr>
      <w:r>
        <w:rPr/>
        <w:t xml:space="preserve">Escriben el número de cada partícula y lo comparan con la Tabla Periódica.</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Modelo físico de átomo con etiquetas claras</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Apoya con preguntas guía: "¿Cuántos electrones tiene? ¿Están en la órbita correcta? ¿Cómo se relaciona esto con su posición en la Tabla?"</w:t>
      </w:r>
    </w:p>
    <w:p>
      <w:pPr/>
      <w:r>
        <w:rPr>
          <w:b w:val="1"/>
          <w:bCs w:val="1"/>
        </w:rPr>
        <w:t xml:space="preserve">Actividad 2: Presentación y comparación</w:t>
      </w:r>
    </w:p>
    <w:p>
      <w:pPr>
        <w:numPr>
          <w:ilvl w:val="0"/>
          <w:numId w:val="14"/>
        </w:numPr>
      </w:pPr>
      <w:r>
        <w:rPr>
          <w:b w:val="1"/>
          <w:bCs w:val="1"/>
        </w:rPr>
        <w:t xml:space="preserve">Objetivo:</w:t>
      </w:r>
      <w:r>
        <w:rPr/>
        <w:t xml:space="preserve"> Explicar el modelo atómico construido y relacionarlo con la Tabla Periódica.</w:t>
      </w:r>
    </w:p>
    <w:p>
      <w:pPr>
        <w:numPr>
          <w:ilvl w:val="0"/>
          <w:numId w:val="14"/>
        </w:numPr>
      </w:pPr>
      <w:r>
        <w:rPr>
          <w:b w:val="1"/>
          <w:bCs w:val="1"/>
        </w:rPr>
        <w:t xml:space="preserve">Instrucciones:</w:t>
      </w:r>
    </w:p>
    <w:p>
      <w:pPr>
        <w:numPr>
          <w:ilvl w:val="1"/>
          <w:numId w:val="14"/>
        </w:numPr>
      </w:pPr>
      <w:r>
        <w:rPr/>
        <w:t xml:space="preserve">Cada grupo presenta su modelo explicando la distribución de partículas y el número atómico.</w:t>
      </w:r>
    </w:p>
    <w:p>
      <w:pPr>
        <w:numPr>
          <w:ilvl w:val="1"/>
          <w:numId w:val="14"/>
        </w:numPr>
      </w:pPr>
      <w:r>
        <w:rPr/>
        <w:t xml:space="preserve">Discuten diferencias y similitudes entre los modelos presentados.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discusión grupal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 la discusión y refuerza conceptos claves.</w:t>
      </w:r>
    </w:p>
    <w:p>
      <w:pPr/>
      <w:r>
        <w:rPr>
          <w:b w:val="1"/>
          <w:bCs w:val="1"/>
        </w:rPr>
        <w:t xml:space="preserve">Diferenciación:</w:t>
      </w:r>
    </w:p>
    <w:p>
      <w:pPr>
        <w:numPr>
          <w:ilvl w:val="0"/>
          <w:numId w:val="15"/>
        </w:numPr>
      </w:pPr>
      <w:r>
        <w:rPr/>
        <w:t xml:space="preserve">Estudiantes avanzados: crear modelos para elementos con números atómicos mayores a 20.</w:t>
      </w:r>
    </w:p>
    <w:p>
      <w:pPr>
        <w:numPr>
          <w:ilvl w:val="0"/>
          <w:numId w:val="15"/>
        </w:numPr>
      </w:pPr>
      <w:r>
        <w:rPr/>
        <w:t xml:space="preserve">Estudiantes con dificultades: trabajar con modelos prediseñados para colorear y etiquetar.</w:t>
      </w:r>
    </w:p>
    <w:p>
      <w:pPr/>
      <w:r>
        <w:rPr>
          <w:b w:val="1"/>
          <w:bCs w:val="1"/>
        </w:rPr>
        <w:t xml:space="preserve">Transición:</w:t>
      </w:r>
    </w:p>
    <w:p>
      <w:pPr/>
      <w:r>
        <w:rPr/>
        <w:t xml:space="preserve">Se explica que en la próxima sesión aprenderán a representar solo los electrones de valencia con diagramas de Lewis, simplificando la estructura atómica.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Realizar un resumen grupal en el pizarrón con las partes del átomo y su representación en el modelo de Bohr.</w:t>
      </w:r>
    </w:p>
    <w:p>
      <w:pPr/>
      <w:r>
        <w:rPr>
          <w:b w:val="1"/>
          <w:bCs w:val="1"/>
        </w:rPr>
        <w:t xml:space="preserve">Reflexión metacognitiva:</w:t>
      </w:r>
    </w:p>
    <w:p>
      <w:pPr>
        <w:numPr>
          <w:ilvl w:val="0"/>
          <w:numId w:val="17"/>
        </w:numPr>
      </w:pPr>
      <w:r>
        <w:rPr/>
        <w:t xml:space="preserve">¿Cómo me ayudó construir el modelo a entender el átomo?</w:t>
      </w:r>
    </w:p>
    <w:p>
      <w:pPr>
        <w:numPr>
          <w:ilvl w:val="0"/>
          <w:numId w:val="17"/>
        </w:numPr>
      </w:pPr>
      <w:r>
        <w:rPr/>
        <w:t xml:space="preserve">¿Por qué es importante saber cuántos electrones hay en cada órbita?</w:t>
      </w:r>
    </w:p>
    <w:p>
      <w:pPr/>
      <w:r>
        <w:rPr>
          <w:b w:val="1"/>
          <w:bCs w:val="1"/>
        </w:rPr>
        <w:t xml:space="preserve">Retroalimentación:</w:t>
      </w:r>
    </w:p>
    <w:p>
      <w:pPr/>
      <w:r>
        <w:rPr>
          <w:b w:val="1"/>
          <w:bCs w:val="1"/>
        </w:rPr>
        <w:t xml:space="preserve">Docente:</w:t>
      </w:r>
      <w:r>
        <w:rPr/>
        <w:t xml:space="preserve"> Elogia la creatividad y precisión, corrige errores comunes y destaca la relación con la Tabla Periódica.</w:t>
      </w:r>
    </w:p>
    <w:p>
      <w:pPr/>
      <w:r>
        <w:rPr>
          <w:b w:val="1"/>
          <w:bCs w:val="1"/>
        </w:rPr>
        <w:t xml:space="preserve">Transferencia:</w:t>
      </w:r>
    </w:p>
    <w:p>
      <w:pPr/>
      <w:r>
        <w:rPr/>
        <w:t xml:space="preserve">Se anticipa que el siguiente reto será representar los electrones de valencia con diagramas de Lewis y relacionarlos con los grupos de la Tabla.</w:t>
      </w:r>
    </w:p>
    <w:p>
      <w:pPr/>
      <w:r>
        <w:rPr/>
        <w:t xml:space="preserve">Sesión 3: Diagramas de Lewis y electrones de valenciaFase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son los electrones de valencia y cómo representarlos mediante diagramas de Lewis.</w:t>
      </w:r>
    </w:p>
    <w:p>
      <w:pPr/>
      <w:r>
        <w:rPr>
          <w:b w:val="1"/>
          <w:bCs w:val="1"/>
        </w:rPr>
        <w:t xml:space="preserve">Activación de conocimientos previos:</w:t>
      </w:r>
    </w:p>
    <w:p>
      <w:pPr>
        <w:numPr>
          <w:ilvl w:val="0"/>
          <w:numId w:val="18"/>
        </w:numPr>
      </w:pPr>
      <w:r>
        <w:rPr>
          <w:b w:val="1"/>
          <w:bCs w:val="1"/>
        </w:rPr>
        <w:t xml:space="preserve">Docente:</w:t>
      </w:r>
      <w:r>
        <w:rPr/>
        <w:t xml:space="preserve"> Pregunta: "¿Qué recuerdan sobre los electrones y su ubicación en el átomo?"</w:t>
      </w:r>
    </w:p>
    <w:p>
      <w:pPr>
        <w:numPr>
          <w:ilvl w:val="0"/>
          <w:numId w:val="18"/>
        </w:numPr>
      </w:pPr>
      <w:r>
        <w:rPr>
          <w:b w:val="1"/>
          <w:bCs w:val="1"/>
        </w:rPr>
        <w:t xml:space="preserve">Estudiantes:</w:t>
      </w:r>
      <w:r>
        <w:rPr/>
        <w:t xml:space="preserve"> Comparten ideas breves.</w:t>
      </w:r>
    </w:p>
    <w:p>
      <w:pPr/>
      <w:r>
        <w:rPr>
          <w:b w:val="1"/>
          <w:bCs w:val="1"/>
        </w:rPr>
        <w:t xml:space="preserve">Motivación y enganche:</w:t>
      </w:r>
    </w:p>
    <w:p>
      <w:pPr>
        <w:numPr>
          <w:ilvl w:val="0"/>
          <w:numId w:val="19"/>
        </w:numPr>
      </w:pPr>
      <w:r>
        <w:rPr>
          <w:b w:val="1"/>
          <w:bCs w:val="1"/>
        </w:rPr>
        <w:t xml:space="preserve">Docente:</w:t>
      </w:r>
      <w:r>
        <w:rPr/>
        <w:t xml:space="preserve"> Muestra diferentes objetos (imanes, materiales) y dice: "Los electrones de valencia son claves para saber cómo los átomos se unen y forman cosas que usamos todos los días."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qué son los electrones de valencia, cómo se relacionan con el grupo en la Tabla Periódica y cómo se dibujan los diagramas de Lewis siguiendo reglas sencillas.</w:t>
      </w:r>
    </w:p>
    <w:p>
      <w:pPr/>
      <w:r>
        <w:rPr>
          <w:b w:val="1"/>
          <w:bCs w:val="1"/>
        </w:rPr>
        <w:t xml:space="preserve">Actividad 1: "Dibuja los electrones de valencia"</w:t>
      </w:r>
    </w:p>
    <w:p>
      <w:pPr>
        <w:numPr>
          <w:ilvl w:val="0"/>
          <w:numId w:val="20"/>
        </w:numPr>
      </w:pPr>
      <w:r>
        <w:rPr>
          <w:b w:val="1"/>
          <w:bCs w:val="1"/>
        </w:rPr>
        <w:t xml:space="preserve">Objetivo:</w:t>
      </w:r>
      <w:r>
        <w:rPr/>
        <w:t xml:space="preserve"> Representar los electrones de valencia mediante diagramas de Lewis.</w:t>
      </w:r>
    </w:p>
    <w:p>
      <w:pPr>
        <w:numPr>
          <w:ilvl w:val="0"/>
          <w:numId w:val="20"/>
        </w:numPr>
      </w:pPr>
      <w:r>
        <w:rPr>
          <w:b w:val="1"/>
          <w:bCs w:val="1"/>
        </w:rPr>
        <w:t xml:space="preserve">Instrucciones:</w:t>
      </w:r>
    </w:p>
    <w:p>
      <w:pPr>
        <w:numPr>
          <w:ilvl w:val="1"/>
          <w:numId w:val="20"/>
        </w:numPr>
      </w:pPr>
      <w:r>
        <w:rPr/>
        <w:t xml:space="preserve">Entrega hojas con plantillas para diagramas de Lewis a cada estudiante.</w:t>
      </w:r>
    </w:p>
    <w:p>
      <w:pPr>
        <w:numPr>
          <w:ilvl w:val="1"/>
          <w:numId w:val="20"/>
        </w:numPr>
      </w:pPr>
      <w:r>
        <w:rPr/>
        <w:t xml:space="preserve">Asigna diferentes elementos representativos de distintos grupos.</w:t>
      </w:r>
    </w:p>
    <w:p>
      <w:pPr>
        <w:numPr>
          <w:ilvl w:val="1"/>
          <w:numId w:val="20"/>
        </w:numPr>
      </w:pPr>
      <w:r>
        <w:rPr/>
        <w:t xml:space="preserve">Los estudiantes dibujan los electrones de valencia alrededor del símbolo del elemento según el grupo.</w:t>
      </w:r>
    </w:p>
    <w:p>
      <w:pPr>
        <w:numPr>
          <w:ilvl w:val="1"/>
          <w:numId w:val="20"/>
        </w:numPr>
      </w:pPr>
      <w:r>
        <w:rPr/>
        <w:t xml:space="preserve">Comparan sus diagramas con un compañero para verificar correctitud.</w:t>
      </w:r>
    </w:p>
    <w:p>
      <w:pPr>
        <w:numPr>
          <w:ilvl w:val="0"/>
          <w:numId w:val="20"/>
        </w:numPr>
      </w:pPr>
      <w:r>
        <w:rPr>
          <w:b w:val="1"/>
          <w:bCs w:val="1"/>
        </w:rPr>
        <w:t xml:space="preserve">Organización:</w:t>
      </w:r>
      <w:r>
        <w:rPr/>
        <w:t xml:space="preserve"> Trabajo individual con apoyo en parejas</w:t>
      </w:r>
    </w:p>
    <w:p>
      <w:pPr>
        <w:numPr>
          <w:ilvl w:val="0"/>
          <w:numId w:val="20"/>
        </w:numPr>
      </w:pPr>
      <w:r>
        <w:rPr>
          <w:b w:val="1"/>
          <w:bCs w:val="1"/>
        </w:rPr>
        <w:t xml:space="preserve">Producto:</w:t>
      </w:r>
      <w:r>
        <w:rPr/>
        <w:t xml:space="preserve"> Diagramas de Lewis en hoja</w:t>
      </w:r>
    </w:p>
    <w:p>
      <w:pPr>
        <w:numPr>
          <w:ilvl w:val="0"/>
          <w:numId w:val="20"/>
        </w:numPr>
      </w:pPr>
      <w:r>
        <w:rPr>
          <w:b w:val="1"/>
          <w:bCs w:val="1"/>
        </w:rPr>
        <w:t xml:space="preserve">Tiempo:</w:t>
      </w:r>
      <w:r>
        <w:rPr/>
        <w:t xml:space="preserve"> 60 minutos</w:t>
      </w:r>
    </w:p>
    <w:p>
      <w:pPr>
        <w:numPr>
          <w:ilvl w:val="0"/>
          <w:numId w:val="20"/>
        </w:numPr>
      </w:pPr>
      <w:r>
        <w:rPr>
          <w:b w:val="1"/>
          <w:bCs w:val="1"/>
        </w:rPr>
        <w:t xml:space="preserve">Rol del docente:</w:t>
      </w:r>
      <w:r>
        <w:rPr/>
        <w:t xml:space="preserve"> Recorre el aula, corrige errores y plantea preguntas como: "¿Por qué este elemento tiene tantos electrones de valencia?"</w:t>
      </w:r>
    </w:p>
    <w:p>
      <w:pPr/>
      <w:r>
        <w:rPr>
          <w:b w:val="1"/>
          <w:bCs w:val="1"/>
        </w:rPr>
        <w:t xml:space="preserve">Actividad 2: "Relacionando grupos y diagramas"</w:t>
      </w:r>
    </w:p>
    <w:p>
      <w:pPr>
        <w:numPr>
          <w:ilvl w:val="0"/>
          <w:numId w:val="21"/>
        </w:numPr>
      </w:pPr>
      <w:r>
        <w:rPr>
          <w:b w:val="1"/>
          <w:bCs w:val="1"/>
        </w:rPr>
        <w:t xml:space="preserve">Objetivo:</w:t>
      </w:r>
      <w:r>
        <w:rPr/>
        <w:t xml:space="preserve"> Relacionar el número de electrones de valencia con el grupo del elemento en la Tabla Periódica.</w:t>
      </w:r>
    </w:p>
    <w:p>
      <w:pPr>
        <w:numPr>
          <w:ilvl w:val="0"/>
          <w:numId w:val="21"/>
        </w:numPr>
      </w:pPr>
      <w:r>
        <w:rPr>
          <w:b w:val="1"/>
          <w:bCs w:val="1"/>
        </w:rPr>
        <w:t xml:space="preserve">Instrucciones:</w:t>
      </w:r>
    </w:p>
    <w:p>
      <w:pPr>
        <w:numPr>
          <w:ilvl w:val="1"/>
          <w:numId w:val="21"/>
        </w:numPr>
      </w:pPr>
      <w:r>
        <w:rPr/>
        <w:t xml:space="preserve">En grupos de 4, los estudiantes discuten cómo los diagramas hechos reflejan la ubicación en la Tabla Periódica.</w:t>
      </w:r>
    </w:p>
    <w:p>
      <w:pPr>
        <w:numPr>
          <w:ilvl w:val="1"/>
          <w:numId w:val="21"/>
        </w:numPr>
      </w:pPr>
      <w:r>
        <w:rPr/>
        <w:t xml:space="preserve">Crean una tabla o cartel que muestre la relación grupo-electrones de valencia.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Cartel o tabla grupal</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del docente:</w:t>
      </w:r>
      <w:r>
        <w:rPr/>
        <w:t xml:space="preserve"> Modera la discusión y ayuda a conectar conceptos.</w:t>
      </w:r>
    </w:p>
    <w:p>
      <w:pPr/>
      <w:r>
        <w:rPr>
          <w:b w:val="1"/>
          <w:bCs w:val="1"/>
        </w:rPr>
        <w:t xml:space="preserve">Diferenciación:</w:t>
      </w:r>
    </w:p>
    <w:p>
      <w:pPr>
        <w:numPr>
          <w:ilvl w:val="0"/>
          <w:numId w:val="22"/>
        </w:numPr>
      </w:pPr>
      <w:r>
        <w:rPr/>
        <w:t xml:space="preserve">Estudiantes avanzados: representan elementos de transición y analizan diferencias en electrones de valencia.</w:t>
      </w:r>
    </w:p>
    <w:p>
      <w:pPr>
        <w:numPr>
          <w:ilvl w:val="0"/>
          <w:numId w:val="22"/>
        </w:numPr>
      </w:pPr>
      <w:r>
        <w:rPr/>
        <w:t xml:space="preserve">Estudiantes con dificultad: trabajan con ejemplos guiados y dibujos paso a paso.</w:t>
      </w:r>
    </w:p>
    <w:p>
      <w:pPr/>
      <w:r>
        <w:rPr>
          <w:b w:val="1"/>
          <w:bCs w:val="1"/>
        </w:rPr>
        <w:t xml:space="preserve">Transición:</w:t>
      </w:r>
    </w:p>
    <w:p>
      <w:pPr/>
      <w:r>
        <w:rPr/>
        <w:t xml:space="preserve">Se explica que la próxima sesión integrarán todo lo aprendido en un reto final para aplicar sus conocimientos en la representación y análisis de elementos.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t xml:space="preserve">Ticket de salida: Cada estudiante escribe en una tarjeta tres cosas que aprendió sobre diagramas de Lewis y electrones de valencia.</w:t>
      </w:r>
    </w:p>
    <w:p>
      <w:pPr/>
      <w:r>
        <w:rPr>
          <w:b w:val="1"/>
          <w:bCs w:val="1"/>
        </w:rPr>
        <w:t xml:space="preserve">Reflexión metacognitiva:</w:t>
      </w:r>
    </w:p>
    <w:p>
      <w:pPr>
        <w:numPr>
          <w:ilvl w:val="0"/>
          <w:numId w:val="24"/>
        </w:numPr>
      </w:pPr>
      <w:r>
        <w:rPr/>
        <w:t xml:space="preserve">¿Cómo puedo saber el grupo de un elemento solo viendo su diagrama de Lewis?</w:t>
      </w:r>
    </w:p>
    <w:p>
      <w:pPr>
        <w:numPr>
          <w:ilvl w:val="0"/>
          <w:numId w:val="24"/>
        </w:numPr>
      </w:pPr>
      <w:r>
        <w:rPr/>
        <w:t xml:space="preserve">¿Qué importancia tienen los electrones de valencia?</w:t>
      </w:r>
    </w:p>
    <w:p>
      <w:pPr/>
      <w:r>
        <w:rPr>
          <w:b w:val="1"/>
          <w:bCs w:val="1"/>
        </w:rPr>
        <w:t xml:space="preserve">Retroalimentación:</w:t>
      </w:r>
    </w:p>
    <w:p>
      <w:pPr/>
      <w:r>
        <w:rPr>
          <w:b w:val="1"/>
          <w:bCs w:val="1"/>
        </w:rPr>
        <w:t xml:space="preserve">Docente:</w:t>
      </w:r>
      <w:r>
        <w:rPr/>
        <w:t xml:space="preserve"> Lee algunas tarjetas, comenta respuestas destacadas y aclara dudas finales.</w:t>
      </w:r>
    </w:p>
    <w:p>
      <w:pPr/>
      <w:r>
        <w:rPr>
          <w:b w:val="1"/>
          <w:bCs w:val="1"/>
        </w:rPr>
        <w:t xml:space="preserve">Transferencia:</w:t>
      </w:r>
    </w:p>
    <w:p>
      <w:pPr/>
      <w:r>
        <w:rPr/>
        <w:t xml:space="preserve">Se anticipa que en la siguiente sesión usarán sus modelos y diagramas para resolver un reto final integrador.</w:t>
      </w:r>
    </w:p>
    <w:p>
      <w:pPr/>
      <w:r>
        <w:rPr/>
        <w:t xml:space="preserve">Sesión 4: Reto final integrador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sus conocimientos en un reto que integre Tabla Periódica, modelos atómicos y diagramas de Lewis.</w:t>
      </w:r>
    </w:p>
    <w:p>
      <w:pPr/>
      <w:r>
        <w:rPr>
          <w:b w:val="1"/>
          <w:bCs w:val="1"/>
        </w:rPr>
        <w:t xml:space="preserve">Activación de conocimientos previos:</w:t>
      </w:r>
    </w:p>
    <w:p>
      <w:pPr>
        <w:numPr>
          <w:ilvl w:val="0"/>
          <w:numId w:val="25"/>
        </w:numPr>
      </w:pPr>
      <w:r>
        <w:rPr>
          <w:b w:val="1"/>
          <w:bCs w:val="1"/>
        </w:rPr>
        <w:t xml:space="preserve">Docente:</w:t>
      </w:r>
      <w:r>
        <w:rPr/>
        <w:t xml:space="preserve"> Pregunta: "¿Qué aprendimos sobre la Tabla Periódica, los modelos de Bohr y los diagramas de Lewis? ¿Para qué podemos usar estos conocimientos?"</w:t>
      </w:r>
    </w:p>
    <w:p>
      <w:pPr>
        <w:numPr>
          <w:ilvl w:val="0"/>
          <w:numId w:val="25"/>
        </w:numPr>
      </w:pPr>
      <w:r>
        <w:rPr>
          <w:b w:val="1"/>
          <w:bCs w:val="1"/>
        </w:rPr>
        <w:t xml:space="preserve">Estudiantes:</w:t>
      </w:r>
      <w:r>
        <w:rPr/>
        <w:t xml:space="preserve"> Responden brevemente y se motivan para el reto.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Expone el reto: "Ustedes son científicos que deben presentar un informe donde expliquen un elemento químico asignado, usando la Tabla Periódica, modelo atómico de Bohr y diagramas de Lewis para describir su estructura y comportamiento."</w:t>
      </w:r>
    </w:p>
    <w:p>
      <w:pPr/>
      <w:r>
        <w:rPr>
          <w:b w:val="1"/>
          <w:bCs w:val="1"/>
        </w:rPr>
        <w:t xml:space="preserve">Actividad 1: Reto científico grupal</w:t>
      </w:r>
    </w:p>
    <w:p>
      <w:pPr>
        <w:numPr>
          <w:ilvl w:val="0"/>
          <w:numId w:val="26"/>
        </w:numPr>
      </w:pPr>
      <w:r>
        <w:rPr>
          <w:b w:val="1"/>
          <w:bCs w:val="1"/>
        </w:rPr>
        <w:t xml:space="preserve">Objetivo:</w:t>
      </w:r>
      <w:r>
        <w:rPr/>
        <w:t xml:space="preserve"> Integrar y aplicar conocimientos para describir un elemento químico.</w:t>
      </w:r>
    </w:p>
    <w:p>
      <w:pPr>
        <w:numPr>
          <w:ilvl w:val="0"/>
          <w:numId w:val="26"/>
        </w:numPr>
      </w:pPr>
      <w:r>
        <w:rPr>
          <w:b w:val="1"/>
          <w:bCs w:val="1"/>
        </w:rPr>
        <w:t xml:space="preserve">Instrucciones:</w:t>
      </w:r>
    </w:p>
    <w:p>
      <w:pPr>
        <w:numPr>
          <w:ilvl w:val="1"/>
          <w:numId w:val="26"/>
        </w:numPr>
      </w:pPr>
      <w:r>
        <w:rPr/>
        <w:t xml:space="preserve">Formar grupos de 4 estudiantes.</w:t>
      </w:r>
    </w:p>
    <w:p>
      <w:pPr>
        <w:numPr>
          <w:ilvl w:val="1"/>
          <w:numId w:val="26"/>
        </w:numPr>
      </w:pPr>
      <w:r>
        <w:rPr/>
        <w:t xml:space="preserve">Asignar a cada grupo un elemento diferente del primer bloque de la Tabla Periódica.</w:t>
      </w:r>
    </w:p>
    <w:p>
      <w:pPr>
        <w:numPr>
          <w:ilvl w:val="1"/>
          <w:numId w:val="26"/>
        </w:numPr>
      </w:pPr>
      <w:r>
        <w:rPr/>
        <w:t xml:space="preserve">Los grupos deben:</w:t>
      </w:r>
    </w:p>
    <w:p>
      <w:pPr>
        <w:numPr>
          <w:ilvl w:val="2"/>
          <w:numId w:val="26"/>
        </w:numPr>
      </w:pPr>
      <w:r>
        <w:rPr/>
        <w:t xml:space="preserve">Interpretar su posición en la Tabla Periódica.</w:t>
      </w:r>
    </w:p>
    <w:p>
      <w:pPr>
        <w:numPr>
          <w:ilvl w:val="2"/>
          <w:numId w:val="26"/>
        </w:numPr>
      </w:pPr>
      <w:r>
        <w:rPr/>
        <w:t xml:space="preserve">Construir un modelo atómico de Bohr del elemento.</w:t>
      </w:r>
    </w:p>
    <w:p>
      <w:pPr>
        <w:numPr>
          <w:ilvl w:val="2"/>
          <w:numId w:val="26"/>
        </w:numPr>
      </w:pPr>
      <w:r>
        <w:rPr/>
        <w:t xml:space="preserve">Dibujar el diagrama de Lewis con electrones de valencia.</w:t>
      </w:r>
    </w:p>
    <w:p>
      <w:pPr>
        <w:numPr>
          <w:ilvl w:val="2"/>
          <w:numId w:val="26"/>
        </w:numPr>
      </w:pPr>
      <w:r>
        <w:rPr/>
        <w:t xml:space="preserve">Preparar una breve explicación escrita y oral para compartir con la clase.</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Modelo físico, diagramas y presentación grupal</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Asesorar, guiar preguntas, promover reflexión y organizar las presentaciones.</w:t>
      </w:r>
    </w:p>
    <w:p>
      <w:pPr/>
      <w:r>
        <w:rPr>
          <w:b w:val="1"/>
          <w:bCs w:val="1"/>
        </w:rPr>
        <w:t xml:space="preserve">Diferenciación:</w:t>
      </w:r>
    </w:p>
    <w:p>
      <w:pPr>
        <w:numPr>
          <w:ilvl w:val="0"/>
          <w:numId w:val="27"/>
        </w:numPr>
      </w:pPr>
      <w:r>
        <w:rPr/>
        <w:t xml:space="preserve">Estudiantes avanzados: agregar explicación de propiedades químicas relacionadas con su configuración electrónica.</w:t>
      </w:r>
    </w:p>
    <w:p>
      <w:pPr>
        <w:numPr>
          <w:ilvl w:val="0"/>
          <w:numId w:val="27"/>
        </w:numPr>
      </w:pPr>
      <w:r>
        <w:rPr/>
        <w:t xml:space="preserve">Estudiantes con dificultades: recibir guías y ejemplos para apoyar la construcción y explicación.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Realizar un mural colectivo con los modelos y diagramas de los grupos, resaltando aprendizajes clave.</w:t>
      </w:r>
    </w:p>
    <w:p>
      <w:pPr/>
      <w:r>
        <w:rPr>
          <w:b w:val="1"/>
          <w:bCs w:val="1"/>
        </w:rPr>
        <w:t xml:space="preserve">Reflexión metacognitiva:</w:t>
      </w:r>
    </w:p>
    <w:p>
      <w:pPr>
        <w:numPr>
          <w:ilvl w:val="0"/>
          <w:numId w:val="29"/>
        </w:numPr>
      </w:pPr>
      <w:r>
        <w:rPr/>
        <w:t xml:space="preserve">¿Cómo me ayudó el reto a comprender mejor los átomos y la Tabla Periódica?</w:t>
      </w:r>
    </w:p>
    <w:p>
      <w:pPr>
        <w:numPr>
          <w:ilvl w:val="0"/>
          <w:numId w:val="29"/>
        </w:numPr>
      </w:pPr>
      <w:r>
        <w:rPr/>
        <w:t xml:space="preserve">¿Qué parte del aprendizaje fue más fácil o difícil para mí?</w:t>
      </w:r>
    </w:p>
    <w:p>
      <w:pPr>
        <w:numPr>
          <w:ilvl w:val="0"/>
          <w:numId w:val="29"/>
        </w:numPr>
      </w:pPr>
      <w:r>
        <w:rPr/>
        <w:t xml:space="preserve">¿Cómo puedo usar este conocimiento en la vida diaria o en otros aprendizajes?</w:t>
      </w:r>
    </w:p>
    <w:p>
      <w:pPr/>
      <w:r>
        <w:rPr>
          <w:b w:val="1"/>
          <w:bCs w:val="1"/>
        </w:rPr>
        <w:t xml:space="preserve">Retroalimentación:</w:t>
      </w:r>
    </w:p>
    <w:p>
      <w:pPr/>
      <w:r>
        <w:rPr>
          <w:b w:val="1"/>
          <w:bCs w:val="1"/>
        </w:rPr>
        <w:t xml:space="preserve">Docente:</w:t>
      </w:r>
      <w:r>
        <w:rPr/>
        <w:t xml:space="preserve"> Ofrece comentarios positivos y constructivos, destacando el trabajo en equipo y la comprensión lograda.</w:t>
      </w:r>
    </w:p>
    <w:p>
      <w:pPr/>
      <w:r>
        <w:rPr>
          <w:b w:val="1"/>
          <w:bCs w:val="1"/>
        </w:rPr>
        <w:t xml:space="preserve">Transferencia:</w:t>
      </w:r>
    </w:p>
    <w:p>
      <w:pPr/>
      <w:r>
        <w:rPr/>
        <w:t xml:space="preserve">Motiva a los estudiantes a observar materiales y sustancias en su entorno y pensar en su composición atómica y química.</w:t>
      </w:r>
    </w:p>
    <w:p>
      <w:pPr/>
      <w:r>
        <w:rPr>
          <w:b w:val="1"/>
          <w:bCs w:val="1"/>
        </w:rPr>
        <w:t xml:space="preserve">Tarea o reto:</w:t>
      </w:r>
    </w:p>
    <w:p>
      <w:pPr>
        <w:numPr>
          <w:ilvl w:val="0"/>
          <w:numId w:val="30"/>
        </w:numPr>
      </w:pPr>
      <w:r>
        <w:rPr/>
        <w:t xml:space="preserve">Investigar en casa un material común (agua, sal, plástico) y describir cuál elemento químico predomina y cómo creen que está formado su átomo.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Sesión 1 – Activación de conocimientos previos sobre Tabla Periódica.</w:t>
      </w:r>
    </w:p>
    <w:p>
      <w:pPr>
        <w:numPr>
          <w:ilvl w:val="0"/>
          <w:numId w:val="31"/>
        </w:numPr>
      </w:pPr>
      <w:r>
        <w:rPr/>
        <w:t xml:space="preserve">Formativa: Durante las actividades prácticas en todas las sesiones, especialmente en la construcción de modelos y diagramas.</w:t>
      </w:r>
    </w:p>
    <w:p>
      <w:pPr>
        <w:numPr>
          <w:ilvl w:val="0"/>
          <w:numId w:val="31"/>
        </w:numPr>
      </w:pPr>
      <w:r>
        <w:rPr/>
        <w:t xml:space="preserve">Sumativa: Sesión 4 – Presentación del reto final integrador y producción del informe grupal.</w:t>
      </w:r>
    </w:p>
    <w:p>
      <w:pPr/>
      <w:r>
        <w:rPr>
          <w:b w:val="1"/>
          <w:bCs w:val="1"/>
        </w:rPr>
        <w:t xml:space="preserve">Criterios de evaluación:</w:t>
      </w:r>
    </w:p>
    <w:p>
      <w:pPr>
        <w:numPr>
          <w:ilvl w:val="0"/>
          <w:numId w:val="32"/>
        </w:numPr>
      </w:pPr>
      <w:r>
        <w:rPr/>
        <w:t xml:space="preserve">Interpretar correctamente la organización de la Tabla Periódica según número atómico, grupos y periodos.</w:t>
      </w:r>
    </w:p>
    <w:p>
      <w:pPr>
        <w:numPr>
          <w:ilvl w:val="0"/>
          <w:numId w:val="32"/>
        </w:numPr>
      </w:pPr>
      <w:r>
        <w:rPr/>
        <w:t xml:space="preserve">Construir modelos atómicos de Bohr con distribución adecuada de protones, neutrones y electrones.</w:t>
      </w:r>
    </w:p>
    <w:p>
      <w:pPr>
        <w:numPr>
          <w:ilvl w:val="0"/>
          <w:numId w:val="32"/>
        </w:numPr>
      </w:pPr>
      <w:r>
        <w:rPr/>
        <w:t xml:space="preserve">Representar con precisión los electrones de valencia en diagramas de Lewis y relacionarlos con el grupo correspondiente.</w:t>
      </w:r>
    </w:p>
    <w:p>
      <w:pPr>
        <w:numPr>
          <w:ilvl w:val="0"/>
          <w:numId w:val="32"/>
        </w:numPr>
      </w:pPr>
      <w:r>
        <w:rPr/>
        <w:t xml:space="preserve">Comunicar de forma clara y organizada la explicación sobre el elemento asignado y su estructura atómica.</w:t>
      </w:r>
    </w:p>
    <w:p>
      <w:pPr/>
      <w:r>
        <w:rPr>
          <w:b w:val="1"/>
          <w:bCs w:val="1"/>
        </w:rPr>
        <w:t xml:space="preserve">Instrumentos sugeridos:</w:t>
      </w:r>
    </w:p>
    <w:p>
      <w:pPr>
        <w:numPr>
          <w:ilvl w:val="0"/>
          <w:numId w:val="33"/>
        </w:numPr>
      </w:pPr>
      <w:r>
        <w:rPr/>
        <w:t xml:space="preserve">Lista de cotejo para verificar la correcta construcción de modelos atómicos y diagramas de Lewis.</w:t>
      </w:r>
    </w:p>
    <w:p>
      <w:pPr>
        <w:numPr>
          <w:ilvl w:val="0"/>
          <w:numId w:val="33"/>
        </w:numPr>
      </w:pPr>
      <w:r>
        <w:rPr/>
        <w:t xml:space="preserve">Rúbrica para evaluar la presentación oral y escrita del reto final.</w:t>
      </w:r>
    </w:p>
    <w:p>
      <w:pPr>
        <w:numPr>
          <w:ilvl w:val="0"/>
          <w:numId w:val="33"/>
        </w:numPr>
      </w:pPr>
      <w:r>
        <w:rPr/>
        <w:t xml:space="preserve">Observación directa durante las actividades en grupo.</w:t>
      </w:r>
    </w:p>
    <w:p>
      <w:pPr>
        <w:numPr>
          <w:ilvl w:val="0"/>
          <w:numId w:val="33"/>
        </w:numPr>
      </w:pPr>
      <w:r>
        <w:rPr/>
        <w:t xml:space="preserve">Autoevaluación y coevaluación para fomentar reflexión personal y grupal.</w:t>
      </w:r>
    </w:p>
    <w:p>
      <w:pPr>
        <w:numPr>
          <w:ilvl w:val="0"/>
          <w:numId w:val="33"/>
        </w:numPr>
      </w:pPr>
      <w:r>
        <w:rPr/>
        <w:t xml:space="preserve">Portafolio con productos generados (modelos, diagramas, apuntes).</w:t>
      </w:r>
    </w:p>
    <w:p>
      <w:pPr/>
      <w:r>
        <w:rPr>
          <w:b w:val="1"/>
          <w:bCs w:val="1"/>
        </w:rPr>
        <w:t xml:space="preserve">Evidencias de aprendizaje:</w:t>
      </w:r>
    </w:p>
    <w:p>
      <w:pPr>
        <w:numPr>
          <w:ilvl w:val="0"/>
          <w:numId w:val="34"/>
        </w:numPr>
      </w:pPr>
      <w:r>
        <w:rPr/>
        <w:t xml:space="preserve">Modelos físicos de átomos construidos (Sesión 2 y 4).</w:t>
      </w:r>
    </w:p>
    <w:p>
      <w:pPr>
        <w:numPr>
          <w:ilvl w:val="0"/>
          <w:numId w:val="34"/>
        </w:numPr>
      </w:pPr>
      <w:r>
        <w:rPr/>
        <w:t xml:space="preserve">Diagramas de Lewis realizados individualmente y en grupo (Sesión 3 y 4).</w:t>
      </w:r>
    </w:p>
    <w:p>
      <w:pPr>
        <w:numPr>
          <w:ilvl w:val="0"/>
          <w:numId w:val="34"/>
        </w:numPr>
      </w:pPr>
      <w:r>
        <w:rPr/>
        <w:t xml:space="preserve">Informe escrito y presentación oral del elemento químico (Sesión 4).</w:t>
      </w:r>
    </w:p>
    <w:p>
      <w:pPr>
        <w:numPr>
          <w:ilvl w:val="0"/>
          <w:numId w:val="34"/>
        </w:numPr>
      </w:pPr>
      <w:r>
        <w:rPr/>
        <w:t xml:space="preserve">Participación activa en discusiones y actividades colaborativas.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Basado en Retos</w:t>
      </w:r>
    </w:p>
    <w:p>
      <w:pPr/>
      <w:r>
        <w:rPr/>
        <w:t xml:space="preserve">Para implementar el plan de clase "Explorando el Universo Atómico: El Modelo de Bohr y la Tabla Periódica" con metodología de Aprendizaje Basado en Retos, se proponen los siguientes ejemplos prácticos y casos de estudio que abordan cada objetivo de aprendizaje. Estos retos fomentan la investigación, el análisis y la construcción colaborativa, manteniendo el interés y la conexión con la vida cotidiana y el entorno de los estudiantes.</w:t>
      </w:r>
    </w:p>
    <w:p>
      <w:pPr/>
      <w:r>
        <w:rPr>
          <w:b w:val="1"/>
          <w:bCs w:val="1"/>
        </w:rPr>
        <w:t xml:space="preserve">Sesión 1 y 2: Interpretación de la Tabla Periódica y Propiedades Periódicas</w:t>
      </w:r>
    </w:p>
    <w:p>
      <w:pPr>
        <w:numPr>
          <w:ilvl w:val="0"/>
          <w:numId w:val="35"/>
        </w:numPr>
      </w:pPr>
      <w:r>
        <w:rPr>
          <w:b w:val="1"/>
          <w:bCs w:val="1"/>
        </w:rPr>
        <w:t xml:space="preserve">Reto: “Descubriendo la Familia de los Elementos”</w:t>
      </w:r>
      <w:r>
        <w:rPr/>
        <w:t xml:space="preserve">Los estudiantes reciben una copia simplificada de la Tabla Periódica y una lista de elementos comunes (por ejemplo, Hidrógeno, Carbono, Nitrógeno, Oxígeno, Sodio, Calcio). Deben investigar en grupos las propiedades químicas y físicas de estos elementos según su posición en la tabla (grupos y periodos) y responder:</w:t>
      </w:r>
      <w:r>
        <w:rPr/>
        <w:t xml:space="preserve">Finalmente, cada grupo presenta un póster explicando cómo la tabla periódica permite inferir el comportamiento químico de los elementos estudiados.</w:t>
      </w:r>
    </w:p>
    <w:p>
      <w:pPr>
        <w:numPr>
          <w:ilvl w:val="1"/>
          <w:numId w:val="35"/>
        </w:numPr>
      </w:pPr>
      <w:r>
        <w:rPr/>
        <w:t xml:space="preserve">¿Qué tienen en común los elementos del mismo grupo?</w:t>
      </w:r>
    </w:p>
    <w:p>
      <w:pPr>
        <w:numPr>
          <w:ilvl w:val="1"/>
          <w:numId w:val="35"/>
        </w:numPr>
      </w:pPr>
      <w:r>
        <w:rPr/>
        <w:t xml:space="preserve">¿Cómo cambia la reactividad a lo largo de un periodo?</w:t>
      </w:r>
    </w:p>
    <w:p>
      <w:pPr>
        <w:numPr>
          <w:ilvl w:val="1"/>
          <w:numId w:val="35"/>
        </w:numPr>
      </w:pPr>
      <w:r>
        <w:rPr/>
        <w:t xml:space="preserve">¿Qué propiedades se pueden predecir a partir del número atómico y la posición en la tabla?</w:t>
      </w:r>
    </w:p>
    <w:p>
      <w:pPr/>
      <w:r>
        <w:rPr>
          <w:b w:val="1"/>
          <w:bCs w:val="1"/>
        </w:rPr>
        <w:t xml:space="preserve">Sesión 3: Construcción del Modelo Atómico de Bohr</w:t>
      </w:r>
    </w:p>
    <w:p>
      <w:pPr>
        <w:numPr>
          <w:ilvl w:val="0"/>
          <w:numId w:val="36"/>
        </w:numPr>
      </w:pPr>
      <w:r>
        <w:rPr>
          <w:b w:val="1"/>
          <w:bCs w:val="1"/>
        </w:rPr>
        <w:t xml:space="preserve">Reto: “Construye tu átomo”</w:t>
      </w:r>
      <w:r>
        <w:rPr/>
        <w:t xml:space="preserve">A cada grupo se le asigna un elemento (por ejemplo, Helio, Carbono, Oxígeno, Sodio). Deben usar materiales sencillos (bolitas de colores, plastilina, cartulina) para construir el modelo atómico de Bohr que muestre:</w:t>
      </w:r>
      <w:r>
        <w:rPr/>
        <w:t xml:space="preserve">Los estudiantes explican cómo la estructura electrónica influye en las propiedades químicas del elemento.</w:t>
      </w:r>
    </w:p>
    <w:p>
      <w:pPr>
        <w:numPr>
          <w:ilvl w:val="1"/>
          <w:numId w:val="36"/>
        </w:numPr>
      </w:pPr>
      <w:r>
        <w:rPr/>
        <w:t xml:space="preserve">El número de protones y neutrones en el núcleo (según el número atómico y número másico aproximado)</w:t>
      </w:r>
    </w:p>
    <w:p>
      <w:pPr>
        <w:numPr>
          <w:ilvl w:val="1"/>
          <w:numId w:val="36"/>
        </w:numPr>
      </w:pPr>
      <w:r>
        <w:rPr/>
        <w:t xml:space="preserve">La distribución de electrones en las órbitas (capas electrónicas) según el modelo de Bohr</w:t>
      </w:r>
    </w:p>
    <w:p>
      <w:pPr/>
      <w:r>
        <w:rPr>
          <w:b w:val="1"/>
          <w:bCs w:val="1"/>
        </w:rPr>
        <w:t xml:space="preserve">Sesión 4: Diagramas de Lewis y Relación con Grupos de la Tabla Periódica</w:t>
      </w:r>
    </w:p>
    <w:p>
      <w:pPr>
        <w:numPr>
          <w:ilvl w:val="0"/>
          <w:numId w:val="37"/>
        </w:numPr>
      </w:pPr>
      <w:r>
        <w:rPr>
          <w:b w:val="1"/>
          <w:bCs w:val="1"/>
        </w:rPr>
        <w:t xml:space="preserve">Reto: “El Lenguaje de los Electrones de Valencia”</w:t>
      </w:r>
      <w:r>
        <w:rPr/>
        <w:t xml:space="preserve">Los estudiantes trabajan con elementos representativos de distintos grupos (por ejemplo, Litio, Carbono, Nitrógeno, Oxígeno, Flúor, Sodio, Cloro). Su desafío es:</w:t>
      </w:r>
      <w:r>
        <w:rPr/>
        <w:t xml:space="preserve">Luego, los grupos crean un mini informe o presentación gráfica que explique sus conclusiones.</w:t>
      </w:r>
    </w:p>
    <w:p>
      <w:pPr>
        <w:numPr>
          <w:ilvl w:val="1"/>
          <w:numId w:val="37"/>
        </w:numPr>
      </w:pPr>
      <w:r>
        <w:rPr/>
        <w:t xml:space="preserve">Representar los electrones de valencia de cada átomo mediante diagramas de Lewis</w:t>
      </w:r>
    </w:p>
    <w:p>
      <w:pPr>
        <w:numPr>
          <w:ilvl w:val="1"/>
          <w:numId w:val="37"/>
        </w:numPr>
      </w:pPr>
      <w:r>
        <w:rPr/>
        <w:t xml:space="preserve">Relacionar el número de electrones de valencia con el grupo al que pertenece cada elemento</w:t>
      </w:r>
    </w:p>
    <w:p>
      <w:pPr>
        <w:numPr>
          <w:ilvl w:val="1"/>
          <w:numId w:val="37"/>
        </w:numPr>
      </w:pPr>
      <w:r>
        <w:rPr/>
        <w:t xml:space="preserve">Explicar cómo esta información puede ayudar a predecir el tipo de enlaces químicos que forman (iónicos, covalentes)</w:t>
      </w:r>
    </w:p>
    <w:p>
      <w:pPr/>
      <w:r>
        <w:rPr>
          <w:b w:val="1"/>
          <w:bCs w:val="1"/>
        </w:rPr>
        <w:t xml:space="preserve">Ejemplo Integrador para Evaluación Formativa</w:t>
      </w:r>
    </w:p>
    <w:p>
      <w:pPr>
        <w:numPr>
          <w:ilvl w:val="0"/>
          <w:numId w:val="38"/>
        </w:numPr>
      </w:pPr>
      <w:r>
        <w:rPr>
          <w:b w:val="1"/>
          <w:bCs w:val="1"/>
        </w:rPr>
        <w:t xml:space="preserve">Reto Final: “¿Cómo sería la tabla periódica de un nuevo planeta?”</w:t>
      </w:r>
      <w:r>
        <w:rPr/>
        <w:t xml:space="preserve">Los estudiantes imaginan que descubren un nuevo planeta con elementos químicos similares pero con números atómicos y propiedades ligeramente diferentes. Deben:</w:t>
      </w:r>
      <w:r>
        <w:rPr/>
        <w:t xml:space="preserve">Este reto promueve la aplicación creativa y reflexiva de todos los conceptos aprendidos durante el plan.</w:t>
      </w:r>
    </w:p>
    <w:p>
      <w:pPr>
        <w:numPr>
          <w:ilvl w:val="1"/>
          <w:numId w:val="38"/>
        </w:numPr>
      </w:pPr>
      <w:r>
        <w:rPr/>
        <w:t xml:space="preserve">Crear una mini tabla periódica ordenada por número atómico</w:t>
      </w:r>
    </w:p>
    <w:p>
      <w:pPr>
        <w:numPr>
          <w:ilvl w:val="1"/>
          <w:numId w:val="38"/>
        </w:numPr>
      </w:pPr>
      <w:r>
        <w:rPr/>
        <w:t xml:space="preserve">Diseñar modelos atómicos de Bohr para algunos “elementos” de ese planeta</w:t>
      </w:r>
    </w:p>
    <w:p>
      <w:pPr>
        <w:numPr>
          <w:ilvl w:val="1"/>
          <w:numId w:val="38"/>
        </w:numPr>
      </w:pPr>
      <w:r>
        <w:rPr/>
        <w:t xml:space="preserve">Representar los electrones de valencia con diagramas de Lewis</w:t>
      </w:r>
    </w:p>
    <w:p>
      <w:pPr>
        <w:numPr>
          <w:ilvl w:val="1"/>
          <w:numId w:val="38"/>
        </w:numPr>
      </w:pPr>
      <w:r>
        <w:rPr/>
        <w:t xml:space="preserve">Proponer posibles propiedades químicas y aplicaciones de esos elementos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DD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73C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F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8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57F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4B3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F3D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7FB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883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0D3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EA9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E6B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9AC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B96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62E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A0E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72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F1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115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C91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FC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16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9D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AD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5E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10F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F6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F4C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96A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92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F179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BB7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A68C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B8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09C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DF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3B68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B1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2026-09-25T23:52:36-05:00</dcterms:created>
  <dcterms:modified xsi:type="dcterms:W3CDTF">2026-09-25T23:52:36-05:00</dcterms:modified>
</cp:coreProperties>
</file>

<file path=docProps/custom.xml><?xml version="1.0" encoding="utf-8"?>
<Properties xmlns="http://schemas.openxmlformats.org/officeDocument/2006/custom-properties" xmlns:vt="http://schemas.openxmlformats.org/officeDocument/2006/docPropsVTypes"/>
</file>