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Historia de la Tributación: De lo Antiguo a lo Moderno</w:t></w:r></w:p><w:p/><w:p><w:pPr/><w:r><w:rPr><w:color w:val="666666"/><w:sz w:val="20"/><w:szCs w:val="20"/><w:i w:val="1"/><w:iCs w:val="1"/></w:rPr><w:t xml:space="preserve">Economía, Administración & Contaduría | Contaduría pública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educación técnica y tecnológica en Contaduría Pública comprendan la evolución histórica de la tributación a nivel mundial. A través de una metodología activa basada en la investigación, los estudiantes explorarán cómo surgieron los impuestos, su propósito y cómo han influido en el desarrollo económico y social de las civilizaciones. Este conocimiento es fundamental, ya que les permitirá comprender el origen y la importancia del sistema tributario actual, facilitando una visión crítica y contextualizada de su futura profesión. Además, relacionar la historia con situaciones cotidianas y actuales les motivará a valorar la función social de la tributación y su impacto en la comunidad y el desarrollo del país.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principales hitos históricos en la evolución de la tributación mundial.</w:t></w:r></w:p><w:p><w:pPr><w:numPr><w:ilvl w:val="0"/><w:numId w:val="1"/></w:numPr></w:pPr><w:r><w:rPr/><w:t xml:space="preserve">Investigar fuentes primarias para identificar características de los sistemas tributarios antiguos.</w:t></w:r></w:p><w:p><w:pPr><w:numPr><w:ilvl w:val="0"/><w:numId w:val="1"/></w:numPr></w:pPr><w:r><w:rPr/><w:t xml:space="preserve">Comparar los sistemas tributarios de diferentes épocas y culturas.</w:t></w:r></w:p><w:p><w:pPr><w:numPr><w:ilvl w:val="0"/><w:numId w:val="1"/></w:numPr></w:pPr><w:r><w:rPr/><w:t xml:space="preserve">Argumentar la importancia social y económica del impuesto a lo largo de la historia.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estudiante o pareja).</w:t></w:r></w:p><w:p><w:pPr><w:numPr><w:ilvl w:val="0"/><w:numId w:val="2"/></w:numPr></w:pPr><w:r><w:rPr/><w:t xml:space="preserve">Proyector y computadora para presentación inicial.</w:t></w:r></w:p><w:p><w:pPr><w:numPr><w:ilvl w:val="0"/><w:numId w:val="2"/></w:numPr></w:pPr><w:r><w:rPr/><w:t xml:space="preserve">Fichas impresas con extractos de documentos históricos sobre tributación (ej. códigos antiguos, decretos, inscripciones).</w:t></w:r></w:p><w:p><w:pPr><w:numPr><w:ilvl w:val="0"/><w:numId w:val="2"/></w:numPr></w:pPr><w:r><w:rPr/><w:t xml:space="preserve">Hojas para tomar notas y organizar información.</w:t></w:r></w:p><w:p><w:pPr><w:numPr><w:ilvl w:val="0"/><w:numId w:val="2"/></w:numPr></w:pPr><w:r><w:rPr/><w:t xml:space="preserve">Plantillas para elaboración de mapas conceptuales o cuadros comparativos.</w:t></w:r></w:p><w:p><w:pPr><w:numPr><w:ilvl w:val="0"/><w:numId w:val="2"/></w:numPr></w:pPr><w:r><w:rPr/><w:t xml:space="preserve">Video breve sobre historia de la tributación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qué es un impuesto y su función general.</w:t></w:r></w:p><w:p><w:pPr><w:numPr><w:ilvl w:val="0"/><w:numId w:val="3"/></w:numPr></w:pPr><w:r><w:rPr/><w:t xml:space="preserve">Habilidades básicas en búsqueda y lectura de información digital e impresa.</w:t></w:r></w:p><w:p><w:pPr><w:numPr><w:ilvl w:val="0"/><w:numId w:val="3"/></w:numPr></w:pPr><w:r><w:rPr/><w:t xml:space="preserve">Capacidad para trabajar en equipo y comunicar ideas de forma clara.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a los estudiantes que en esta clase explorarán cómo surgieron los impuestos y cómo han cambiado a través del tiempo, lo cual es clave para entender el sistema tributario actual y su relevancia social.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</w:t></w:r><w:r><w:rPr><w:i w:val="1"/><w:iCs w:val="1"/></w:rPr><w:t xml:space="preserve">"¿Saben desde cuándo existen los impuestos y por qué las sociedades pagan tributos?"</w:t></w:r><w:r><w:rPr/><w:t xml:space="preserve"> Pide a los estudiantes que en grupos de 3 compartan sus ideas y escriban una frase que represente lo que creen sobre la historia de los impuestos.</w:t></w:r></w:p><w:p><w:pPr/><w:r><w:rPr><w:b w:val="1"/><w:bCs w:val="1"/></w:rPr><w:t xml:space="preserve">Estudiantes:</w:t></w:r><w:r><w:rPr/><w:t xml:space="preserve"> Discuten en grupos y anotan sus respuestas.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"El impuesto más antiguo conocido data de hace más de 4,000 años en la antigua Mesopotamia."</w:t></w:r><w:r><w:rPr/><w:t xml:space="preserve"> Luego muestra imágenes de tablillas cuneiformes relacionadas con tributos.</w:t></w:r></w:p><w:p><w:pPr/><w:r><w:rPr><w:b w:val="1"/><w:bCs w:val="1"/></w:rPr><w:t xml:space="preserve">Estudiantes:</w:t></w:r><w:r><w:rPr/><w:t xml:space="preserve"> Observan las imágenes y expresan sus primeras impresiones.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Relaciona la historia de la tributación con la vida cotidiana: </w:t></w:r><w:r><w:rPr><w:i w:val="1"/><w:iCs w:val="1"/></w:rPr><w:t xml:space="preserve">"Así como hoy pagamos impuestos para servicios como educación y salud, antiguamente las sociedades también contribuían para su organización y desarrollo."</w:t></w:r></w:p><w:p><w:pPr/><w:r><w:rPr><w:b w:val="1"/><w:bCs w:val="1"/></w:rPr><w:t xml:space="preserve">Estudiantes:</w:t></w:r><w:r><w:rPr/><w:t xml:space="preserve"> Reflexionan brevemente y comparten ejemplos actuales de impuestos que conocen.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el tema mediante un video corto (5 minutos) que resume la historia de la tributación desde civilizaciones antiguas (Mesopotamia, Egipto, Roma) hasta sistemas modernos.</w:t></w:r></w:p><w:p><w:pPr/><w:r><w:rPr><w:b w:val="1"/><w:bCs w:val="1"/></w:rPr><w:t xml:space="preserve">Actividad 1: Investigación guiada en fuentes primarias</w:t></w:r></w:p><w:p><w:pPr><w:numPr><w:ilvl w:val="0"/><w:numId w:val="4"/></w:numPr></w:pPr><w:r><w:rPr><w:b w:val="1"/><w:bCs w:val="1"/></w:rPr><w:t xml:space="preserve">Objetivo:</w:t></w:r><w:r><w:rPr/><w:t xml:space="preserve"> Investigar fuentes primarias para identificar características de los sistemas tributarios antiguos.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divide a los estudiantes en grupos de 3-4.</w:t></w:r></w:p><w:p><w:pPr><w:numPr><w:ilvl w:val="1"/><w:numId w:val="4"/></w:numPr></w:pPr><w:r><w:rPr/><w:t xml:space="preserve">Entrega a cada grupo fichas con fragmentos de documentos históricos sobre tributación (por ejemplo, códigos Hammurabi, registros egipcios, decretos romanos).</w:t></w:r></w:p><w:p><w:pPr><w:numPr><w:ilvl w:val="1"/><w:numId w:val="4"/></w:numPr></w:pPr><w:r><w:rPr/><w:t xml:space="preserve">Los grupos analizan las fichas y responden preguntas específicas: ¿Qué tipo de impuesto se menciona? ¿Quién debe pagarlo? ¿Para qué se usaban los recursos?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Respuestas escritas en formato breve (máximo 10 líneas) y presentación oral rápida.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que profundicen su análisis como: "¿Por qué creen que ese impuesto era importante para esa sociedad?" o "¿Qué diferencias ven con los impuestos actuales?"</w:t></w:r></w:p><w:p><w:pPr/><w:r><w:rPr><w:b w:val="1"/><w:bCs w:val="1"/></w:rPr><w:t xml:space="preserve">Actividad 2: Elaboración de cuadro comparativo</w:t></w:r></w:p><w:p><w:pPr><w:numPr><w:ilvl w:val="0"/><w:numId w:val="5"/></w:numPr></w:pPr><w:r><w:rPr><w:b w:val="1"/><w:bCs w:val="1"/></w:rPr><w:t xml:space="preserve">Objetivo:</w:t></w:r><w:r><w:rPr/><w:t xml:space="preserve"> Comparar los sistemas tributarios de diferentes épocas y culturas.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Con la información obtenida en la actividad anterior, cada grupo crea un cuadro comparativo que incluya: época, tipo de impuesto, contribuyentes, finalidad y similitudes o diferencias con la actualidad.</w:t></w:r></w:p><w:p><w:pPr><w:numPr><w:ilvl w:val="1"/><w:numId w:val="5"/></w:numPr></w:pPr><w:r><w:rPr/><w:t xml:space="preserve">Se puede usar plantilla impresa o digital.</w:t></w:r></w:p><w:p><w:pPr><w:numPr><w:ilvl w:val="0"/><w:numId w:val="5"/></w:numPr></w:pPr><w:r><w:rPr><w:b w:val="1"/><w:bCs w:val="1"/></w:rPr><w:t xml:space="preserve">Organización:</w:t></w:r><w:r><w:rPr/><w:t xml:space="preserve"> Mismos grupos de 3-4.</w:t></w:r></w:p><w:p><w:pPr><w:numPr><w:ilvl w:val="0"/><w:numId w:val="5"/></w:numPr></w:pPr><w:r><w:rPr><w:b w:val="1"/><w:bCs w:val="1"/></w:rPr><w:t xml:space="preserve">Producto:</w:t></w:r><w:r><w:rPr/><w:t xml:space="preserve"> Cuadro comparativo completo y ordenado.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Revisa el progreso, orienta en la organización de la información y fomenta que usen ejemplos claros.</w:t></w:r></w:p><w:p><w:pPr/><w:r><w:rPr><w:b w:val="1"/><w:bCs w:val="1"/></w:rPr><w:t xml:space="preserve">Actividad 3: Argumentación en plenaria</w:t></w:r></w:p><w:p><w:pPr><w:numPr><w:ilvl w:val="0"/><w:numId w:val="6"/></w:numPr></w:pPr><w:r><w:rPr><w:b w:val="1"/><w:bCs w:val="1"/></w:rPr><w:t xml:space="preserve">Objetivo:</w:t></w:r><w:r><w:rPr/><w:t xml:space="preserve"> Argumentar la importancia social y económica del impuesto a lo largo de la historia.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su cuadro comparativo y explica por qué los impuestos han sido esenciales para la organización social y desarrollo económico.</w:t></w:r></w:p><w:p><w:pPr><w:numPr><w:ilvl w:val="1"/><w:numId w:val="6"/></w:numPr></w:pPr><w:r><w:rPr/><w:t xml:space="preserve">El docente abre espacio para preguntas entre grupos y complementa con ejemplos actuales.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Exposición oral y discusión.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del docente:</w:t></w:r><w:r><w:rPr/><w:t xml:space="preserve"> Modera la discusión, refuerza conceptos clave y conecta ideas con el contexto actual.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que terminan antes:</w:t></w:r><w:r><w:rPr/><w:t xml:space="preserve"> Se les invita a explorar recursos digitales adicionales sobre tributación en otras culturas o épocas y preparar una breve exposición para compartir.</w:t></w:r></w:p><w:p><w:pPr><w:numPr><w:ilvl w:val="0"/><w:numId w:val="7"/></w:numPr></w:pPr><w:r><w:rPr><w:b w:val="1"/><w:bCs w:val="1"/></w:rPr><w:t xml:space="preserve">Estudiantes con dificultades:</w:t></w:r><w:r><w:rPr/><w:t xml:space="preserve"> El docente ofrece apoyo individual o en pequeños grupos, explicando conceptos con ejemplos sencillos y usando gráficos o imágenes para facilitar la comprensión.</w:t></w:r></w:p><w:p><w:pPr/><w:r><w:rPr><w:b w:val="1"/><w:bCs w:val="1"/></w:rPr><w:t xml:space="preserve">Transiciones</w:t></w:r></w:p><w:p><w:pPr/><w:r><w:rPr/><w:t xml:space="preserve">Tras la actividad de investigación, el docente conecta el análisis con el siguiente paso señalando: </w:t></w:r><w:r><w:rPr><w:i w:val="1"/><w:iCs w:val="1"/></w:rPr><w:t xml:space="preserve">"Ahora que conocen cómo fueron los impuestos en distintas épocas, vamos a organizarlos para entender sus diferencias y semejanzas."</w:t></w:r><w:r><w:rPr/><w:t xml:space="preserve"> Después del cuadro comparativo, introduce la argumentación diciendo: </w:t></w:r><w:r><w:rPr><w:i w:val="1"/><w:iCs w:val="1"/></w:rPr><w:t xml:space="preserve">"Con base en esta comparación, reflexionemos juntos por qué los impuestos son importantes para la sociedad."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estudiante escribir en una hoja tres ideas clave que aprendieron sobre la historia de la tributación, indicando al menos un dato histórico y una reflexión sobre su importancia.</w:t></w:r></w:p><w:p><w:pPr/><w:r><w:rPr><w:b w:val="1"/><w:bCs w:val="1"/></w:rPr><w:t xml:space="preserve">Estudiantes:</w:t></w:r><w:r><w:rPr/><w:t xml:space="preserve"> Escriben individualmente y comparten voluntariamente una idea con el grupo.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respondan oralmente o por escrito:</w:t></w:r></w:p><w:p><w:pPr><w:numPr><w:ilvl w:val="0"/><w:numId w:val="8"/></w:numPr></w:pPr><w:r><w:rPr/><w:t xml:space="preserve">¿Cómo ha cambiado el propósito de los impuestos desde las civilizaciones antiguas hasta hoy?</w:t></w:r></w:p><w:p><w:pPr><w:numPr><w:ilvl w:val="0"/><w:numId w:val="8"/></w:numPr></w:pPr><w:r><w:rPr/><w:t xml:space="preserve">¿Por qué es importante conocer la historia de la tributación para un contador público?</w:t></w:r></w:p><w:p><w:pPr><w:numPr><w:ilvl w:val="0"/><w:numId w:val="8"/></w:numPr></w:pPr><w:r><w:rPr/><w:t xml:space="preserve">¿Qué similitudes encuentras entre los impuestos antiguos y los actuales?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inmediata, destacando respuestas acertadas, aclarando dudas y reforzando la conexión entre historia y práctica profesional.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cómo lo aprendido servirá para entender mejor futuros temas de tributación y administración pública, incentivando a aplicar este conocimiento en la vida cotidiana y en su futura carrera.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impuesto específico en la historia de su país o región y preparar una breve presentación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cierre de la sesión.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analizar e identificar características históricas de los impuestos (Objetivo 1).</w:t></w:r></w:p><w:p><w:pPr><w:numPr><w:ilvl w:val="0"/><w:numId w:val="9"/></w:numPr></w:pPr><w:r><w:rPr/><w:t xml:space="preserve">Habilidad para investigar y extraer información relevante de fuentes primarias (Objetivo 2).</w:t></w:r></w:p><w:p><w:pPr><w:numPr><w:ilvl w:val="0"/><w:numId w:val="9"/></w:numPr></w:pPr><w:r><w:rPr/><w:t xml:space="preserve">Claridad y precisión en la comparación de sistemas tributarios (Objetivo 3).</w:t></w:r></w:p><w:p><w:pPr><w:numPr><w:ilvl w:val="0"/><w:numId w:val="9"/></w:numPr></w:pPr><w:r><w:rPr/><w:t xml:space="preserve">Argumentación fundamentada sobre la importancia social y económica de la tributación (Objetivo 4).</w:t></w:r></w:p><w:p><w:pPr/><w:r><w:rPr><w:b w:val="1"/><w:bCs w:val="1"/></w:rPr><w:t xml:space="preserve">Instrumentos sugeridos:</w:t></w:r><w:r><w:rPr/><w:t xml:space="preserve"> Observación directa durante actividades grupales, lista de cotejo para evaluar cuadros comparativos y participación en argumentación, y revisión de síntesis escrita individual.</w:t></w:r></w:p><w:p><w:pPr/><w:r><w:rPr><w:b w:val="1"/><w:bCs w:val="1"/></w:rPr><w:t xml:space="preserve">Evidencias de aprendizaje:</w:t></w:r><w:r><w:rPr/><w:t xml:space="preserve"> Respuestas escritas a preguntas de investigación, cuadros comparativos elaborados en grupo, exposiciones orales, y síntesis individual con ideas clave.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341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12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F5E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E4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D67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FD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0A3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04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584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2026-09-26T03:09:25-05:00</dcterms:created>
  <dcterms:modified xsi:type="dcterms:W3CDTF">2026-09-26T03:09:25-05:00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