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Mágicas: Descubriendo y Dibujando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las figuras geométricas bidimensionales a través de actividades divertidas y prácticas. El propósito es que los estudiantes aprendan a identificar y dibujar figuras como el círculo, el cuadrado, el triángulo y el rectángulo, conectando estos conceptos con objetos de su entorno cotidiano. Al reconocer estas formas, los niños desarrollan habilidades visuales, motrices y cognitivas esenciales para su desarrollo matemático temprano.</w:t>
      </w:r>
    </w:p>
    <w:p>
      <w:pPr/>
      <w:r>
        <w:rPr/>
        <w:t xml:space="preserve">Esta experiencia es relevante porque las figuras geométricas están presentes en su vida diaria: en juguetes, alimentos, señales y más. Al comprender y dibujar estas formas, los niños mejoran su percepción espacial y su creatividad, además de prepararse para aprendizajes matemáticos futuros. El uso del Aprendizaje Basado en Retos motiva a los niños a resolver problemas reales, fomentando su curiosidad y pensamiento innovador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geométricas bidimensionales básicas en objetos y dibujos.</w:t>
      </w:r>
    </w:p>
    <w:p>
      <w:pPr>
        <w:numPr>
          <w:ilvl w:val="0"/>
          <w:numId w:val="1"/>
        </w:numPr>
      </w:pPr>
      <w:r>
        <w:rPr/>
        <w:t xml:space="preserve">Dibujar figuras geométricas simples con ayuda y de forma espontánea.</w:t>
      </w:r>
    </w:p>
    <w:p>
      <w:pPr>
        <w:numPr>
          <w:ilvl w:val="0"/>
          <w:numId w:val="1"/>
        </w:numPr>
      </w:pPr>
      <w:r>
        <w:rPr/>
        <w:t xml:space="preserve">Relacionar figuras geométricas con elementos cotidianos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4, una por figura geométrica)</w:t>
      </w:r>
    </w:p>
    <w:p>
      <w:pPr>
        <w:numPr>
          <w:ilvl w:val="0"/>
          <w:numId w:val="2"/>
        </w:numPr>
      </w:pPr>
      <w:r>
        <w:rPr/>
        <w:t xml:space="preserve">Tijeras infantiles (una por cada 2-3 niños)</w:t>
      </w:r>
    </w:p>
    <w:p>
      <w:pPr>
        <w:numPr>
          <w:ilvl w:val="0"/>
          <w:numId w:val="2"/>
        </w:numPr>
      </w:pPr>
      <w:r>
        <w:rPr/>
        <w:t xml:space="preserve">Marcadores o crayones de colores variados</w:t>
      </w:r>
    </w:p>
    <w:p>
      <w:pPr>
        <w:numPr>
          <w:ilvl w:val="0"/>
          <w:numId w:val="2"/>
        </w:numPr>
      </w:pPr>
      <w:r>
        <w:rPr/>
        <w:t xml:space="preserve">Hojas blancas para dibujar (una por niño)</w:t>
      </w:r>
    </w:p>
    <w:p>
      <w:pPr>
        <w:numPr>
          <w:ilvl w:val="0"/>
          <w:numId w:val="2"/>
        </w:numPr>
      </w:pPr>
      <w:r>
        <w:rPr/>
        <w:t xml:space="preserve">Figuras geométricas recortadas: círculo, cuadrado, triángulo, rectángulo</w:t>
      </w:r>
    </w:p>
    <w:p>
      <w:pPr>
        <w:numPr>
          <w:ilvl w:val="0"/>
          <w:numId w:val="2"/>
        </w:numPr>
      </w:pPr>
      <w:r>
        <w:rPr/>
        <w:t xml:space="preserve">Imágenes grandes de objetos cotidianos que tengan formas geométricas (ej. reloj, ventana, señal de tránsito)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Reproductor de música y canción infantil relacionada con las figuras geométricas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sencillas.</w:t>
      </w:r>
    </w:p>
    <w:p>
      <w:pPr>
        <w:numPr>
          <w:ilvl w:val="0"/>
          <w:numId w:val="3"/>
        </w:numPr>
      </w:pPr>
      <w:r>
        <w:rPr/>
        <w:t xml:space="preserve">Habilidad para sostener y usar crayones o marcadores.</w:t>
      </w:r>
    </w:p>
    <w:p>
      <w:pPr>
        <w:numPr>
          <w:ilvl w:val="0"/>
          <w:numId w:val="3"/>
        </w:numPr>
      </w:pPr>
      <w:r>
        <w:rPr/>
        <w:t xml:space="preserve">Experiencia previa con actividades de recorte y pegado (opcional pero recomendable).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y jugar con formas mágicas que vemos en muchas cosas a nuestro alrededor. Es muy importante porque estas figuras nos ayudan a entender el mundo y a crear dibujos divertidos. ¿Les gustan los juegos con formas?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una imagen grande con varios objetos de la vida diaria (una pelota, una ventana, un triángulo de señal, etc.) y preguntará: "¿Qué formas ven en estas imágenes? ¿Pueden decirme alguna figura que reconozcan?"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algunas formas y señalando en la imagen.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mágica con figuras geométricas recortadas y dice: "¡Estas figuras son mágicas porque están en todas partes! Hoy vamos a jugar a encontrarlas y dibujarlas. ¿Quién quiere descubrirlas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 por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figuras geométricas están en sus juguetes, en las ventanas, en los platos donde comen y en muchas cosas más. Así que aprenderemos a reconocerlas y dibujarlas para que puedan contar cuántas ven en su casa o en el parque."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cada figura geométrica recortada (círculo, cuadrado, triángulo, rectángulo) y nombra cada una: "Esta es un círculo, esta es un cuadrado..." Luego, invita a los niños a tocar las figuras y repetir los nombres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los nombres y exploran las figuras con sus manos.</w:t>
      </w:r>
    </w:p>
    <w:p>
      <w:pPr/>
      <w:r>
        <w:rPr>
          <w:b w:val="1"/>
          <w:bCs w:val="1"/>
        </w:rPr>
        <w:t xml:space="preserve">Actividad 1: "Cazadores de figuras"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en imágenes y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pequeños grupos de 3-4. Entrega a cada grupo una cartulina con una figura geométrica grande recortada y una imagen con objetos cotidianos.</w:t>
      </w:r>
    </w:p>
    <w:p>
      <w:pPr>
        <w:numPr>
          <w:ilvl w:val="1"/>
          <w:numId w:val="4"/>
        </w:numPr>
      </w:pPr>
      <w:r>
        <w:rPr/>
        <w:t xml:space="preserve">Pide a los grupos que busquen y señalen en la imagen todos los objetos que tengan la figura que tienen en la cartulina.</w:t>
      </w:r>
    </w:p>
    <w:p>
      <w:pPr>
        <w:numPr>
          <w:ilvl w:val="1"/>
          <w:numId w:val="4"/>
        </w:numPr>
      </w:pPr>
      <w:r>
        <w:rPr/>
        <w:t xml:space="preserve">Les pregunta: "¿Dónde está el círculo? ¿Ven más círculos? ¿Cuántos?"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Señalamiento y verbalización de objetos con la figura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 como "¿Qué forma tiene ese objeto? ¿Es un triángulo o un cuadrado?" y motiva la participación de todos.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detectives de figuras! Ahora que sabemos cómo encontrarlas, vamos a dibujarlas para hacer nuestro propio libro de formas."</w:t>
      </w:r>
    </w:p>
    <w:p>
      <w:pPr/>
      <w:r>
        <w:rPr>
          <w:b w:val="1"/>
          <w:bCs w:val="1"/>
        </w:rPr>
        <w:t xml:space="preserve">Actividad 2: "Dibujo mágico de figuras"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Dibujar figuras geométricas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blanca y marcadores o crayones.</w:t>
      </w:r>
    </w:p>
    <w:p>
      <w:pPr>
        <w:numPr>
          <w:ilvl w:val="1"/>
          <w:numId w:val="5"/>
        </w:numPr>
      </w:pPr>
      <w:r>
        <w:rPr/>
        <w:t xml:space="preserve">Guía paso a paso para dibujar un círculo, un cuadrado, un triángulo y un rectángulo, mostrando cómo hacerlo lentamente en la pizarra.</w:t>
      </w:r>
    </w:p>
    <w:p>
      <w:pPr>
        <w:numPr>
          <w:ilvl w:val="1"/>
          <w:numId w:val="5"/>
        </w:numPr>
      </w:pPr>
      <w:r>
        <w:rPr/>
        <w:t xml:space="preserve">Invita a los niños a intentar dibujar cada figura en su hoja, con ayuda si la necesitan.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las cuatro figuras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niño, brinda apoyo motriz, celebra esfuerzos y corrige suavemente si es necesario.</w:t>
      </w:r>
    </w:p>
    <w:p>
      <w:pPr/>
      <w:r>
        <w:rPr>
          <w:b w:val="1"/>
          <w:bCs w:val="1"/>
        </w:rPr>
        <w:t xml:space="preserve">Actividad 3: "Juego de formas y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asociación de figuras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las cartulinas con cada figura geométrica grande y pide a los niños que, al escuchar el nombre de la figura y color, corran a pararse sobre la cartulina correcta.</w:t>
      </w:r>
    </w:p>
    <w:p>
      <w:pPr>
        <w:numPr>
          <w:ilvl w:val="1"/>
          <w:numId w:val="6"/>
        </w:numPr>
      </w:pPr>
      <w:r>
        <w:rPr/>
        <w:t xml:space="preserve">Ejemplo: "¡Corre al círculo rojo!"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al llamado de figuras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y felicita los aciertos.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figuras geométricas para que creen composiciones libres sobre una hoja y las nombren.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Dar ayuda individual para sostener el crayón, realizar trazos guiados y repetir nombres de figuras con apoyo visual y táctil.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pasar una caja con figuras geométricas. Cada niño saca una figura, dice su nombre y muestra su dibujo en la hoja. Luego, el docente escribe en la pizarra los nombres para reforzar.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nombrando y mostrando sus dibujos.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¿Cuál figura te gustó más y por qué?</w:t>
      </w:r>
    </w:p>
    <w:p>
      <w:pPr>
        <w:numPr>
          <w:ilvl w:val="0"/>
          <w:numId w:val="8"/>
        </w:numPr>
      </w:pPr>
      <w:r>
        <w:rPr/>
        <w:t xml:space="preserve">¿Puedes decir dónde viste una de estas figuras en tu casa o en el parque?</w:t>
      </w:r>
    </w:p>
    <w:p>
      <w:pPr>
        <w:numPr>
          <w:ilvl w:val="0"/>
          <w:numId w:val="8"/>
        </w:numPr>
      </w:pPr>
      <w:r>
        <w:rPr/>
        <w:t xml:space="preserve">¿Te gustó dibujar las figuras? ¿Fue fácil o difícil?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ideas y sentimientos.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individuales y grupales con frases positivas como "¡Muy bien dibujado!", "¡Excelente al encontrar el círculo!", y ofrece apoyo cariñoso a quienes lo necesiten.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buscar más figuras geométricas y dibujarlas para la próxima sesión o para compartir con la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que, con ayuda de sus familias, encuentren tres objetos que tengan figuras geométricas y que intenten dibujarlos o traer una foto para mostrar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durante la fase de desarrollo mediante la observación directa y al cierre con la síntesis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al menos tres figuras geométricas básicas en objetos o imágenes (objetivo 1).</w:t>
      </w:r>
    </w:p>
    <w:p>
      <w:pPr>
        <w:numPr>
          <w:ilvl w:val="1"/>
          <w:numId w:val="9"/>
        </w:numPr>
      </w:pPr>
      <w:r>
        <w:rPr/>
        <w:t xml:space="preserve">Dibuja con ayuda figuras geométricas simples que se asemejen a los modelos mostrados (objetivo 2).</w:t>
      </w:r>
    </w:p>
    <w:p>
      <w:pPr>
        <w:numPr>
          <w:ilvl w:val="1"/>
          <w:numId w:val="9"/>
        </w:numPr>
      </w:pPr>
      <w:r>
        <w:rPr/>
        <w:t xml:space="preserve">Relaciona figuras geométricas con objetos cotidianos en su entorno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1"/>
          <w:numId w:val="9"/>
        </w:numPr>
      </w:pPr>
      <w:r>
        <w:rPr/>
        <w:t xml:space="preserve">Portafolio con dibujos realizados por cada niño.</w:t>
      </w:r>
    </w:p>
    <w:p>
      <w:pPr>
        <w:numPr>
          <w:ilvl w:val="1"/>
          <w:numId w:val="9"/>
        </w:numPr>
      </w:pPr>
      <w:r>
        <w:rPr/>
        <w:t xml:space="preserve">Registro anecdótico de respuestas durante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Participación activa en la identificación y señalamiento de figuras geométricas en imágenes.</w:t>
      </w:r>
    </w:p>
    <w:p>
      <w:pPr>
        <w:numPr>
          <w:ilvl w:val="1"/>
          <w:numId w:val="9"/>
        </w:numPr>
      </w:pPr>
      <w:r>
        <w:rPr/>
        <w:t xml:space="preserve">Dibujo individual de figuras geométricas básicas.</w:t>
      </w:r>
    </w:p>
    <w:p>
      <w:pPr>
        <w:numPr>
          <w:ilvl w:val="1"/>
          <w:numId w:val="9"/>
        </w:numPr>
      </w:pPr>
      <w:r>
        <w:rPr/>
        <w:t xml:space="preserve">Respuestas orales durante la reflexión que muestran comprensión y conexión con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758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FD5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969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34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79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8A6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F2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16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2C8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2026-09-25T21:16:31-05:00</dcterms:created>
  <dcterms:modified xsi:type="dcterms:W3CDTF">2026-09-25T21:16:31-05:00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