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Economía y Demografía de Colombia: Desafíos y Futuro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y analicen aspectos fundamentales de la economía y demografía de Colombia. A través de un enfoque activo y colaborativo, aprenderán a identificar las características principales de la economía colombiana, así como las consecuencias sociales derivadas de las crisis económicas, tales como el desempleo, los impuestos, la canasta familiar y el poder adquisitivo. Además, desarrollarán habilidades para plantear hipótesis sobre el futuro económico y social del país, considerando mejoras en la calidad de vida.</w:t>
      </w:r>
    </w:p>
    <w:p>
      <w:pPr/>
      <w:r>
        <w:rPr/>
        <w:t xml:space="preserve">Este aprendizaje es relevante porque conecta directamente con la realidad cotidiana de los estudiantes, quienes viven en contextos urbanos y sociales afectados por estas dinámicas económicas y demográficas. Comprender estos temas les permite asumir una posición crítica y ciudadana, fomentando la responsabilidad social y la capacidad para proponer soluciones a problemas locales y nacionales. La metodología de Aprendizaje Colaborativo fortalece sus competencias ciudadanas, promoviendo el trabajo en equipo, la comunicación efectiva y la toma de decisiones conjunta.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la economía colombiana en el contexto actual.</w:t>
      </w:r>
    </w:p>
    <w:p>
      <w:pPr>
        <w:numPr>
          <w:ilvl w:val="0"/>
          <w:numId w:val="1"/>
        </w:numPr>
      </w:pPr>
      <w:r>
        <w:rPr/>
        <w:t xml:space="preserve">Explicar las consecuencias sociales de las crisis económicas, enfocándose en desempleo, impuestos, canasta familiar y poder adquisitivo.</w:t>
      </w:r>
    </w:p>
    <w:p>
      <w:pPr>
        <w:numPr>
          <w:ilvl w:val="0"/>
          <w:numId w:val="1"/>
        </w:numPr>
      </w:pPr>
      <w:r>
        <w:rPr/>
        <w:t xml:space="preserve">Analizar y plantear hipótesis fundamentadas sobre el futuro económico y social de Colombia con mejores condiciones de vida.</w:t>
      </w:r>
    </w:p>
    <w:p>
      <w:pPr>
        <w:numPr>
          <w:ilvl w:val="0"/>
          <w:numId w:val="1"/>
        </w:numPr>
      </w:pPr>
      <w:r>
        <w:rPr/>
        <w:t xml:space="preserve">Proponer alternativas de solución a problemas geográficos y económicos del contexto urbano local.</w:t>
      </w:r>
    </w:p>
    <w:p>
      <w:pPr>
        <w:numPr>
          <w:ilvl w:val="0"/>
          <w:numId w:val="1"/>
        </w:numPr>
      </w:pPr>
      <w:r>
        <w:rPr/>
        <w:t xml:space="preserve">Asumir actitudes responsables y colaborativas ante situaciones adversas en su entorno social y económico.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 informativo impreso sobre aspectos económicos y demográficos de Colombia (1 por estudiante).</w:t>
      </w:r>
    </w:p>
    <w:p>
      <w:pPr>
        <w:numPr>
          <w:ilvl w:val="0"/>
          <w:numId w:val="2"/>
        </w:numPr>
      </w:pPr>
      <w:r>
        <w:rPr/>
        <w:t xml:space="preserve">Cuestionario impreso con preguntas abiertas y cerradas (1 por estudiante).</w:t>
      </w:r>
    </w:p>
    <w:p>
      <w:pPr>
        <w:numPr>
          <w:ilvl w:val="0"/>
          <w:numId w:val="2"/>
        </w:numPr>
      </w:pPr>
      <w:r>
        <w:rPr/>
        <w:t xml:space="preserve">Pizarras blancas o rotafolios (1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profundización).</w:t>
      </w:r>
    </w:p>
    <w:p>
      <w:pPr>
        <w:numPr>
          <w:ilvl w:val="0"/>
          <w:numId w:val="2"/>
        </w:numPr>
      </w:pPr>
      <w:r>
        <w:rPr/>
        <w:t xml:space="preserve">Proyector y equipo de sonido para video o presentación breve.</w:t>
      </w:r>
    </w:p>
    <w:p>
      <w:pPr>
        <w:numPr>
          <w:ilvl w:val="0"/>
          <w:numId w:val="2"/>
        </w:numPr>
      </w:pPr>
      <w:r>
        <w:rPr/>
        <w:t xml:space="preserve">Hoja de organizador gráfico impresa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economía general y geografía de Colombia visto en cursos anteriores.</w:t>
      </w:r>
    </w:p>
    <w:p>
      <w:pPr>
        <w:numPr>
          <w:ilvl w:val="0"/>
          <w:numId w:val="3"/>
        </w:numPr>
      </w:pPr>
      <w:r>
        <w:rPr/>
        <w:t xml:space="preserve">Habilidades para trabajo en grupo y discusión en equipo.</w:t>
      </w:r>
    </w:p>
    <w:p>
      <w:pPr>
        <w:numPr>
          <w:ilvl w:val="0"/>
          <w:numId w:val="3"/>
        </w:numPr>
      </w:pPr>
      <w:r>
        <w:rPr/>
        <w:t xml:space="preserve">Capacidad para lectura comprensiva de textos informativos.</w:t>
      </w:r>
    </w:p>
    <w:p>
      <w:pPr>
        <w:numPr>
          <w:ilvl w:val="0"/>
          <w:numId w:val="3"/>
        </w:numPr>
      </w:pPr>
      <w:r>
        <w:rPr/>
        <w:t xml:space="preserve">Experiencia previa en responder cuestionarios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juntos cómo la economía y la demografía de Colombia afectan su vida diaria y cómo pueden pensar en soluciones para mejorar el futuro económico y social del país.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“¿Qué saben ustedes sobre cómo la economía colombiana afecta la vida de sus familias y comunidades?”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en voz alta o anotando brevemente ideas en sus cuadernos.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Colombia, más del 40% de los hogares sienten el impacto directo de la inflación en la canasta familiar? ¿Cómo creen que esto afecta la vida cotidiana?”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en parejas.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entorno urbano: “Ustedes viven en ciudades donde los precios, el empleo y los servicios cambian constantemente. Entender estos cambios les ayudará a tomar mejores decisiones y a proponer soluciones como ciudadanos.”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el texto informativo y el cuestionario. Explica que leerán y discutirán en grupos pequeños para comprender mejor los aspectos económicos y demográficos de Colombia.</w:t>
      </w:r>
    </w:p>
    <w:p>
      <w:pPr/>
      <w:r>
        <w:rPr>
          <w:b w:val="1"/>
          <w:bCs w:val="1"/>
        </w:rPr>
        <w:t xml:space="preserve">Actividad 1: Lectura y comprensión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principales de la economía colombiana.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Lean juntos el texto sobre economía y demografía de Colombia.</w:t>
      </w:r>
    </w:p>
    <w:p>
      <w:pPr>
        <w:numPr>
          <w:ilvl w:val="1"/>
          <w:numId w:val="4"/>
        </w:numPr>
      </w:pPr>
      <w:r>
        <w:rPr/>
        <w:t xml:space="preserve">Discútanlo para asegurarse de que todos entienden los puntos clave.</w:t>
      </w:r>
    </w:p>
    <w:p>
      <w:pPr>
        <w:numPr>
          <w:ilvl w:val="1"/>
          <w:numId w:val="4"/>
        </w:numPr>
      </w:pPr>
      <w:r>
        <w:rPr/>
        <w:t xml:space="preserve">Respondan en grupo las primeras 5 preguntas del cuestionario relacionadas con la economía.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el cuestionario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“¿Qué sectores económicos predominan en Colombia?” o “¿Cómo afecta la economía a las familias?” y apoyar a estudiantes con dudas.</w:t>
      </w:r>
    </w:p>
    <w:p>
      <w:pPr/>
      <w:r>
        <w:rPr>
          <w:b w:val="1"/>
          <w:bCs w:val="1"/>
        </w:rPr>
        <w:t xml:space="preserve">Actividad 2: Análisis y explicación de consecuencias sociales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las consecuencias sociales de las crisis económicas.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identifiquen en el texto y cuestionario las consecuencias sociales: desempleo, impuestos, canasta familiar y poder adquisitivo.</w:t>
      </w:r>
    </w:p>
    <w:p>
      <w:pPr>
        <w:numPr>
          <w:ilvl w:val="1"/>
          <w:numId w:val="5"/>
        </w:numPr>
      </w:pPr>
      <w:r>
        <w:rPr/>
        <w:t xml:space="preserve">Elijan un consejero para presentar al resto de la clase cómo afectan esas consecuencias a las personas.</w:t>
      </w:r>
    </w:p>
    <w:p>
      <w:pPr>
        <w:numPr>
          <w:ilvl w:val="1"/>
          <w:numId w:val="5"/>
        </w:numPr>
      </w:pPr>
      <w:r>
        <w:rPr/>
        <w:t xml:space="preserve">Escriban en la pizarra o rotafolio un resumen claro y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en pizarra o rotafolio y presentación oral corta.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pregunta: “¿Qué significa para una familia perder poder adquisitivo?” o “¿Cómo impacta el desempleo en la comunidad?” y ayuda a clarificar conceptos.</w:t>
      </w:r>
    </w:p>
    <w:p>
      <w:pPr/>
      <w:r>
        <w:rPr>
          <w:b w:val="1"/>
          <w:bCs w:val="1"/>
        </w:rPr>
        <w:t xml:space="preserve">Actividad 3: Planteamiento de hipótesis y soluciones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Plantear hipótesis sobre futuro económico y proponer soluciones a problemas geográficos y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grupo, reflexionen sobre cómo podría mejorar la economía y la calidad de vida en Colombia en los próximos años.</w:t>
      </w:r>
    </w:p>
    <w:p>
      <w:pPr>
        <w:numPr>
          <w:ilvl w:val="1"/>
          <w:numId w:val="6"/>
        </w:numPr>
      </w:pPr>
      <w:r>
        <w:rPr/>
        <w:t xml:space="preserve">Planteen al menos dos hipótesis de futuro económico con mejores condiciones de vida.</w:t>
      </w:r>
    </w:p>
    <w:p>
      <w:pPr>
        <w:numPr>
          <w:ilvl w:val="1"/>
          <w:numId w:val="6"/>
        </w:numPr>
      </w:pPr>
      <w:r>
        <w:rPr/>
        <w:t xml:space="preserve">Elaboren dos propuestas concretas como alternativas de solución a problemas locales relacionados (ejemplo: empleo juvenil, acceso a servicios, control de precios).</w:t>
      </w:r>
    </w:p>
    <w:p>
      <w:pPr>
        <w:numPr>
          <w:ilvl w:val="1"/>
          <w:numId w:val="6"/>
        </w:numPr>
      </w:pPr>
      <w:r>
        <w:rPr/>
        <w:t xml:space="preserve">Preparan una breve exposición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Hipótesis y propuestas escritas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creatividad con preguntas como: “¿Qué acciones creen que pueden mejorar el empleo en su ciudad?” o “¿Cómo podrían disminuirse los efectos de una crisis económica?” y guía la presentación.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explorar datos económicos actuales en línea y preparar preguntas adicionales para el debate final.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Proveer resúmenes simplificados del texto, apoyo extra en la lectura y asignar roles específicos dentro del grupo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realiza un breve resumen grupal y conecta la siguiente actividad explicando cómo se relaciona y su importancia para la comprensión global del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donde los estudiantes colocan en tres columnas: características de la economía colombiana, consecuencias sociales de las crisis y propuestas para mejorar el futuro.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clave recopiladas durante la sesión y participan en la construcción del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oralmente o por escrito:</w:t>
      </w:r>
    </w:p>
    <w:p>
      <w:pPr/>
      <w:r>
        <w:rPr/>
        <w:t xml:space="preserve">Fase de Inicio
Tiempo estimado:
20 minutos
Propósito de la sesión:
Docente: Explica a los estudiantes que explorarán juntos cómo la economía y la demografía de Colombia afectan su vida diaria y cómo pueden pensar en soluciones para mejorar el futuro económico y social del país.
Activación de conocimientos previos:
Docente: Realiza la pregunta detonadora: “¿Qué saben ustedes sobre cómo la economía colombiana afecta la vida de sus familias y comunidades?”
Estudiantes: Participan respondiendo en voz alta o anotando brevemente ideas en sus cuadernos.
Motivación y enganche:
Docente: Presenta un dato curioso: “¿Sabían que en Colombia, más del 40% de los hogares sienten el impacto directo de la inflación en la canasta familiar? ¿Cómo creen que esto afecta la vida cotidiana?”
Estudiantes: Reflexionan y comentan brevemente en parejas.
Contextualización:
Docente: Conecta el tema con su entorno urbano: “Ustedes viven en ciudades donde los precios, el empleo y los servicios cambian constantemente. Entender estos cambios les ayudará a tomar mejores decisiones y a proponer soluciones como ciudadanos.”
Estudiantes: Escuchan y se preparan para el trabajo en equipo.
Fase de Desarrollo
Tiempo estimado:
78 minutos
Presentación del contenido:
Docente: Entrega el texto informativo y el cuestionario. Explica que leerán y discutirán en grupos pequeños para comprender mejor los aspectos económicos y demográficos de Colombia.
Actividad 1: Lectura y comprensión en grupos
Objetivo: Identificar características principales de la economía colombiana.
Instrucciones:
  Formen grupos de 3-4 estudiantes.
  Lean juntos el texto sobre economía y demografía de Colombia.
  Discútanlo para asegurarse de que todos entienden los puntos clave.
  Respondan en grupo las primeras 5 preguntas del cuestionario relacionadas con la economía.
Organización: Grupos pequeños.
Producto: Respuestas escritas en el cuestionario grupal.
Tiempo: 30 minutos.
Rol del docente: Circular entre grupos, hacer preguntas guía como: “¿Qué sectores económicos predominan en Colombia?” o “¿Cómo afecta la economía a las familias?” y apoyar a estudiantes con dudas.
Actividad 2: Análisis y explicación de consecuencias sociales
Objetivo: Explicar las consecuencias sociales de las crisis económicas.
Instrucciones:
  En el mismo grupo, identifiquen en el texto y cuestionario las consecuencias sociales: desempleo, impuestos, canasta familiar y poder adquisitivo.
  Elijan un consejero para presentar al resto de la clase cómo afectan esas consecuencias a las personas.
  Escriban en la pizarra o rotafolio un resumen claro y breve.
Organización: Grupos pequeños.
Producto: Resumen en pizarra o rotafolio y presentación oral corta.
Tiempo: 30 minutos.
Rol del docente: Facilita la discusión, pregunta: “¿Qué significa para una familia perder poder adquisitivo?” o “¿Cómo impacta el desempleo en la comunidad?” y ayuda a clarificar conceptos.
Actividad 3: Planteamiento de hipótesis y soluciones
Objetivo: Plantear hipótesis sobre futuro económico y proponer soluciones a problemas geográficos y sociales.
Instrucciones:
  En grupo, reflexionen sobre cómo podría mejorar la economía y la calidad de vida en Colombia en los próximos años.
  Planteen al menos dos hipótesis de futuro económico con mejores condiciones de vida.
  Elaboren dos propuestas concretas como alternativas de solución a problemas locales relacionados (ejemplo: empleo juvenil, acceso a servicios, control de precios).
  Preparan una breve exposición para compartir con la clase.
Organización: Grupos pequeños.
Producto: Hipótesis y propuestas escritas y presentación oral.
Tiempo: 18 minutos.
Rol del docente: Estimula la creatividad con preguntas como: “¿Qué acciones creen que pueden mejorar el empleo en su ciudad?” o “¿Cómo podrían disminuirse los efectos de una crisis económica?” y guía la presentación.
Diferenciación
Para estudiantes que terminan antes: Invitar a explorar datos económicos actuales en línea y preparar preguntas adicionales para el debate final.
Para estudiantes que requieren apoyo: Proveer resúmenes simplificados del texto, apoyo extra en la lectura y asignar roles específicos dentro del grupo para facilitar su participación.
Transiciones
Al terminar cada actividad, el docente realiza un breve resumen grupal y conecta la siguiente actividad explicando cómo se relaciona y su importancia para la comprensión global del tema.
Fase de Cierre
Tiempo estimado:
22 minutos
Síntesis:
Docente: Propone un organizador gráfico colectivo en la pizarra donde los estudiantes colocan en tres columnas: características de la economía colombiana, consecuencias sociales de las crisis y propuestas para mejorar el futuro.
Estudiantes: Contribuyen con ideas clave recopiladas durante la sesión y participan en la construcción del organizador.
Reflexión metacognitiva:
Docente: Formula las siguientes preguntas para responder oralmente o por escrito:
¿Qué aprendí hoy sobre la economía y demografía de Colombia que no sabía antes?
¿Cómo puedo aplicar este conocimiento para entender mejor mi entorno social y económico?
¿Qué propuesta me parece más viable para mejorar las condiciones de vida en mi comunidad y por qué?
Retroalimentación:
Docente: Escucha las respuestas, ofrece comentarios positivos y correcciones constructivas enfatizando el esfuerzo y el aprendizaje colaborativo.
Transferencia:
Docente: Anima a los estudiantes a observar en su ciudad o barrio las problemáticas económicas y sociales discutidas y a pensar en acciones concretas que pueden realizar o proponer.
Tarea o reto:
Docente: Propone que cada estudiante escriba un breve texto o registro en su cuaderno sobre una situación económica o social que haya observado en su entorno y una posible solución desde la ciudadanía.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características fundamentales de la economía colombiana (objetivo 1).</w:t>
      </w:r>
    </w:p>
    <w:p>
      <w:pPr>
        <w:numPr>
          <w:ilvl w:val="0"/>
          <w:numId w:val="8"/>
        </w:numPr>
      </w:pPr>
      <w:r>
        <w:rPr/>
        <w:t xml:space="preserve">Explica con claridad las consecuencias sociales de las crisis económicas (objetivo 2).</w:t>
      </w:r>
    </w:p>
    <w:p>
      <w:pPr>
        <w:numPr>
          <w:ilvl w:val="0"/>
          <w:numId w:val="8"/>
        </w:numPr>
      </w:pPr>
      <w:r>
        <w:rPr/>
        <w:t xml:space="preserve">Plantea hipótesis coherentes y fundamentadas sobre el futuro económico (objetivo 3).</w:t>
      </w:r>
    </w:p>
    <w:p>
      <w:pPr>
        <w:numPr>
          <w:ilvl w:val="0"/>
          <w:numId w:val="8"/>
        </w:numPr>
      </w:pPr>
      <w:r>
        <w:rPr/>
        <w:t xml:space="preserve">Propone alternativas viables y pertinentes para solucionar problemas geográficos y sociales (objetivo 4).</w:t>
      </w:r>
    </w:p>
    <w:p>
      <w:pPr>
        <w:numPr>
          <w:ilvl w:val="0"/>
          <w:numId w:val="8"/>
        </w:numPr>
      </w:pPr>
      <w:r>
        <w:rPr/>
        <w:t xml:space="preserve">Demuestra actitud responsable y colaborativa en el trabajo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9"/>
        </w:numPr>
      </w:pPr>
      <w:r>
        <w:rPr/>
        <w:t xml:space="preserve">Rúbrica para evaluar respuestas escritas en cuestionarios y calidad de exposiciones orales.</w:t>
      </w:r>
    </w:p>
    <w:p>
      <w:pPr>
        <w:numPr>
          <w:ilvl w:val="0"/>
          <w:numId w:val="9"/>
        </w:numPr>
      </w:pPr>
      <w:r>
        <w:rPr/>
        <w:t xml:space="preserve">Autoevaluación y coevaluación entre pares para valorar el trabajo en equipo.</w:t>
      </w:r>
    </w:p>
    <w:p>
      <w:pPr>
        <w:numPr>
          <w:ilvl w:val="0"/>
          <w:numId w:val="9"/>
        </w:numPr>
      </w:pPr>
      <w:r>
        <w:rPr/>
        <w:t xml:space="preserve">Observación directa durante las actividades y aportes en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grupales en el cuestionario.</w:t>
      </w:r>
    </w:p>
    <w:p>
      <w:pPr>
        <w:numPr>
          <w:ilvl w:val="0"/>
          <w:numId w:val="10"/>
        </w:numPr>
      </w:pPr>
      <w:r>
        <w:rPr/>
        <w:t xml:space="preserve">Resúmenes escritos y presentaciones sobre consecuencias sociales.</w:t>
      </w:r>
    </w:p>
    <w:p>
      <w:pPr>
        <w:numPr>
          <w:ilvl w:val="0"/>
          <w:numId w:val="10"/>
        </w:numPr>
      </w:pPr>
      <w:r>
        <w:rPr/>
        <w:t xml:space="preserve">Hipótesis y propuestas para el futuro económico.</w:t>
      </w:r>
    </w:p>
    <w:p>
      <w:pPr>
        <w:numPr>
          <w:ilvl w:val="0"/>
          <w:numId w:val="10"/>
        </w:numPr>
      </w:pPr>
      <w:r>
        <w:rPr/>
        <w:t xml:space="preserve">Participación activa y responsable en las discusiones y reflexiones.</w:t>
      </w:r>
    </w:p>
    <w:p>
      <w:pPr>
        <w:numPr>
          <w:ilvl w:val="0"/>
          <w:numId w:val="10"/>
        </w:numPr>
      </w:pPr>
      <w:r>
        <w:rPr/>
        <w:t xml:space="preserve">Organizador gráfico colectivo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F4D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A837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EBC4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AE7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54B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C48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61A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707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E4A0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322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2026-09-26T05:00:20-05:00</dcterms:created>
  <dcterms:modified xsi:type="dcterms:W3CDTF">2026-09-26T05:00:20-05:00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