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Feelings Adventure: Discovering Emotions with Adjectives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7 a 8 años aprendan a identificar y usar adjetivos relacionados con los sentimientos en inglés mediante una experiencia lúdica y motivadora. Los niños explorarán palabras que describen emociones como happy, sad, angry y surprised, y aprenderán a expresarlas en oraciones sencillas, facilitando la comunicación de sus propias emociones y la comprensión de las emociones de otros. Esto es relevante porque les ayuda a desarrollar habilidades sociales y emocionales, así como a mejorar su vocabulario en inglés, conectando el aprendizaje con situaciones cotidianas como expresar cómo se sienten en la escuela o en casa. La gamificación, a través de retos, puntos y niveles, aumentará su motivación y compromiso, haciendo que el aprendizaje sea activo, divertido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cinco adjetivos comunes en inglés que describen sentimientos.</w:t>
      </w:r>
    </w:p>
    <w:p>
      <w:pPr>
        <w:numPr>
          <w:ilvl w:val="0"/>
          <w:numId w:val="1"/>
        </w:numPr>
      </w:pPr>
      <w:r>
        <w:rPr/>
        <w:t xml:space="preserve">Utilizar oraciones simples para expresar cómo se sienten usando los adjetivos aprendidos.</w:t>
      </w:r>
    </w:p>
    <w:p>
      <w:pPr>
        <w:numPr>
          <w:ilvl w:val="0"/>
          <w:numId w:val="1"/>
        </w:numPr>
      </w:pPr>
      <w:r>
        <w:rPr/>
        <w:t xml:space="preserve">Colaborar en actividades grupales para practicar el vocabulario y fortalecer la comprensión oral.</w:t>
      </w:r>
    </w:p>
    <w:p>
      <w:pPr>
        <w:numPr>
          <w:ilvl w:val="0"/>
          <w:numId w:val="1"/>
        </w:numPr>
      </w:pPr>
      <w:r>
        <w:rPr/>
        <w:t xml:space="preserve">Reconocer las emociones en diferentes contextos mediante imágenes y juegos interactivos.</w:t>
      </w:r>
    </w:p>
    <w:p>
      <w:pPr>
        <w:numPr>
          <w:ilvl w:val="0"/>
          <w:numId w:val="1"/>
        </w:numPr>
      </w:pPr>
      <w:r>
        <w:rPr/>
        <w:t xml:space="preserve">Demostrar motivación y participación activa en actividades gamificadas relacionadas con los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vocabulario con imágenes y palabras de sentimientos (al menos 10 tarjetas).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visuales y videos cortos.</w:t>
      </w:r>
    </w:p>
    <w:p>
      <w:pPr>
        <w:numPr>
          <w:ilvl w:val="0"/>
          <w:numId w:val="2"/>
        </w:numPr>
      </w:pPr>
      <w:r>
        <w:rPr/>
        <w:t xml:space="preserve">Computadora o tablet con acceso a un juego interactivo de adjetivos (por ejemplo, quizlet.com o kahoot!).</w:t>
      </w:r>
    </w:p>
    <w:p>
      <w:pPr>
        <w:numPr>
          <w:ilvl w:val="0"/>
          <w:numId w:val="2"/>
        </w:numPr>
      </w:pPr>
      <w:r>
        <w:rPr/>
        <w:t xml:space="preserve">Hojas impresas para el “Mapa de Emociones” individual.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 y participación.</w:t>
      </w:r>
    </w:p>
    <w:p>
      <w:pPr>
        <w:numPr>
          <w:ilvl w:val="0"/>
          <w:numId w:val="2"/>
        </w:numPr>
      </w:pPr>
      <w:r>
        <w:rPr/>
        <w:t xml:space="preserve">Marcadores, lápices de colores y pizarras pequeñas para actividades grupales.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(saludos, palabras simples).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 en inglés.</w:t>
      </w:r>
    </w:p>
    <w:p>
      <w:pPr>
        <w:numPr>
          <w:ilvl w:val="0"/>
          <w:numId w:val="3"/>
        </w:numPr>
      </w:pPr>
      <w:r>
        <w:rPr/>
        <w:t xml:space="preserve">Experiencia previa identificando emociones básicas en su idioma materno.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aprenderemos palabras en inglés para decir cómo nos sentimos y por qué es importante expresar nuestras emociones. Dirá: “Today, we will discover feelings words in English! It's fun and useful to tell others how we feel.”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serie de imágenes con caritas que expresan diferentes emociones (feliz, triste, enojado, sorprendido). Pregunta: “Can you tell me what this face shows? How do you feel when you feel like this?”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su idioma si es necesario y señalan la emoción en las imágenes, reconociendo las emociones básicas.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animada con un personaje que experimenta varias emociones durante un día, mostrando imágenes y preguntando “How do you think he feels now?” para despertar curiosidad.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anticipando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palabras para contar cómo se sienten en la escuela, con amigos o en casa, para que otros los entiendan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las emociones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5 adjetivos de sentimientos en inglés (happy, sad, angry, surprised, tired) usando tarjetas con imágenes y pronunciando cada palabra lentamente. Invita a repetir en coro. Presenta oraciones simples: “I am happy.” “She is sad.”</w:t>
      </w:r>
    </w:p>
    <w:p>
      <w:pPr/>
      <w:r>
        <w:rPr>
          <w:b w:val="1"/>
          <w:bCs w:val="1"/>
        </w:rPr>
        <w:t xml:space="preserve">Actividad 1: Feelings Flash Cards Challenge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sentimientos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set de tarjetas de sentimientos boca abajo. Explica: “Take turns picking a card, say the word in English and show the feeling with your face.”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toman turnos para decir la palabra y representar la emoción con gestos.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gestual.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pronunciación, ofrece ayuda individual, anima a usar el vocabulario completo.</w:t>
      </w:r>
    </w:p>
    <w:p>
      <w:pPr/>
      <w:r>
        <w:rPr>
          <w:b w:val="1"/>
          <w:bCs w:val="1"/>
        </w:rPr>
        <w:t xml:space="preserve">Actividad 2: Emotion Sentences Game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oraciones simples para expresar sentimientos.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imágenes de situaciones (niño en cumpleaños, niño con tarea difícil). Pregunta: “How does he feel? Say a sentence: I am happy.”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Forman oraciones con los adjetivos aprendidos y las dicen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suavemente, hace preguntas guía: “Why do you think he is sad?”</w:t>
      </w:r>
    </w:p>
    <w:p>
      <w:pPr/>
      <w:r>
        <w:rPr>
          <w:b w:val="1"/>
          <w:bCs w:val="1"/>
        </w:rPr>
        <w:t xml:space="preserve">Actividad 3: Feelings Quest (Juego Digital o Kahoot!)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y reforzar vocabulario de forma gamificada.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del juego: “Answer the questions, earn points, and get stickers for your score!”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o en parejas en el juego digital, respondiendo preguntas sobre sentimientos.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Puntajes y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ayuda a estudiantes con dificultades, entrega stickers y reconoce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Completar un “Mapa de Emociones” dibujando y escribiendo los sentimientos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o un asistente en parejas, usando imágenes y repitiendo palabras con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diciendo: “Great job! Now, let’s use what we learned in a fun game!” y “You are doing well, let’s see how to make sentences with these words.”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complete un “ticket de salida” con la frase: “Today I learned to say I am _______ (happy, sad…).”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dictan su oración y la comparten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“Which feeling word do you like the most? Why?”</w:t>
      </w:r>
    </w:p>
    <w:p>
      <w:pPr>
        <w:numPr>
          <w:ilvl w:val="0"/>
          <w:numId w:val="8"/>
        </w:numPr>
      </w:pPr>
      <w:r>
        <w:rPr/>
        <w:t xml:space="preserve">“Can you tell me one time you felt this way?”</w:t>
      </w:r>
    </w:p>
    <w:p>
      <w:pPr>
        <w:numPr>
          <w:ilvl w:val="0"/>
          <w:numId w:val="8"/>
        </w:numPr>
      </w:pPr>
      <w:r>
        <w:rPr/>
        <w:t xml:space="preserve">“How can you use these words at school or at home?”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corrige pronunciación cuando es necesario, animando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aprendiendo más palabras para expresar emociones y que pueden practicar con familia y amigos usando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“Draw a picture of how you feel tomorrow and write the feeling word in English. We will share it next class!”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preguntas sobre emociones conocidas.</w:t>
      </w:r>
    </w:p>
    <w:p>
      <w:pPr>
        <w:numPr>
          <w:ilvl w:val="0"/>
          <w:numId w:val="9"/>
        </w:numPr>
      </w:pPr>
      <w:r>
        <w:rPr/>
        <w:t xml:space="preserve">Formativa: durante actividades grupales y juego digital, observando participación y uso correcto del vocabulario.</w:t>
      </w:r>
    </w:p>
    <w:p>
      <w:pPr>
        <w:numPr>
          <w:ilvl w:val="0"/>
          <w:numId w:val="9"/>
        </w:numPr>
      </w:pPr>
      <w:r>
        <w:rPr/>
        <w:t xml:space="preserve">Sumativa: con el ticket de salida y la tarea de dibujo con oración para evidenciar comprensión y producción.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cinco adjetivos de sentimientos en inglés (Objetivo 1).</w:t>
      </w:r>
    </w:p>
    <w:p>
      <w:pPr>
        <w:numPr>
          <w:ilvl w:val="0"/>
          <w:numId w:val="10"/>
        </w:numPr>
      </w:pPr>
      <w:r>
        <w:rPr/>
        <w:t xml:space="preserve">Produce oraciones simples usando los adjetivos para expresar sentimientos (Objetivo 2).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juegos (Objetivo 3 y 5).</w:t>
      </w:r>
    </w:p>
    <w:p>
      <w:pPr>
        <w:numPr>
          <w:ilvl w:val="0"/>
          <w:numId w:val="10"/>
        </w:numPr>
      </w:pPr>
      <w:r>
        <w:rPr/>
        <w:t xml:space="preserve">Reconoce emociones al relacionarlas con imágenes y situaciones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durante actividades grupales y juego.</w:t>
      </w:r>
    </w:p>
    <w:p>
      <w:pPr>
        <w:numPr>
          <w:ilvl w:val="0"/>
          <w:numId w:val="11"/>
        </w:numPr>
      </w:pPr>
      <w:r>
        <w:rPr/>
        <w:t xml:space="preserve">Rúbrica sencilla para evaluar el ticket de salida y la tarea (precisión del vocabulario y estructura).</w:t>
      </w:r>
    </w:p>
    <w:p>
      <w:pPr>
        <w:numPr>
          <w:ilvl w:val="0"/>
          <w:numId w:val="11"/>
        </w:numPr>
      </w:pPr>
      <w:r>
        <w:rPr/>
        <w:t xml:space="preserve">Registro anecdótico de participación y motivación.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oral y gestual en el juego de tarjetas.</w:t>
      </w:r>
    </w:p>
    <w:p>
      <w:pPr>
        <w:numPr>
          <w:ilvl w:val="0"/>
          <w:numId w:val="12"/>
        </w:numPr>
      </w:pPr>
      <w:r>
        <w:rPr/>
        <w:t xml:space="preserve">Oraciones producidas en la actividad de oraciones.</w:t>
      </w:r>
    </w:p>
    <w:p>
      <w:pPr>
        <w:numPr>
          <w:ilvl w:val="0"/>
          <w:numId w:val="12"/>
        </w:numPr>
      </w:pPr>
      <w:r>
        <w:rPr/>
        <w:t xml:space="preserve">Puntajes y resultados en el juego digital.</w:t>
      </w:r>
    </w:p>
    <w:p>
      <w:pPr>
        <w:numPr>
          <w:ilvl w:val="0"/>
          <w:numId w:val="12"/>
        </w:numPr>
      </w:pPr>
      <w:r>
        <w:rPr/>
        <w:t xml:space="preserve">Ticket de salida escrito y dibujo con oración de la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980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EE9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048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A22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D82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8DE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0EC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D55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A80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198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A49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6D6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2026-09-26T01:28:05-05:00</dcterms:created>
  <dcterms:modified xsi:type="dcterms:W3CDTF">2026-09-26T01:28:05-05:00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