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Gigantes del Agua: Localizando los Principales Ríos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con Trastorno por Déficit de Atención e Hiperactividad (TDAH) y Trastorno del Espectro Autista (TEA) aprendan a localizar y reconocer los principales ríos del mundo. A través de un reto desafiante y actividades prácticas, los estudiantes desarrollarán habilidades espaciales y geográficas, que les permitirán comprender la importancia de los ríos en el medio ambiente, la cultura y la vida cotidiana. Reconocer estos ríos no solo fortalecerá su conocimiento científico sino que también fomentará su curiosidad por el mundo natural y su interconexión con la sociedad. El aprendizaje se realizará de forma activa y significativa, vinculando la geografía con contextos actuales y reales, para que los estudiantes puedan relacionar la información con su entorno y experiencias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en un mapa los principales ríos del mundo.</w:t>
      </w:r>
    </w:p>
    <w:p>
      <w:pPr>
        <w:numPr>
          <w:ilvl w:val="0"/>
          <w:numId w:val="1"/>
        </w:numPr>
      </w:pPr>
      <w:r>
        <w:rPr/>
        <w:t xml:space="preserve">Analizar la importancia geográfica y ambiental de los ríos seleccionados.</w:t>
      </w:r>
    </w:p>
    <w:p>
      <w:pPr>
        <w:numPr>
          <w:ilvl w:val="0"/>
          <w:numId w:val="1"/>
        </w:numPr>
      </w:pPr>
      <w:r>
        <w:rPr/>
        <w:t xml:space="preserve">Relacionar la ubicación de los ríos con características culturales o naturales de su región.</w:t>
      </w:r>
    </w:p>
    <w:p>
      <w:pPr>
        <w:numPr>
          <w:ilvl w:val="0"/>
          <w:numId w:val="1"/>
        </w:numPr>
      </w:pPr>
      <w:r>
        <w:rPr/>
        <w:t xml:space="preserve">Crear una representación visual que muestre la ubicación y datos básicos de los ríos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mundo impresos (1 por cada 2 estudiantes).</w:t>
      </w:r>
    </w:p>
    <w:p>
      <w:pPr>
        <w:numPr>
          <w:ilvl w:val="0"/>
          <w:numId w:val="2"/>
        </w:numPr>
      </w:pPr>
      <w:r>
        <w:rPr/>
        <w:t xml:space="preserve">Marcadores y lápices de colores (varios colores, mínimo 2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mapas digitales interactivos (Google Earth, Google Maps) - 1 por grupo de 3-4 estudiantes.</w:t>
      </w:r>
    </w:p>
    <w:p>
      <w:pPr>
        <w:numPr>
          <w:ilvl w:val="0"/>
          <w:numId w:val="2"/>
        </w:numPr>
      </w:pPr>
      <w:r>
        <w:rPr/>
        <w:t xml:space="preserve">Tarjetas con nombres y datos breves de los ríos principales (Amazonas, Nilo, Yangtsé, Misisipi, Danubio, Congo, entre otros).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sobre ríos (3-4 minutos).</w:t>
      </w:r>
    </w:p>
    <w:p>
      <w:pPr>
        <w:numPr>
          <w:ilvl w:val="0"/>
          <w:numId w:val="2"/>
        </w:numPr>
      </w:pPr>
      <w:r>
        <w:rPr/>
        <w:t xml:space="preserve">Hoja de trabajo con actividades de localización y preguntas guía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mapas y uso de leyendas.</w:t>
      </w:r>
    </w:p>
    <w:p>
      <w:pPr>
        <w:numPr>
          <w:ilvl w:val="0"/>
          <w:numId w:val="3"/>
        </w:numPr>
      </w:pPr>
      <w:r>
        <w:rPr/>
        <w:t xml:space="preserve">Habilidad para ubicar continentes y países básicos en un mapa mundial.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colaborativo.</w:t>
      </w:r>
    </w:p>
    <w:p>
      <w:pPr>
        <w:numPr>
          <w:ilvl w:val="0"/>
          <w:numId w:val="3"/>
        </w:numPr>
      </w:pPr>
      <w:r>
        <w:rPr/>
        <w:t xml:space="preserve">Capacidad para seguir instrucciones simples y responder preguntas de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los ríos más importantes del mundo y aprenderán a ubicarlos en mapas, lo que les ayudará a entender mejor nuestro planeta y su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nombrar un río que conozca? ¿Dónde creen que está ubicado en el mundo?"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propios; el docente anota algunos en el pizarrón o pantalla.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río Amazonas es tan grande que transporta más agua que el siguiente siete ríos juntos? Hoy aprenderemos dónde están estos gigantes del agua."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"Los ríos no solo nos dan agua, también ayudan a transportar alimentos, nos permiten viajar y son el hogar de muchos animales. Por eso es importante saber dónde están y cómo cuidarlos."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experiencias personales o noticias recientes (inundaciones, viajes, etc.).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"Divididos en grupos, su misión es localizar en el mapa los principales ríos del mundo, investigar un dato importante de cada uno y preparar una pequeña presentación visual para compartirlo."</w:t>
      </w:r>
    </w:p>
    <w:p>
      <w:pPr/>
      <w:r>
        <w:rPr/>
        <w:t xml:space="preserve">Muestra un video corto (3-4 minutos) que destaque los ríos más grandes y su ubicación geográfica para apoyar la comprensión visual.</w:t>
      </w:r>
    </w:p>
    <w:p>
      <w:pPr/>
      <w:r>
        <w:rPr>
          <w:b w:val="1"/>
          <w:bCs w:val="1"/>
        </w:rPr>
        <w:t xml:space="preserve">Actividad 1: "Mapa Gigante de Ríos"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los principales ríos en un mapa físico.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un mapa y tarjetas con nombres y datos de ríos.</w:t>
      </w:r>
    </w:p>
    <w:p>
      <w:pPr>
        <w:numPr>
          <w:ilvl w:val="1"/>
          <w:numId w:val="4"/>
        </w:numPr>
      </w:pPr>
      <w:r>
        <w:rPr/>
        <w:t xml:space="preserve">Indica que deben buscar en el mapa dónde están los ríos, marcarlos con un color específico y anotar el nombre.</w:t>
      </w:r>
    </w:p>
    <w:p>
      <w:pPr>
        <w:numPr>
          <w:ilvl w:val="1"/>
          <w:numId w:val="4"/>
        </w:numPr>
      </w:pPr>
      <w:r>
        <w:rPr/>
        <w:t xml:space="preserve">Pide que conversen brevemente entre ellos para decidir la ubicación correcta y escribir un dato interesante en una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ríos localizados y hoja con datos seleccionados.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pregunta: "¿Cómo decidieron la ubicación? ¿Qué dato les parece más interesante? ¿Por qué creen que ese río es importante?"</w:t>
      </w:r>
    </w:p>
    <w:p>
      <w:pPr/>
      <w:r>
        <w:rPr>
          <w:b w:val="1"/>
          <w:bCs w:val="1"/>
        </w:rPr>
        <w:t xml:space="preserve">Actividad 2: "Exploradores Digitales"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ubicación y características geográficas de los ríos usando herramientas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computadora o tableta con Google Earth o Google Maps.</w:t>
      </w:r>
    </w:p>
    <w:p>
      <w:pPr>
        <w:numPr>
          <w:ilvl w:val="1"/>
          <w:numId w:val="5"/>
        </w:numPr>
      </w:pPr>
      <w:r>
        <w:rPr/>
        <w:t xml:space="preserve">Indica que deben buscar los ríos localizados en la actividad anterior y explorar su recorrido, continentes que atraviesan y países relacionados.</w:t>
      </w:r>
    </w:p>
    <w:p>
      <w:pPr>
        <w:numPr>
          <w:ilvl w:val="1"/>
          <w:numId w:val="5"/>
        </w:numPr>
      </w:pPr>
      <w:r>
        <w:rPr/>
        <w:t xml:space="preserve">Solicita que identifiquen una característica especial de cada río (ejemplo: longitud, afluentes, ciudades cercanas).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oral o escrito con las características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digital, pregunta: "¿Qué sorprendió al explorar el río? ¿Cómo cambia el paisaje a lo largo del río? ¿Qué usos humanos conocen cerca de estos ríos?"</w:t>
      </w:r>
    </w:p>
    <w:p>
      <w:pPr/>
      <w:r>
        <w:rPr>
          <w:b w:val="1"/>
          <w:bCs w:val="1"/>
        </w:rPr>
        <w:t xml:space="preserve">Actividad 3: "Presentación Visual del Reto"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una representación visual que muestre la ubicación y datos básicos de los ríos estudiados.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prepare un pequeño cartel o dibujo en el mapa con datos clave y una imagen o símbolo que represente el río.</w:t>
      </w:r>
    </w:p>
    <w:p>
      <w:pPr>
        <w:numPr>
          <w:ilvl w:val="1"/>
          <w:numId w:val="6"/>
        </w:numPr>
      </w:pPr>
      <w:r>
        <w:rPr/>
        <w:t xml:space="preserve">Cada grupo presenta brevemente su trabajo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exposición oral de 2-3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positiva y resalta aspectos importantes durante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busquen un río adicional no asignado y preparen un dato curioso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mapas con ríos ya marcados parcialmente y apoyo individual o en parejas para la búsqueda y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cada paso ayuda a conocer mejor los ríos y cómo la tecnología puede apoyar su aprendizaje, preparando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sus hojas de trabajo escriban tres ideas principales sobre lo aprendido hoy, con la pregunta guía: "¿Qué río me pareció más interesante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ideas y comparten brevemente si desean.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usar mapas físicos y digitales para aprender sobre los ríos?</w:t>
      </w:r>
    </w:p>
    <w:p>
      <w:pPr>
        <w:numPr>
          <w:ilvl w:val="0"/>
          <w:numId w:val="8"/>
        </w:numPr>
      </w:pPr>
      <w:r>
        <w:rPr/>
        <w:t xml:space="preserve">¿Qué fue lo más fácil y lo más difícil al localizar los ríos?</w:t>
      </w:r>
    </w:p>
    <w:p>
      <w:pPr>
        <w:numPr>
          <w:ilvl w:val="0"/>
          <w:numId w:val="8"/>
        </w:numPr>
      </w:pPr>
      <w:r>
        <w:rPr/>
        <w:t xml:space="preserve">¿De qué manera puedes usar esta información en tu vida diaria o estudios futuros?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y escucha con atención para ajustar futuras clases.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precisión en la localización y creatividad en las presentaciones. Señala fortalezas y ofrece sugerencias para mejorar el trabajo en equipo y el manejo del mapa.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ríos es la base para entender temas futuros como ecosistemas, clima y cultura en Ciencias Naturales y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una noticia reciente relacionada con un río (inundación, contaminación, turismo, etc.) y estén listos para contarla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preguntas guía, revisión de mapas y presentaciones) y sumativa en el cierre (síntesis escrita y exposición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localizar correctamente los principales ríos en mapas físicos y digitales (Objetivo 1).</w:t>
      </w:r>
    </w:p>
    <w:p>
      <w:pPr>
        <w:numPr>
          <w:ilvl w:val="0"/>
          <w:numId w:val="9"/>
        </w:numPr>
      </w:pPr>
      <w:r>
        <w:rPr/>
        <w:t xml:space="preserve">Identificación y explicación de datos importantes sobre los ríos (Objetivo 2).</w:t>
      </w:r>
    </w:p>
    <w:p>
      <w:pPr>
        <w:numPr>
          <w:ilvl w:val="0"/>
          <w:numId w:val="9"/>
        </w:numPr>
      </w:pPr>
      <w:r>
        <w:rPr/>
        <w:t xml:space="preserve">Relación adecuada entre la ubicación del río y su contexto geográfico o cultural (Objetivo 3).</w:t>
      </w:r>
    </w:p>
    <w:p>
      <w:pPr>
        <w:numPr>
          <w:ilvl w:val="0"/>
          <w:numId w:val="9"/>
        </w:numPr>
      </w:pPr>
      <w:r>
        <w:rPr/>
        <w:t xml:space="preserve">Calidad y creatividad en la representación visual y presentación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localización correcta en mapas.</w:t>
      </w:r>
    </w:p>
    <w:p>
      <w:pPr>
        <w:numPr>
          <w:ilvl w:val="0"/>
          <w:numId w:val="10"/>
        </w:numPr>
      </w:pPr>
      <w:r>
        <w:rPr/>
        <w:t xml:space="preserve">Rúbrica para evaluar la presentación visual y oral.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breve al final de la sesión mediante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marcados con los ríos principales.</w:t>
      </w:r>
    </w:p>
    <w:p>
      <w:pPr>
        <w:numPr>
          <w:ilvl w:val="0"/>
          <w:numId w:val="11"/>
        </w:numPr>
      </w:pPr>
      <w:r>
        <w:rPr/>
        <w:t xml:space="preserve">Hojas de trabajo con datos y reflexiones escritas.</w:t>
      </w:r>
    </w:p>
    <w:p>
      <w:pPr>
        <w:numPr>
          <w:ilvl w:val="0"/>
          <w:numId w:val="11"/>
        </w:numPr>
      </w:pPr>
      <w:r>
        <w:rPr/>
        <w:t xml:space="preserve">Presentaciones orales y carteles visuales de los grupos.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FA9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B4D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BB2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E12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092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215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413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5B5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34D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53A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44A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2026-09-26T01:22:24-05:00</dcterms:created>
  <dcterms:modified xsi:type="dcterms:W3CDTF">2026-09-26T01:22:24-05:00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