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Constitución: Ideologías y Estado en Colombia 1991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identifiquen los factores ideológicos presentes en la Constitución Política de Colombia de 1991 y comprendan la estructura del Estado colombiano. A través de actividades dinámicas y colaborativas, los estudiantes explorarán cómo las ideas y valores plasmados en la Constitución influyen en la organización política y social del país. Este conocimiento es esencial no solo para entender el funcionamiento del Estado, sino también para reconocer la importancia de la participación ciudadana y los derechos que les protegen en su vida cotidiana. La conexión con su contexto actual permitirá que los estudiantes valoren la relevancia histórica y social de la Constitución, estimulando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ideológicos presentes en la Constitución Política de 1991.</w:t>
      </w:r>
    </w:p>
    <w:p>
      <w:pPr>
        <w:numPr>
          <w:ilvl w:val="0"/>
          <w:numId w:val="1"/>
        </w:numPr>
      </w:pPr>
      <w:r>
        <w:rPr/>
        <w:t xml:space="preserve">Identificar la estructura del Estado colombiano según la Constitución de 1991.</w:t>
      </w:r>
    </w:p>
    <w:p>
      <w:pPr>
        <w:numPr>
          <w:ilvl w:val="0"/>
          <w:numId w:val="1"/>
        </w:numPr>
      </w:pPr>
      <w:r>
        <w:rPr/>
        <w:t xml:space="preserve">Comparar conceptos ideológicos y su reflejo en los artículos constitucionales.</w:t>
      </w:r>
    </w:p>
    <w:p>
      <w:pPr>
        <w:numPr>
          <w:ilvl w:val="0"/>
          <w:numId w:val="1"/>
        </w:numPr>
      </w:pPr>
      <w:r>
        <w:rPr/>
        <w:t xml:space="preserve">Argumentar la importancia de la Constitución en la vida social y política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extractos seleccionados de la Constitución Política de 1991 (artículos clave relacionados con ideologías y estructura estatal) – al menos 1 por estudiante.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de diapositivas.</w:t>
      </w:r>
    </w:p>
    <w:p>
      <w:pPr>
        <w:numPr>
          <w:ilvl w:val="0"/>
          <w:numId w:val="2"/>
        </w:numPr>
      </w:pPr>
      <w:r>
        <w:rPr/>
        <w:t xml:space="preserve">Video corto (5 minutos) explicativo sobre la Constitución de 1991 y su contexto histórico.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Hojas blancas y marcadores de colores para mapas conceptuales.</w:t>
      </w:r>
    </w:p>
    <w:p>
      <w:pPr>
        <w:numPr>
          <w:ilvl w:val="0"/>
          <w:numId w:val="2"/>
        </w:numPr>
      </w:pPr>
      <w:r>
        <w:rPr/>
        <w:t xml:space="preserve">Cartulinas para trabajo grupal.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Cuadernos y bolígrafos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Constitución y Estado.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breves.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Reconocimiento previo de algunos términos políticos básicos (como derechos, deberes, poderes del Estado).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Constitución y sus IdeologíasFase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a descubrir qué es la Constitución Política de 1991, cuál es su importancia y qué ideas la inspiran. Entenderemos cómo estas ideas están presentes en la estructura del Estado colombiano.”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escrita en el pizarrón: </w:t>
      </w:r>
      <w:r>
        <w:rPr>
          <w:i w:val="1"/>
          <w:iCs w:val="1"/>
        </w:rPr>
        <w:t xml:space="preserve">“¿Qué creen que es una Constitución y para qué sirve?”</w:t>
      </w:r>
      <w:r>
        <w:rPr/>
        <w:t xml:space="preserve"> Los estudiantes responden en voz alta o por escrito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dato curioso: “¿Sabían que la Constitución de 1991 fue creada para proteger los derechos de todos los colombianos y cambiar la forma en que se organiza el país? ¡Fue un gran paso para la democracia!”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“Las reglas que establece esta Constitución afectan cómo vivimos, estudiamos y participamos en la sociedad. Entenderla nos ayuda a ser ciudadanos informados y activos.”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ideas y escuchando la explicación.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Constitución y presenta un video de 5 minutos sobre la Constitución de 1991, su contexto histórico y su objetivo principal.</w:t>
      </w:r>
    </w:p>
    <w:p>
      <w:pPr/>
      <w:r>
        <w:rPr>
          <w:b w:val="1"/>
          <w:bCs w:val="1"/>
        </w:rPr>
        <w:t xml:space="preserve">Actividad 1: Lectura guiada y análisis de extractos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ideológicos en la Constitución.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distribuyen copias de extractos clave relacionados con derechos fundamentales, democracia, participación ciudadana y organización del Estado.</w:t>
      </w:r>
    </w:p>
    <w:p>
      <w:pPr>
        <w:numPr>
          <w:ilvl w:val="1"/>
          <w:numId w:val="4"/>
        </w:numPr>
      </w:pPr>
      <w:r>
        <w:rPr/>
        <w:t xml:space="preserve">En parejas, los estudiantes leen y subrayan ideas que consideren reflejan valores o ideologías.</w:t>
      </w:r>
    </w:p>
    <w:p>
      <w:pPr>
        <w:numPr>
          <w:ilvl w:val="1"/>
          <w:numId w:val="4"/>
        </w:numPr>
      </w:pPr>
      <w:r>
        <w:rPr/>
        <w:t xml:space="preserve">Después, responden en sus cuadernos: </w:t>
      </w:r>
      <w:r>
        <w:rPr>
          <w:i w:val="1"/>
          <w:iCs w:val="1"/>
        </w:rPr>
        <w:t xml:space="preserve">“¿Qué valores o ideas creen que están presentes en estos artículos?”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subrayado en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el aula, hacer preguntas como “¿Por qué creen que este artículo es importante?” o “¿Qué valores refleja aquí?” para fomentar reflexión.</w:t>
      </w:r>
    </w:p>
    <w:p>
      <w:pPr/>
      <w:r>
        <w:rPr>
          <w:b w:val="1"/>
          <w:bCs w:val="1"/>
        </w:rPr>
        <w:t xml:space="preserve">Actividad 2: Debate rápido sobre ideologías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ideas ideológicas.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forman dos grupos. Cada grupo defiende una ideología o principio presente en la Constitución (por ejemplo, democracia participativa vs. Estado social de derecho).</w:t>
      </w:r>
    </w:p>
    <w:p>
      <w:pPr>
        <w:numPr>
          <w:ilvl w:val="1"/>
          <w:numId w:val="5"/>
        </w:numPr>
      </w:pPr>
      <w:r>
        <w:rPr/>
        <w:t xml:space="preserve">El docente plantea preguntas como: </w:t>
      </w:r>
      <w:r>
        <w:rPr>
          <w:i w:val="1"/>
          <w:iCs w:val="1"/>
        </w:rPr>
        <w:t xml:space="preserve">“¿Por qué es importante que la Constitución proteja los derechos?”</w:t>
      </w:r>
      <w:r>
        <w:rPr/>
        <w:t xml:space="preserve"> o </w:t>
      </w:r>
      <w:r>
        <w:rPr>
          <w:i w:val="1"/>
          <w:iCs w:val="1"/>
        </w:rPr>
        <w:t xml:space="preserve">“¿Cómo influye la participación ciudadana en el Estado?”</w:t>
      </w:r>
    </w:p>
    <w:p>
      <w:pPr>
        <w:numPr>
          <w:ilvl w:val="1"/>
          <w:numId w:val="5"/>
        </w:numPr>
      </w:pPr>
      <w:r>
        <w:rPr/>
        <w:t xml:space="preserve">Los grupos presentan sus argumentos breves (2 minutos cada uno).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diálogo.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guiar con preguntas, asegurar respeto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pequeño glosario visual con términos clave (derechos, democracia, Estado social).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Trabajar con explicaciones más sencillas y ejemplos cotidianos para entender los conceptos de ideología y estructura del Estado.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identificado algunas ideas importantes en la Constitución, en la próxima sesión vamos a profundizar en cómo está organizado el Estado y por qué esto es fundamental para nuestra sociedad.”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que recuerde sobre los valores o ideologías en la Constitución. Se recogen y se leen algunas en voz alta para reforzar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la Constitución que no sabía antes?</w:t>
      </w:r>
    </w:p>
    <w:p>
      <w:pPr>
        <w:numPr>
          <w:ilvl w:val="0"/>
          <w:numId w:val="7"/>
        </w:numPr>
      </w:pPr>
      <w:r>
        <w:rPr/>
        <w:t xml:space="preserve">¿Por qué es importante conocer los valores que están en nuestra Constitución?</w:t>
      </w:r>
    </w:p>
    <w:p>
      <w:pPr>
        <w:numPr>
          <w:ilvl w:val="0"/>
          <w:numId w:val="7"/>
        </w:numPr>
      </w:pPr>
      <w:r>
        <w:rPr/>
        <w:t xml:space="preserve">¿Cómo puedo usar esta información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de forma inmediata valorando las respuestas y aclarando dudas comunes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el tema de la siguiente sesión: “En la próxima clase entenderemos cómo la Constitución organiza el Estado, algo que impacta directamente en nuestra vida diaria y en nuestras responsabilidades como ciudadanos.”</w:t>
      </w:r>
    </w:p>
    <w:p>
      <w:pPr/>
      <w:r>
        <w:rPr/>
        <w:t xml:space="preserve">Sesión 2: La Estructura del Estado Colombiano según la Constitución de 1991Fase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cómo está organizado el Estado colombiano según la Constitución de 1991 y cómo esta organización refleja las ideas que vimos en la sesión anterior.”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para responder en voz alta: </w:t>
      </w:r>
      <w:r>
        <w:rPr>
          <w:i w:val="1"/>
          <w:iCs w:val="1"/>
        </w:rPr>
        <w:t xml:space="preserve">“¿Qué recuerdan sobre los valores o principios que vimos en la Constitución? ¿Cómo creen que esos valores se reflejan en la forma en que está organizado el Estado?”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hipotético: </w:t>
      </w:r>
      <w:r>
        <w:rPr>
          <w:i w:val="1"/>
          <w:iCs w:val="1"/>
        </w:rPr>
        <w:t xml:space="preserve">“Imaginen que el Estado no está bien organizado, ¿qué problemas creen que podrían surgir para proteger nuestros derechos?”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estructura del Estado impacta en la vida cotidiana y en las decisiones que afectan a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diapositiva visual con la estructura del Estado colombiano: Ejecutivo, Legislativo, Judicial, y órganos de control y participación ciudadana.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la estructura del Estado.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grupos de 4 estudiantes.</w:t>
      </w:r>
    </w:p>
    <w:p>
      <w:pPr>
        <w:numPr>
          <w:ilvl w:val="1"/>
          <w:numId w:val="8"/>
        </w:numPr>
      </w:pPr>
      <w:r>
        <w:rPr/>
        <w:t xml:space="preserve">Cada grupo recibe cartulina y marcadores para crear un mapa conceptual que muestre las ramas del Estado y funciones básicas.</w:t>
      </w:r>
    </w:p>
    <w:p>
      <w:pPr>
        <w:numPr>
          <w:ilvl w:val="1"/>
          <w:numId w:val="8"/>
        </w:numPr>
      </w:pPr>
      <w:r>
        <w:rPr/>
        <w:t xml:space="preserve">Usan sus apuntes y la presentación para incluir ideas claras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“¿Qué función cumple esta rama del Estado?” o “¿Cómo ayuda esta estructura a proteger los derechos?”</w:t>
      </w:r>
    </w:p>
    <w:p>
      <w:pPr/>
      <w:r>
        <w:rPr>
          <w:b w:val="1"/>
          <w:bCs w:val="1"/>
        </w:rPr>
        <w:t xml:space="preserve">Actividad 2: Simulación de roles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estructura del Estado para la protección de derechos.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Asignar a cada grupo o estudiante un rol: Ejecutivo, Legislativo, Judicial, Ciudadano.</w:t>
      </w:r>
    </w:p>
    <w:p>
      <w:pPr>
        <w:numPr>
          <w:ilvl w:val="1"/>
          <w:numId w:val="9"/>
        </w:numPr>
      </w:pPr>
      <w:r>
        <w:rPr/>
        <w:t xml:space="preserve">Cada uno debe preparar una breve explicación (máximo 2 minutos) sobre la importancia de su rol dentro del Estado para proteger los derechos y garantizar justicia.</w:t>
      </w:r>
    </w:p>
    <w:p>
      <w:pPr>
        <w:numPr>
          <w:ilvl w:val="1"/>
          <w:numId w:val="9"/>
        </w:numPr>
      </w:pPr>
      <w:r>
        <w:rPr/>
        <w:t xml:space="preserve">Presentan a la clase y responden preguntas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asignación de roles, orientar la preparación y promover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Completar un breve cuestionario digital con preguntas de reflexión sobre la estructura del Estado.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Trabajar con resúmenes y diagramas simplificados junto con el docente o asistente para mejor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la estructura del Estado nos ayuda a entender cómo se protegen los derechos que vimos en la Constitución. En un momento haremos un cierre para reflexionar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estudiante escriba en su cuaderno una frase que resuma la importancia de la Constitución y la estructura del Estado para Colombia.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relacionan la estructura del Estado con los valores de la Constitución?</w:t>
      </w:r>
    </w:p>
    <w:p>
      <w:pPr>
        <w:numPr>
          <w:ilvl w:val="0"/>
          <w:numId w:val="11"/>
        </w:numPr>
      </w:pPr>
      <w:r>
        <w:rPr/>
        <w:t xml:space="preserve">¿Por qué es importante que existan diferentes ramas del Estado?</w:t>
      </w:r>
    </w:p>
    <w:p>
      <w:pPr>
        <w:numPr>
          <w:ilvl w:val="0"/>
          <w:numId w:val="11"/>
        </w:numPr>
      </w:pPr>
      <w:r>
        <w:rPr/>
        <w:t xml:space="preserve">¿De qué manera puedo participar como ciudadano para fortalecer el Estado?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 en voz alta, comenta puntos fuertes y ofrece aclaraciones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noticias o situaciones donde se evidencie la acción de las ramas del Estado y reflexionen sobre su impacto.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caso reciente donde alguna rama del Estado haya protegido un derecho fundamental y preparar un resumen breve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conocer el nivel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debate, creación de mapas conceptuales y simulación de roles en ambas sesiones.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final de la Sesión 2, a través de las frases escritas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factores ideológicos relevantes en extractos de la Constitución (Objetivo 1).</w:t>
      </w:r>
    </w:p>
    <w:p>
      <w:pPr>
        <w:numPr>
          <w:ilvl w:val="0"/>
          <w:numId w:val="13"/>
        </w:numPr>
      </w:pPr>
      <w:r>
        <w:rPr/>
        <w:t xml:space="preserve">Reconoce y describe la estructura del Estado colombiano según la Constitución (Objetivo 2).</w:t>
      </w:r>
    </w:p>
    <w:p>
      <w:pPr>
        <w:numPr>
          <w:ilvl w:val="0"/>
          <w:numId w:val="13"/>
        </w:numPr>
      </w:pPr>
      <w:r>
        <w:rPr/>
        <w:t xml:space="preserve">Compara y argumenta ideas ideológicas en debates y exposiciones (Objetivo 3).</w:t>
      </w:r>
    </w:p>
    <w:p>
      <w:pPr>
        <w:numPr>
          <w:ilvl w:val="0"/>
          <w:numId w:val="13"/>
        </w:numPr>
      </w:pPr>
      <w:r>
        <w:rPr/>
        <w:t xml:space="preserve">Expresa de forma clara y fundamentada la importancia de la Constitución y el Estado para la sociedad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comprensión en actividades grupales y debates.</w:t>
      </w:r>
    </w:p>
    <w:p>
      <w:pPr>
        <w:numPr>
          <w:ilvl w:val="0"/>
          <w:numId w:val="14"/>
        </w:numPr>
      </w:pPr>
      <w:r>
        <w:rPr/>
        <w:t xml:space="preserve">Rúbrica para evaluar mapas conceptuales y exposiciones orales.</w:t>
      </w:r>
    </w:p>
    <w:p>
      <w:pPr>
        <w:numPr>
          <w:ilvl w:val="0"/>
          <w:numId w:val="14"/>
        </w:numPr>
      </w:pPr>
      <w:r>
        <w:rPr/>
        <w:t xml:space="preserve">Observación directa durante las actividades.</w:t>
      </w:r>
    </w:p>
    <w:p>
      <w:pPr>
        <w:numPr>
          <w:ilvl w:val="0"/>
          <w:numId w:val="14"/>
        </w:numPr>
      </w:pPr>
      <w:r>
        <w:rPr/>
        <w:t xml:space="preserve">Revisión de productos escritos: respuestas en cuadernos, tarjetas de síntesis y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y subrayados en textos (Actividad de lectura guiada).</w:t>
      </w:r>
    </w:p>
    <w:p>
      <w:pPr>
        <w:numPr>
          <w:ilvl w:val="0"/>
          <w:numId w:val="15"/>
        </w:numPr>
      </w:pPr>
      <w:r>
        <w:rPr/>
        <w:t xml:space="preserve">Argumentos orales en debates y simulaciones.</w:t>
      </w:r>
    </w:p>
    <w:p>
      <w:pPr>
        <w:numPr>
          <w:ilvl w:val="0"/>
          <w:numId w:val="15"/>
        </w:numPr>
      </w:pPr>
      <w:r>
        <w:rPr/>
        <w:t xml:space="preserve">Mapas conceptuales grupales.</w:t>
      </w:r>
    </w:p>
    <w:p>
      <w:pPr>
        <w:numPr>
          <w:ilvl w:val="0"/>
          <w:numId w:val="15"/>
        </w:numPr>
      </w:pPr>
      <w:r>
        <w:rPr/>
        <w:t xml:space="preserve">Frases de síntesis y reflexiones escritas en cierre.</w:t>
      </w:r>
    </w:p>
    <w:p>
      <w:pPr>
        <w:numPr>
          <w:ilvl w:val="0"/>
          <w:numId w:val="15"/>
        </w:numPr>
      </w:pPr>
      <w:r>
        <w:rPr/>
        <w:t xml:space="preserve">Resumen de caso investigado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00F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076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3B0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58D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98A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53E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93D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A72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F5A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EF3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14E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3A7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46B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863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03E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2026-09-26T00:26:45-05:00</dcterms:created>
  <dcterms:modified xsi:type="dcterms:W3CDTF">2026-09-26T00:26:45-05:00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