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bienestar: Autocuidado y Autoestima para una vida plena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fundamental que los estudiantes de media (15-17 años) comprendan y fortalezcan el autocuidado y la autoestima como pilares esenciales para su bienestar integral. A través de actividades colaborativas, los jóvenes explorarán cómo estas dimensiones influyen en sus emociones, relaciones y rendimiento académico, promoviendo hábitos saludables y una percepción positiva de sí mismos.</w:t>
      </w:r>
    </w:p>
    <w:p>
      <w:pPr/>
      <w:r>
        <w:rPr/>
        <w:t xml:space="preserve">El aprendizaje se vuelve relevante al conectar con situaciones cotidianas que enfrentan, tales como la gestión del estrés, la toma de decisiones y la interacción social. Además, se busca que desarrollen habilidades para identificar sus fortalezas y áreas de mejora, fomentando el respeto propio y hacia los demás. Este enfoque integral contribuye a formar individuos conscientes de su valor y responsables de su salud emocional y física.</w:t>
      </w:r>
    </w:p>
    <w:p>
      <w:pPr/>
      <w:r>
        <w:rPr/>
        <w:t xml:space="preserve">Mediante el trabajo en equipos pequeños, los estudiantes compartirán experiencias, reflexionarán y crearán estrategias prácticas para aplicar el autocuidado y fortalecer la autoestima más allá del aula, impactando positivamente en su entorno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autocuidado y autoestima y su impacto en el bienestar personal y social.</w:t>
      </w:r>
    </w:p>
    <w:p>
      <w:pPr>
        <w:numPr>
          <w:ilvl w:val="0"/>
          <w:numId w:val="1"/>
        </w:numPr>
      </w:pPr>
      <w:r>
        <w:rPr/>
        <w:t xml:space="preserve">Identificar prácticas y hábitos de autocuidado apropiados para jóvenes en edad media.</w:t>
      </w:r>
    </w:p>
    <w:p>
      <w:pPr>
        <w:numPr>
          <w:ilvl w:val="0"/>
          <w:numId w:val="1"/>
        </w:numPr>
      </w:pPr>
      <w:r>
        <w:rPr/>
        <w:t xml:space="preserve">Diseñar estrategias personales y grupales para fortalecer la autoestima y el autocuidado.</w:t>
      </w:r>
    </w:p>
    <w:p>
      <w:pPr>
        <w:numPr>
          <w:ilvl w:val="0"/>
          <w:numId w:val="1"/>
        </w:numPr>
      </w:pPr>
      <w:r>
        <w:rPr/>
        <w:t xml:space="preserve">Argumentar la importancia de la responsabilidad compartida en el bienestar propio y de los demás.</w:t>
      </w:r>
    </w:p>
    <w:p>
      <w:pPr>
        <w:numPr>
          <w:ilvl w:val="0"/>
          <w:numId w:val="1"/>
        </w:numPr>
      </w:pPr>
      <w:r>
        <w:rPr/>
        <w:t xml:space="preserve">Evaluar críticamente sus propias actitudes y comportamientos respecto al autocuidado y la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pizarras blancas (6 unidades, 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casos prácticos y preguntas reflexivas (1 por estudiante)</w:t>
      </w:r>
    </w:p>
    <w:p>
      <w:pPr>
        <w:numPr>
          <w:ilvl w:val="0"/>
          <w:numId w:val="2"/>
        </w:numPr>
      </w:pPr>
      <w:r>
        <w:rPr/>
        <w:t xml:space="preserve">Video corto sobre autoestima y autocuidado (duración aprox. 5 minutos)</w:t>
      </w:r>
    </w:p>
    <w:p>
      <w:pPr>
        <w:numPr>
          <w:ilvl w:val="0"/>
          <w:numId w:val="2"/>
        </w:numPr>
      </w:pPr>
      <w:r>
        <w:rPr/>
        <w:t xml:space="preserve">Computadora o proyector para presentación audiovisual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Tarjetas con preguntas para dinámica de reflexión (al menos 30 tarjetas)</w:t>
      </w:r>
    </w:p>
    <w:p>
      <w:pPr>
        <w:numPr>
          <w:ilvl w:val="0"/>
          <w:numId w:val="2"/>
        </w:numPr>
      </w:pPr>
      <w:r>
        <w:rPr/>
        <w:t xml:space="preserve">Acceso a internet para búsqueda rápida de información (opcional, si disponible)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salud y bienestar personal adquirido en cursos previos.</w:t>
      </w:r>
    </w:p>
    <w:p>
      <w:pPr>
        <w:numPr>
          <w:ilvl w:val="0"/>
          <w:numId w:val="3"/>
        </w:numPr>
      </w:pPr>
      <w:r>
        <w:rPr/>
        <w:t xml:space="preserve">Habilidades comunicativas para expresarse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las opiniones de otros.</w:t>
      </w:r>
    </w:p>
    <w:p>
      <w:pPr>
        <w:numPr>
          <w:ilvl w:val="0"/>
          <w:numId w:val="3"/>
        </w:numPr>
      </w:pPr>
      <w:r>
        <w:rPr/>
        <w:t xml:space="preserve">Capacidad para reflexionar sobre experiencias personales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valor del autocuidado y la autoestimaFase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objetivo: "Hoy comenzamos a explorar qué es el autocuidado y la autoestima, por qué son importantes para ustedes como jóvenes y cómo pueden ayudarlos a vivir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la clase: "¿Qué significa para ustedes cuidarse a sí mismos y sentirse bien con quienes son?"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las personas que practican autocuidado regularmente tienen menos estrés y mejor rendimiento en la escuela?"</w:t>
      </w:r>
    </w:p>
    <w:p>
      <w:pPr/>
      <w:r>
        <w:rPr/>
        <w:t xml:space="preserve">Invita a los estudiantes a pensar en cómo esto se refleja en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realidad: "En esta etapa de la vida, enfrentar retos y cambios es común; saber cuidarse y valorarse es clave para salir adelante."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sobre situaciones propias vinculadas al autocuidado y autoestima.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5 minutos que explica qué es el autocuidado y la autoestima, con ejemplos de jóvenes.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para discusión.</w:t>
      </w:r>
    </w:p>
    <w:p>
      <w:pPr/>
      <w:r>
        <w:rPr>
          <w:b w:val="1"/>
          <w:bCs w:val="1"/>
        </w:rPr>
        <w:t xml:space="preserve">Actividad 1: Lluvia de ideas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autocuidado y autoestima.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hoja y marcador por grupo.</w:t>
      </w:r>
    </w:p>
    <w:p>
      <w:pPr>
        <w:numPr>
          <w:ilvl w:val="1"/>
          <w:numId w:val="4"/>
        </w:numPr>
      </w:pPr>
      <w:r>
        <w:rPr/>
        <w:t xml:space="preserve">Indica que discutan y escriban qué entienden por autocuidado y autoestima, dando ejemplos concretos.</w:t>
      </w:r>
    </w:p>
    <w:p>
      <w:pPr>
        <w:numPr>
          <w:ilvl w:val="1"/>
          <w:numId w:val="4"/>
        </w:numPr>
      </w:pPr>
      <w:r>
        <w:rPr/>
        <w:t xml:space="preserve">Luego, cada grupo prepara una breve presentación con sus definiciones.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Definiciones grupales y ejemplos escritos en rotafolio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participación, plantea preguntas guía como "¿Cómo cuidan su salud emocional?" o "¿Qué hace que una persona tenga buena autoestima?"</w:t>
      </w:r>
    </w:p>
    <w:p>
      <w:pPr/>
      <w:r>
        <w:rPr>
          <w:b w:val="1"/>
          <w:bCs w:val="1"/>
        </w:rPr>
        <w:t xml:space="preserve">Actividad 2: Puesta en común y construcción colectiva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ideas y construir definiciones integradoras.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sus definiciones y ejemplos con la clase.</w:t>
      </w:r>
    </w:p>
    <w:p>
      <w:pPr>
        <w:numPr>
          <w:ilvl w:val="1"/>
          <w:numId w:val="5"/>
        </w:numPr>
      </w:pPr>
      <w:r>
        <w:rPr/>
        <w:t xml:space="preserve">Facilita debate y sintetiza las ideas comunes en un esquema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colectivo en pizarra con definiciones y ejemplos claves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el diálogo, resume y destaca aportes importantes.</w:t>
      </w:r>
    </w:p>
    <w:p>
      <w:pPr/>
      <w:r>
        <w:rPr>
          <w:b w:val="1"/>
          <w:bCs w:val="1"/>
        </w:rPr>
        <w:t xml:space="preserve">Actividad 3: Reflexión personal y compromiso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Iniciar la identificación personal de hábitos de autocuidado y autoestima.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preguntas para responder individualmente: "¿Qué hago para cuidarme? ¿Qué me hace sentir bien conmigo mismo? ¿Qué me gustaría mejorar?"</w:t>
      </w:r>
    </w:p>
    <w:p>
      <w:pPr>
        <w:numPr>
          <w:ilvl w:val="1"/>
          <w:numId w:val="6"/>
        </w:numPr>
      </w:pPr>
      <w:r>
        <w:rPr/>
        <w:t xml:space="preserve">Invita a compartir voluntariamente una idea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breve exposición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motivadoras y escucha activamente.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cartel con consejos para fortalecer la autoestima.</w:t>
      </w:r>
    </w:p>
    <w:p>
      <w:pPr>
        <w:numPr>
          <w:ilvl w:val="0"/>
          <w:numId w:val="7"/>
        </w:numPr>
      </w:pPr>
      <w:r>
        <w:rPr/>
        <w:t xml:space="preserve">Para estudiantes que requieren apoyo: Ofrecer preguntas guía adicionales y acompañamiento cercano para responder la reflexión personal.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reflexión personal con la próxima sesión: "En la siguiente clase, profundizaremos en cómo construir hábitos efectivos de autocuidado y autoestima trabajando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qué aprendió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clave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 entender el autocuidado a sentirme mejor cada día?</w:t>
      </w:r>
    </w:p>
    <w:p>
      <w:pPr>
        <w:numPr>
          <w:ilvl w:val="0"/>
          <w:numId w:val="8"/>
        </w:numPr>
      </w:pPr>
      <w:r>
        <w:rPr/>
        <w:t xml:space="preserve">¿Qué importancia tiene la autoestima en mis relaciones con los demás?</w:t>
      </w:r>
    </w:p>
    <w:p>
      <w:pPr>
        <w:numPr>
          <w:ilvl w:val="0"/>
          <w:numId w:val="8"/>
        </w:numPr>
      </w:pPr>
      <w:r>
        <w:rPr/>
        <w:t xml:space="preserve">¿Qué puedo hacer para mejorar mi cuidado personal esta semana?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participaciones, destaca avances y motiva a mantener el interés.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continuarán explorando acciones concretas para fortalecerse individual y colectivamente.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observen durante la semana un momento en que practiquen autocuidado o autoestima y lo anoten para compartirlo en la próxima sesión.</w:t>
      </w:r>
    </w:p>
    <w:p>
      <w:pPr/>
      <w:r>
        <w:rPr/>
        <w:t xml:space="preserve">Sesión 2: Construyendo hábitos saludables para el autocuidadoFase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objetivo: "Hoy aprenderemos a identificar y diseñar hábitos que favorezcan nuestro autocuidado."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hábitos de autocuidado han practicado esta semana? ¿Qué notaron al hacerlo?"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real de un joven que mejoró su bienestar con pequeños cambios.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hábitos influyen en salud física y emocional.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dinámica para que los grupos creen una lista de hábitos saludables y no saludables, justificando por qué.</w:t>
      </w:r>
    </w:p>
    <w:p>
      <w:pPr/>
      <w:r>
        <w:rPr>
          <w:b w:val="1"/>
          <w:bCs w:val="1"/>
        </w:rPr>
        <w:t xml:space="preserve">Actividad 1: Mapa de hábitos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que promueven el autocuidado.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elaboran un mapa conceptual con hábitos positivos y negativos.</w:t>
      </w:r>
    </w:p>
    <w:p>
      <w:pPr>
        <w:numPr>
          <w:ilvl w:val="1"/>
          <w:numId w:val="9"/>
        </w:numPr>
      </w:pPr>
      <w:r>
        <w:rPr/>
        <w:t xml:space="preserve">Luego presentan y discuten las razones de su selección.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y fomenta reflexión crítica.</w:t>
      </w:r>
    </w:p>
    <w:p>
      <w:pPr/>
      <w:r>
        <w:rPr>
          <w:b w:val="1"/>
          <w:bCs w:val="1"/>
        </w:rPr>
        <w:t xml:space="preserve">Actividad 2: Plan personal de autocuidado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individual de hábitos de autocuidado.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estudiante escribe 3 hábitos que desea adoptar o fortalecer.</w:t>
      </w:r>
    </w:p>
    <w:p>
      <w:pPr>
        <w:numPr>
          <w:ilvl w:val="1"/>
          <w:numId w:val="10"/>
        </w:numPr>
      </w:pPr>
      <w:r>
        <w:rPr/>
        <w:t xml:space="preserve">Comparte con su grupo para recibir sugerencias.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escrito personal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retroalimentación.</w:t>
      </w:r>
    </w:p>
    <w:p>
      <w:pPr/>
      <w:r>
        <w:rPr>
          <w:b w:val="1"/>
          <w:bCs w:val="1"/>
        </w:rPr>
        <w:t xml:space="preserve">Actividad 3: Role play de situaciones cotidianas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asertivas para mantener el autocuidado.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crean y representan breves escenas con desafíos para el autocuidado.</w:t>
      </w:r>
    </w:p>
    <w:p>
      <w:pPr>
        <w:numPr>
          <w:ilvl w:val="1"/>
          <w:numId w:val="11"/>
        </w:numPr>
      </w:pPr>
      <w:r>
        <w:rPr/>
        <w:t xml:space="preserve">Discuten alternativas y consecuencias.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empatía.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antes pueden preparar carteles con mensajes positivos para el aula.</w:t>
      </w:r>
    </w:p>
    <w:p>
      <w:pPr>
        <w:numPr>
          <w:ilvl w:val="0"/>
          <w:numId w:val="12"/>
        </w:numPr>
      </w:pPr>
      <w:r>
        <w:rPr/>
        <w:t xml:space="preserve">Estudiantes con dificultades reciben apoyo para estructurar su plan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próxima sesión que abordará la autoestima y la valoración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donde cada estudiante escribe una acción de autocuidado que implementará esta semana.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hábito de autocuidado me parece más fácil de adoptar? ¿Por qué?</w:t>
      </w:r>
    </w:p>
    <w:p>
      <w:pPr>
        <w:numPr>
          <w:ilvl w:val="0"/>
          <w:numId w:val="13"/>
        </w:numPr>
      </w:pPr>
      <w:r>
        <w:rPr/>
        <w:t xml:space="preserve">¿Cómo puedo motivarme para mantener estos hábitos?</w:t>
      </w:r>
    </w:p>
    <w:p>
      <w:pPr>
        <w:numPr>
          <w:ilvl w:val="0"/>
          <w:numId w:val="13"/>
        </w:numPr>
      </w:pPr>
      <w:r>
        <w:rPr/>
        <w:t xml:space="preserve">¿Qué dificultades imagino y cómo puedo superarlas?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respuestas y anima a la constancia.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cómo estos hábitos impactan en su autoestima.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al menos un hábito y registrar la experiencia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 través de la pregunta detonadora y reflexión inicial para conocer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análisis de productos grupales e individuales, retroalimentación continua y autoevaluación.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(sesión 6), con la presentación de un proyecto final grupal y reflexión escrita individual que integren los aprendizajes sobre autocuidado y autoestima.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definir y explicar autocuidado y autoestima con ejemplos claros (objetivo 1).</w:t>
      </w:r>
    </w:p>
    <w:p>
      <w:pPr>
        <w:numPr>
          <w:ilvl w:val="0"/>
          <w:numId w:val="15"/>
        </w:numPr>
      </w:pPr>
      <w:r>
        <w:rPr/>
        <w:t xml:space="preserve">Identificación pertinente de hábitos saludables y elaboración de un plan personal (objetivo 2).</w:t>
      </w:r>
    </w:p>
    <w:p>
      <w:pPr>
        <w:numPr>
          <w:ilvl w:val="0"/>
          <w:numId w:val="15"/>
        </w:numPr>
      </w:pPr>
      <w:r>
        <w:rPr/>
        <w:t xml:space="preserve">Diseño y presentación de estrategias creativas para fortalecer autoestima y autocuidado (objetivo 3).</w:t>
      </w:r>
    </w:p>
    <w:p>
      <w:pPr>
        <w:numPr>
          <w:ilvl w:val="0"/>
          <w:numId w:val="15"/>
        </w:numPr>
      </w:pPr>
      <w:r>
        <w:rPr/>
        <w:t xml:space="preserve">Argumentación coherente sobre la responsabilidad compartida en el bienestar (objetivo 4).</w:t>
      </w:r>
    </w:p>
    <w:p>
      <w:pPr>
        <w:numPr>
          <w:ilvl w:val="0"/>
          <w:numId w:val="15"/>
        </w:numPr>
      </w:pPr>
      <w:r>
        <w:rPr/>
        <w:t xml:space="preserve">Reflexión crítica y honesta sobre sus propios comportamientos y actitudes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evaluar trabajos grupales y presentaciones.</w:t>
      </w:r>
    </w:p>
    <w:p>
      <w:pPr>
        <w:numPr>
          <w:ilvl w:val="0"/>
          <w:numId w:val="16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16"/>
        </w:numPr>
      </w:pPr>
      <w:r>
        <w:rPr/>
        <w:t xml:space="preserve">Portafolio individual con evidencias de actividades y reflexiones.</w:t>
      </w:r>
    </w:p>
    <w:p>
      <w:pPr>
        <w:numPr>
          <w:ilvl w:val="0"/>
          <w:numId w:val="16"/>
        </w:numPr>
      </w:pPr>
      <w:r>
        <w:rPr/>
        <w:t xml:space="preserve">Autoevaluación y coevaluación guiadas con preguntas específicas.</w:t>
      </w:r>
    </w:p>
    <w:p>
      <w:pPr>
        <w:numPr>
          <w:ilvl w:val="0"/>
          <w:numId w:val="16"/>
        </w:numPr>
      </w:pPr>
      <w:r>
        <w:rPr/>
        <w:t xml:space="preserve">Observación directa del docente con registro anecdótico.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Definiciones escritas y mapas conceptuales de autocuidado y autoestima.</w:t>
      </w:r>
    </w:p>
    <w:p>
      <w:pPr>
        <w:numPr>
          <w:ilvl w:val="0"/>
          <w:numId w:val="17"/>
        </w:numPr>
      </w:pPr>
      <w:r>
        <w:rPr/>
        <w:t xml:space="preserve">Planes personales de hábitos de autocuidado.</w:t>
      </w:r>
    </w:p>
    <w:p>
      <w:pPr>
        <w:numPr>
          <w:ilvl w:val="0"/>
          <w:numId w:val="17"/>
        </w:numPr>
      </w:pPr>
      <w:r>
        <w:rPr/>
        <w:t xml:space="preserve">Participación en debates y dinámicas de role play.</w:t>
      </w:r>
    </w:p>
    <w:p>
      <w:pPr>
        <w:numPr>
          <w:ilvl w:val="0"/>
          <w:numId w:val="17"/>
        </w:numPr>
      </w:pPr>
      <w:r>
        <w:rPr/>
        <w:t xml:space="preserve">Reflexiones escritas individuales y aportes en actividades grupales.</w:t>
      </w:r>
    </w:p>
    <w:p>
      <w:pPr>
        <w:numPr>
          <w:ilvl w:val="0"/>
          <w:numId w:val="17"/>
        </w:numPr>
      </w:pPr>
      <w:r>
        <w:rPr/>
        <w:t xml:space="preserve">Proyecto final integrador presentado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290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E10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37D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E8F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D9B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CF4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0CE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8BD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1CD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7B9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659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9E4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D07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C80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93B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D19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DF4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2026-09-25T19:40:07-05:00</dcterms:created>
  <dcterms:modified xsi:type="dcterms:W3CDTF">2026-09-25T19:40:07-05:00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