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Enfermería Médico Quirúrgico: Competencias para la Atención Integral</w:t>
      </w:r>
    </w:p>
    <w:p/>
    <w:p>
      <w:pPr/>
      <w:r>
        <w:rPr>
          <w:color w:val="666666"/>
          <w:sz w:val="20"/>
          <w:szCs w:val="20"/>
          <w:i w:val="1"/>
          <w:iCs w:val="1"/>
        </w:rPr>
        <w:t xml:space="preserve">Ciencias de la Salud | Enfermería | Aprendizaje Colaborativo</w:t>
      </w:r>
    </w:p>
    <w:p/>
    <w:p>
      <w:pPr/>
      <w:r>
        <w:rPr>
          <w:color w:val="2b6cb0"/>
          <w:sz w:val="28"/>
          <w:szCs w:val="28"/>
          <w:b w:val="1"/>
          <w:bCs w:val="1"/>
        </w:rPr>
        <w:t xml:space="preserve">Descripción</w:t>
      </w:r>
    </w:p>
    <w:p>
      <w:pPr/>
      <w:r>
        <w:rPr/>
        <w:t xml:space="preserve">Este plan de clase está diseñado para estudiantes universitarios de Enfermería que cursan la asignatura de Enfermería Médico Quirúrgico. Su propósito es desarrollar competencias esenciales para la atención integral de pacientes en contextos médicos y quirúrgicos, enfatizando el trabajo colaborativo, el análisis crítico y la aplicación práctica de conocimientos teóricos. Los estudiantes aprenderán a identificar cuidados específicos, manejar situaciones clínicas comunes y colaborar eficazmente en equipos de salud multidisciplinarios. La relevancia radica en preparar profesionales capaces de responder con eficacia a los retos del entorno hospitalario real, mejorando la calidad del cuidado y la seguridad del paciente. Además, este plan conecta con la vida profesional futura de los estudiantes, facilitando la transición del aula a la práctica clínica mediante actividades activas y colaborativas que simulan escenarios reales de enfermería médico quirúrgica.</w:t>
      </w:r>
    </w:p>
    <w:p/>
    <w:p>
      <w:pPr/>
      <w:r>
        <w:rPr>
          <w:color w:val="2b6cb0"/>
          <w:sz w:val="28"/>
          <w:szCs w:val="28"/>
          <w:b w:val="1"/>
          <w:bCs w:val="1"/>
        </w:rPr>
        <w:t xml:space="preserve">Objetivos de Aprendizaje</w:t>
      </w:r>
    </w:p>
    <w:p>
      <w:pPr>
        <w:numPr>
          <w:ilvl w:val="0"/>
          <w:numId w:val="1"/>
        </w:numPr>
      </w:pPr>
      <w:r>
        <w:rPr/>
        <w:t xml:space="preserve">Analizar las principales intervenciones de enfermería en el contexto médico quirúrgico para pacientes hospitalizados.</w:t>
      </w:r>
    </w:p>
    <w:p>
      <w:pPr>
        <w:numPr>
          <w:ilvl w:val="0"/>
          <w:numId w:val="1"/>
        </w:numPr>
      </w:pPr>
      <w:r>
        <w:rPr/>
        <w:t xml:space="preserve">Diseñar planes de cuidado colaborativos aplicando criterios basados en evidencia para situaciones comunes en enfermería médico quirúrgica.</w:t>
      </w:r>
    </w:p>
    <w:p>
      <w:pPr>
        <w:numPr>
          <w:ilvl w:val="0"/>
          <w:numId w:val="1"/>
        </w:numPr>
      </w:pPr>
      <w:r>
        <w:rPr/>
        <w:t xml:space="preserve">Evaluar la importancia del trabajo en equipo y la comunicación efectiva en la atención de pacientes quirúrgicos y médicos.</w:t>
      </w:r>
    </w:p>
    <w:p>
      <w:pPr>
        <w:numPr>
          <w:ilvl w:val="0"/>
          <w:numId w:val="1"/>
        </w:numPr>
      </w:pPr>
      <w:r>
        <w:rPr/>
        <w:t xml:space="preserve">Aplicar técnicas de valoración y seguimiento del paciente quirúrgico en escenarios simulados.</w:t>
      </w:r>
    </w:p>
    <w:p>
      <w:pPr>
        <w:numPr>
          <w:ilvl w:val="0"/>
          <w:numId w:val="1"/>
        </w:numPr>
      </w:pPr>
      <w:r>
        <w:rPr/>
        <w:t xml:space="preserve">Argumentar la relevancia de la prevención de complicaciones postoperatorias a través de intervenciones oportunas de enfermería.</w:t>
      </w:r>
    </w:p>
    <w:p/>
    <w:p>
      <w:pPr/>
      <w:r>
        <w:rPr>
          <w:color w:val="2b6cb0"/>
          <w:sz w:val="28"/>
          <w:szCs w:val="28"/>
          <w:b w:val="1"/>
          <w:bCs w:val="1"/>
        </w:rPr>
        <w:t xml:space="preserve">Recursos Necesarios</w:t>
      </w:r>
    </w:p>
    <w:p>
      <w:pPr>
        <w:numPr>
          <w:ilvl w:val="0"/>
          <w:numId w:val="2"/>
        </w:numPr>
      </w:pPr>
      <w:r>
        <w:rPr/>
        <w:t xml:space="preserve">Proyector multimedia y computadora portátil con conexión a internet.</w:t>
      </w:r>
    </w:p>
    <w:p>
      <w:pPr>
        <w:numPr>
          <w:ilvl w:val="0"/>
          <w:numId w:val="2"/>
        </w:numPr>
      </w:pPr>
      <w:r>
        <w:rPr/>
        <w:t xml:space="preserve">Material impreso: guías clínicas resumidas sobre cuidados médico quirúrgicos (1 por estudiante).</w:t>
      </w:r>
    </w:p>
    <w:p>
      <w:pPr>
        <w:numPr>
          <w:ilvl w:val="0"/>
          <w:numId w:val="2"/>
        </w:numPr>
      </w:pPr>
      <w:r>
        <w:rPr/>
        <w:t xml:space="preserve">Casos clínicos impresos para discusión en grupos (3 por grupo).</w:t>
      </w:r>
    </w:p>
    <w:p>
      <w:pPr>
        <w:numPr>
          <w:ilvl w:val="0"/>
          <w:numId w:val="2"/>
        </w:numPr>
      </w:pPr>
      <w:r>
        <w:rPr/>
        <w:t xml:space="preserve">Hojas de trabajo para diseño de planes de cuidado (1 por grupo).</w:t>
      </w:r>
    </w:p>
    <w:p>
      <w:pPr>
        <w:numPr>
          <w:ilvl w:val="0"/>
          <w:numId w:val="2"/>
        </w:numPr>
      </w:pPr>
      <w:r>
        <w:rPr/>
        <w:t xml:space="preserve">Espacio adecuado para trabajo en grupos pequeños (mesas y sillas para 4 personas).</w:t>
      </w:r>
    </w:p>
    <w:p>
      <w:pPr>
        <w:numPr>
          <w:ilvl w:val="0"/>
          <w:numId w:val="2"/>
        </w:numPr>
      </w:pPr>
      <w:r>
        <w:rPr/>
        <w:t xml:space="preserve">Material audiovisual: videos cortos sobre procedimientos de enfermería en cuidados quirúrgicos (2 videos, 5 minutos cada uno).</w:t>
      </w:r>
    </w:p>
    <w:p>
      <w:pPr>
        <w:numPr>
          <w:ilvl w:val="0"/>
          <w:numId w:val="2"/>
        </w:numPr>
      </w:pPr>
      <w:r>
        <w:rPr/>
        <w:t xml:space="preserve">Herramientas digitales: plataforma Google Classroom para compartir materiales y foro de discusión.</w:t>
      </w:r>
    </w:p>
    <w:p>
      <w:pPr>
        <w:numPr>
          <w:ilvl w:val="0"/>
          <w:numId w:val="2"/>
        </w:numPr>
      </w:pPr>
      <w:r>
        <w:rPr/>
        <w:t xml:space="preserve">Marcadores, rotafolios y hojas blancas para elaboración de esquemas y mapas conceptuales.</w:t>
      </w:r>
    </w:p>
    <w:p/>
    <w:p>
      <w:pPr/>
      <w:r>
        <w:rPr>
          <w:color w:val="2b6cb0"/>
          <w:sz w:val="28"/>
          <w:szCs w:val="28"/>
          <w:b w:val="1"/>
          <w:bCs w:val="1"/>
        </w:rPr>
        <w:t xml:space="preserve">Requisitos Previos</w:t>
      </w:r>
    </w:p>
    <w:p>
      <w:pPr>
        <w:numPr>
          <w:ilvl w:val="0"/>
          <w:numId w:val="3"/>
        </w:numPr>
      </w:pPr>
      <w:r>
        <w:rPr/>
        <w:t xml:space="preserve">Conocimientos básicos de anatomía y fisiología humana.</w:t>
      </w:r>
    </w:p>
    <w:p>
      <w:pPr>
        <w:numPr>
          <w:ilvl w:val="0"/>
          <w:numId w:val="3"/>
        </w:numPr>
      </w:pPr>
      <w:r>
        <w:rPr/>
        <w:t xml:space="preserve">Previa comprensión de conceptos generales de enfermería y ética profesional.</w:t>
      </w:r>
    </w:p>
    <w:p>
      <w:pPr>
        <w:numPr>
          <w:ilvl w:val="0"/>
          <w:numId w:val="3"/>
        </w:numPr>
      </w:pPr>
      <w:r>
        <w:rPr/>
        <w:t xml:space="preserve">Habilidades básicas en comunicación interpersonal y trabajo en equipo.</w:t>
      </w:r>
    </w:p>
    <w:p>
      <w:pPr>
        <w:numPr>
          <w:ilvl w:val="0"/>
          <w:numId w:val="3"/>
        </w:numPr>
      </w:pPr>
      <w:r>
        <w:rPr/>
        <w:t xml:space="preserve">Experiencia en análisis de casos clínicos simples.</w:t>
      </w:r>
    </w:p>
    <w:p/>
    <w:p>
      <w:pPr/>
      <w:r>
        <w:rPr>
          <w:color w:val="2b6cb0"/>
          <w:sz w:val="28"/>
          <w:szCs w:val="28"/>
          <w:b w:val="1"/>
          <w:bCs w:val="1"/>
        </w:rPr>
        <w:t xml:space="preserve">Actividades</w:t>
      </w:r>
    </w:p>
    <w:p>
      <w:pPr/>
      <w:r>
        <w:rPr/>
        <w:t xml:space="preserve">Sesión 1: Introducción a la Enfermería Médico Quirúrgica y Primeras IntervencionesFase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la importancia de la enfermería en el contexto médico quirúrgico y preparar a los estudiantes para el trabajo colaborativo que desarrollarán durante el curso.</w:t>
      </w:r>
    </w:p>
    <w:p>
      <w:pPr/>
      <w:r>
        <w:rPr>
          <w:b w:val="1"/>
          <w:bCs w:val="1"/>
        </w:rPr>
        <w:t xml:space="preserve">Activación de conocimientos previos:</w:t>
      </w:r>
    </w:p>
    <w:p>
      <w:pPr>
        <w:numPr>
          <w:ilvl w:val="0"/>
          <w:numId w:val="4"/>
        </w:numPr>
      </w:pPr>
      <w:r>
        <w:rPr>
          <w:b w:val="1"/>
          <w:bCs w:val="1"/>
        </w:rPr>
        <w:t xml:space="preserve">Docente:</w:t>
      </w:r>
      <w:r>
        <w:rPr/>
        <w:t xml:space="preserve"> "Para iniciar, reflexionemos: ¿Cuáles creen que son los principales cuidados que debe brindar un enfermero(a) a un paciente quirúrgico? Mencionen al menos tres."</w:t>
      </w:r>
    </w:p>
    <w:p>
      <w:pPr>
        <w:numPr>
          <w:ilvl w:val="0"/>
          <w:numId w:val="4"/>
        </w:numPr>
      </w:pPr>
      <w:r>
        <w:rPr>
          <w:b w:val="1"/>
          <w:bCs w:val="1"/>
        </w:rPr>
        <w:t xml:space="preserve">Estudiantes:</w:t>
      </w:r>
      <w:r>
        <w:rPr/>
        <w:t xml:space="preserve"> Responden en plenaria aportando sus ideas y experiencias previas.</w:t>
      </w:r>
    </w:p>
    <w:p>
      <w:pPr/>
      <w:r>
        <w:rPr>
          <w:b w:val="1"/>
          <w:bCs w:val="1"/>
        </w:rPr>
        <w:t xml:space="preserve">Motivación y enganche:</w:t>
      </w:r>
    </w:p>
    <w:p>
      <w:pPr>
        <w:numPr>
          <w:ilvl w:val="0"/>
          <w:numId w:val="5"/>
        </w:numPr>
      </w:pPr>
      <w:r>
        <w:rPr>
          <w:b w:val="1"/>
          <w:bCs w:val="1"/>
        </w:rPr>
        <w:t xml:space="preserve">Docente:</w:t>
      </w:r>
      <w:r>
        <w:rPr/>
        <w:t xml:space="preserve"> Presenta un dato real: "El 30% de las complicaciones postoperatorias pueden prevenirse con cuidados de enfermería oportunos. Esto nos muestra el impacto directo que tienen sus intervenciones en la salud del paciente."</w:t>
      </w:r>
    </w:p>
    <w:p>
      <w:pPr>
        <w:numPr>
          <w:ilvl w:val="0"/>
          <w:numId w:val="5"/>
        </w:numPr>
      </w:pPr>
      <w:r>
        <w:rPr>
          <w:b w:val="1"/>
          <w:bCs w:val="1"/>
        </w:rPr>
        <w:t xml:space="preserve">Estudiantes:</w:t>
      </w:r>
      <w:r>
        <w:rPr/>
        <w:t xml:space="preserve"> Escuchan y reflexionan sobre la responsabilidad y el impacto de su rol profesional.</w:t>
      </w:r>
    </w:p>
    <w:p>
      <w:pPr/>
      <w:r>
        <w:rPr>
          <w:b w:val="1"/>
          <w:bCs w:val="1"/>
        </w:rPr>
        <w:t xml:space="preserve">Contextualización:</w:t>
      </w:r>
    </w:p>
    <w:p>
      <w:pPr>
        <w:numPr>
          <w:ilvl w:val="0"/>
          <w:numId w:val="6"/>
        </w:numPr>
      </w:pPr>
      <w:r>
        <w:rPr>
          <w:b w:val="1"/>
          <w:bCs w:val="1"/>
        </w:rPr>
        <w:t xml:space="preserve">Docente:</w:t>
      </w:r>
      <w:r>
        <w:rPr/>
        <w:t xml:space="preserve"> Explica cómo los conocimientos que adquirirán serán aplicados en la práctica clínica hospitalaria, haciendo énfasis en la colaboración con el equipo multidisciplinario y la seguridad del paciente.</w:t>
      </w:r>
    </w:p>
    <w:p>
      <w:pPr>
        <w:numPr>
          <w:ilvl w:val="0"/>
          <w:numId w:val="6"/>
        </w:numPr>
      </w:pPr>
      <w:r>
        <w:rPr>
          <w:b w:val="1"/>
          <w:bCs w:val="1"/>
        </w:rPr>
        <w:t xml:space="preserve">Estudiantes:</w:t>
      </w:r>
      <w:r>
        <w:rPr/>
        <w:t xml:space="preserve"> Conectan la teoría con su futura práctica profesional y se preparan para el aprendizaje activo.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brevemente los conceptos clave de la enfermería médico quirúrgica mediante una breve exposición apoyada en diapositivas y un video introductorio de 5 minutos sobre intervenciones básicas.</w:t>
      </w:r>
    </w:p>
    <w:p>
      <w:pPr/>
      <w:r>
        <w:rPr>
          <w:b w:val="1"/>
          <w:bCs w:val="1"/>
        </w:rPr>
        <w:t xml:space="preserve">Actividades de aprendizaje activo:</w:t>
      </w:r>
    </w:p>
    <w:p>
      <w:pPr/>
      <w:r>
        <w:rPr/>
        <w:t xml:space="preserve">Actividad 1: Análisis de Caso Clínico Inicial</w:t>
      </w:r>
    </w:p>
    <w:p>
      <w:pPr>
        <w:numPr>
          <w:ilvl w:val="0"/>
          <w:numId w:val="7"/>
        </w:numPr>
      </w:pPr>
      <w:r>
        <w:rPr>
          <w:b w:val="1"/>
          <w:bCs w:val="1"/>
        </w:rPr>
        <w:t xml:space="preserve">Objetivo específico:</w:t>
      </w:r>
      <w:r>
        <w:rPr/>
        <w:t xml:space="preserve"> Analizar intervenciones de enfermería aplicables en un caso médico quirúrgico.</w:t>
      </w:r>
    </w:p>
    <w:p>
      <w:pPr>
        <w:numPr>
          <w:ilvl w:val="0"/>
          <w:numId w:val="7"/>
        </w:numPr>
      </w:pPr>
      <w:r>
        <w:rPr>
          <w:b w:val="1"/>
          <w:bCs w:val="1"/>
        </w:rPr>
        <w:t xml:space="preserve">Instrucciones:</w:t>
      </w:r>
      <w:r>
        <w:rPr/>
        <w:t xml:space="preserve"> El docente distribuye casos clínicos impresos en grupos de 4 estudiantes. Cada grupo debe leer y discutir el caso, identificar los cuidados prioritarios y preparar una lista breve.</w:t>
      </w:r>
    </w:p>
    <w:p>
      <w:pPr>
        <w:numPr>
          <w:ilvl w:val="0"/>
          <w:numId w:val="7"/>
        </w:numPr>
      </w:pPr>
      <w:r>
        <w:rPr>
          <w:b w:val="1"/>
          <w:bCs w:val="1"/>
        </w:rPr>
        <w:t xml:space="preserve">Organización:</w:t>
      </w:r>
      <w:r>
        <w:rPr/>
        <w:t xml:space="preserve"> Grupos pequeños (4 integrantes).</w:t>
      </w:r>
    </w:p>
    <w:p>
      <w:pPr>
        <w:numPr>
          <w:ilvl w:val="0"/>
          <w:numId w:val="7"/>
        </w:numPr>
      </w:pPr>
      <w:r>
        <w:rPr>
          <w:b w:val="1"/>
          <w:bCs w:val="1"/>
        </w:rPr>
        <w:t xml:space="preserve">Producto:</w:t>
      </w:r>
      <w:r>
        <w:rPr/>
        <w:t xml:space="preserve"> Lista de intervenciones prioritarias para enfermería en el caso asignado.</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Rol del docente:</w:t>
      </w:r>
      <w:r>
        <w:rPr/>
        <w:t xml:space="preserve"> Facilita la discusión, plantea preguntas guía como "¿Qué riesgos identifica para el paciente?", "¿Cómo podemos prevenir complicaciones?", y apoya a grupos que necesiten orientación.</w:t>
      </w:r>
    </w:p>
    <w:p>
      <w:pPr/>
      <w:r>
        <w:rPr/>
        <w:t xml:space="preserve">Actividad 2: Puesta en común y debate</w:t>
      </w:r>
    </w:p>
    <w:p>
      <w:pPr>
        <w:numPr>
          <w:ilvl w:val="0"/>
          <w:numId w:val="8"/>
        </w:numPr>
      </w:pPr>
      <w:r>
        <w:rPr>
          <w:b w:val="1"/>
          <w:bCs w:val="1"/>
        </w:rPr>
        <w:t xml:space="preserve">Objetivo específico:</w:t>
      </w:r>
      <w:r>
        <w:rPr/>
        <w:t xml:space="preserve"> Evaluar diferentes perspectivas y fundamentar intervenciones de enfermería.</w:t>
      </w:r>
    </w:p>
    <w:p>
      <w:pPr>
        <w:numPr>
          <w:ilvl w:val="0"/>
          <w:numId w:val="8"/>
        </w:numPr>
      </w:pPr>
      <w:r>
        <w:rPr>
          <w:b w:val="1"/>
          <w:bCs w:val="1"/>
        </w:rPr>
        <w:t xml:space="preserve">Instrucciones:</w:t>
      </w:r>
      <w:r>
        <w:rPr/>
        <w:t xml:space="preserve"> Cada grupo presenta sus intervenciones al resto de la clase. Se abre espacio para preguntas y discusión.</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Debate y consolidación de intervenciones comunes y relevantes.</w:t>
      </w:r>
    </w:p>
    <w:p>
      <w:pPr>
        <w:numPr>
          <w:ilvl w:val="0"/>
          <w:numId w:val="8"/>
        </w:numPr>
      </w:pPr>
      <w:r>
        <w:rPr>
          <w:b w:val="1"/>
          <w:bCs w:val="1"/>
        </w:rPr>
        <w:t xml:space="preserve">Tiempo estimado:</w:t>
      </w:r>
      <w:r>
        <w:rPr/>
        <w:t xml:space="preserve"> 25 minutos.</w:t>
      </w:r>
    </w:p>
    <w:p>
      <w:pPr>
        <w:numPr>
          <w:ilvl w:val="0"/>
          <w:numId w:val="8"/>
        </w:numPr>
      </w:pPr>
      <w:r>
        <w:rPr>
          <w:b w:val="1"/>
          <w:bCs w:val="1"/>
        </w:rPr>
        <w:t xml:space="preserve">Rol del docente:</w:t>
      </w:r>
      <w:r>
        <w:rPr/>
        <w:t xml:space="preserve"> Modera la discusión, fomenta la argumentación basada en evidencia y conecta aportes con los objetivos de aprendizaje.</w:t>
      </w:r>
    </w:p>
    <w:p>
      <w:pPr/>
      <w:r>
        <w:rPr>
          <w:b w:val="1"/>
          <w:bCs w:val="1"/>
        </w:rPr>
        <w:t xml:space="preserve">Diferenciación:</w:t>
      </w:r>
    </w:p>
    <w:p>
      <w:pPr>
        <w:numPr>
          <w:ilvl w:val="0"/>
          <w:numId w:val="9"/>
        </w:numPr>
      </w:pPr>
      <w:r>
        <w:rPr/>
        <w:t xml:space="preserve">Para estudiantes que terminan antes: Invitarles a elaborar un esquema visual en rotafolio que resuma las intervenciones discutidas.</w:t>
      </w:r>
    </w:p>
    <w:p>
      <w:pPr>
        <w:numPr>
          <w:ilvl w:val="0"/>
          <w:numId w:val="9"/>
        </w:numPr>
      </w:pPr>
      <w:r>
        <w:rPr/>
        <w:t xml:space="preserve">Para estudiantes que requieren más apoyo: Ofrecer ejemplos guiados y apoyo individual o en parejas para comprender el caso clínico.</w:t>
      </w:r>
    </w:p>
    <w:p>
      <w:pPr/>
      <w:r>
        <w:rPr>
          <w:b w:val="1"/>
          <w:bCs w:val="1"/>
        </w:rPr>
        <w:t xml:space="preserve">Transición:</w:t>
      </w:r>
    </w:p>
    <w:p>
      <w:pPr/>
      <w:r>
        <w:rPr/>
        <w:t xml:space="preserve">El docente conecta la discusión con la próxima sesión, anticipando que profundizarán en el diseño de planes de cuidado colaborativos.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grupo que comparta una idea clave que aprendieron hoy, anotándolas en un rotafolio visible para todos.</w:t>
      </w:r>
    </w:p>
    <w:p>
      <w:pPr/>
      <w:r>
        <w:rPr>
          <w:b w:val="1"/>
          <w:bCs w:val="1"/>
        </w:rPr>
        <w:t xml:space="preserve">Reflexión metacognitiva:</w:t>
      </w:r>
    </w:p>
    <w:p>
      <w:pPr>
        <w:numPr>
          <w:ilvl w:val="0"/>
          <w:numId w:val="11"/>
        </w:numPr>
      </w:pPr>
      <w:r>
        <w:rPr/>
        <w:t xml:space="preserve">¿Cómo contribuye el trabajo en equipo a mejorar la atención del paciente quirúrgico?</w:t>
      </w:r>
    </w:p>
    <w:p>
      <w:pPr>
        <w:numPr>
          <w:ilvl w:val="0"/>
          <w:numId w:val="11"/>
        </w:numPr>
      </w:pPr>
      <w:r>
        <w:rPr/>
        <w:t xml:space="preserve">¿Qué intervenciones consideran más críticas y por qué?</w:t>
      </w:r>
    </w:p>
    <w:p>
      <w:pPr>
        <w:numPr>
          <w:ilvl w:val="0"/>
          <w:numId w:val="11"/>
        </w:numPr>
      </w:pPr>
      <w:r>
        <w:rPr/>
        <w:t xml:space="preserve">¿Cómo aplicarían este conocimiento en una situación real hospitalaria?</w:t>
      </w:r>
    </w:p>
    <w:p>
      <w:pPr/>
      <w:r>
        <w:rPr>
          <w:b w:val="1"/>
          <w:bCs w:val="1"/>
        </w:rPr>
        <w:t xml:space="preserve">Retroalimentación:</w:t>
      </w:r>
    </w:p>
    <w:p>
      <w:pPr/>
      <w:r>
        <w:rPr/>
        <w:t xml:space="preserve">El docente brinda comentarios inmediatos, resaltando aciertos y sugiriendo aspectos a mejorar para la próxima sesión.</w:t>
      </w:r>
    </w:p>
    <w:p>
      <w:pPr/>
      <w:r>
        <w:rPr>
          <w:b w:val="1"/>
          <w:bCs w:val="1"/>
        </w:rPr>
        <w:t xml:space="preserve">Transferencia:</w:t>
      </w:r>
    </w:p>
    <w:p>
      <w:pPr/>
      <w:r>
        <w:rPr/>
        <w:t xml:space="preserve">Se conecta la sesión con la siguiente, mencionando que diseñarán y presentarán planes de cuidado específicos usando lo aprendido.</w:t>
      </w:r>
    </w:p>
    <w:p/>
    <w:p>
      <w:pPr/>
      <w:r>
        <w:rPr/>
        <w:t xml:space="preserve">Sesión 2: Diseño Colaborativo de Planes de Cuidado en Enfermería Médico QuirúrgicaFase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previos y preparar a los estudiantes para aplicar el diseño colaborativo de planes de cuidado.</w:t>
      </w:r>
    </w:p>
    <w:p>
      <w:pPr/>
      <w:r>
        <w:rPr>
          <w:b w:val="1"/>
          <w:bCs w:val="1"/>
        </w:rPr>
        <w:t xml:space="preserve">Activación de conocimientos previos:</w:t>
      </w:r>
    </w:p>
    <w:p>
      <w:pPr>
        <w:numPr>
          <w:ilvl w:val="0"/>
          <w:numId w:val="12"/>
        </w:numPr>
      </w:pPr>
      <w:r>
        <w:rPr>
          <w:b w:val="1"/>
          <w:bCs w:val="1"/>
        </w:rPr>
        <w:t xml:space="preserve">Docente:</w:t>
      </w:r>
      <w:r>
        <w:rPr/>
        <w:t xml:space="preserve"> Pregunta: "¿Qué elementos deben considerar para elaborar un plan de cuidado efectivo para un paciente quirúrgico?"</w:t>
      </w:r>
    </w:p>
    <w:p>
      <w:pPr>
        <w:numPr>
          <w:ilvl w:val="0"/>
          <w:numId w:val="12"/>
        </w:numPr>
      </w:pPr>
      <w:r>
        <w:rPr>
          <w:b w:val="1"/>
          <w:bCs w:val="1"/>
        </w:rPr>
        <w:t xml:space="preserve">Estudiantes:</w:t>
      </w:r>
      <w:r>
        <w:rPr/>
        <w:t xml:space="preserve"> Responden en parejas, luego comparten en plenaria.</w:t>
      </w:r>
    </w:p>
    <w:p>
      <w:pPr/>
      <w:r>
        <w:rPr>
          <w:b w:val="1"/>
          <w:bCs w:val="1"/>
        </w:rPr>
        <w:t xml:space="preserve">Motivación y enganche:</w:t>
      </w:r>
    </w:p>
    <w:p>
      <w:pPr>
        <w:numPr>
          <w:ilvl w:val="0"/>
          <w:numId w:val="13"/>
        </w:numPr>
      </w:pPr>
      <w:r>
        <w:rPr>
          <w:b w:val="1"/>
          <w:bCs w:val="1"/>
        </w:rPr>
        <w:t xml:space="preserve">Docente:</w:t>
      </w:r>
      <w:r>
        <w:rPr/>
        <w:t xml:space="preserve"> Presenta un video corto (5 minutos) que muestra un caso real de un paciente quirúrgico y cómo un plan de cuidado bien diseñado evitó complicaciones graves.</w:t>
      </w:r>
    </w:p>
    <w:p>
      <w:pPr/>
      <w:r>
        <w:rPr>
          <w:b w:val="1"/>
          <w:bCs w:val="1"/>
        </w:rPr>
        <w:t xml:space="preserve">Contextualización:</w:t>
      </w:r>
    </w:p>
    <w:p>
      <w:pPr>
        <w:numPr>
          <w:ilvl w:val="0"/>
          <w:numId w:val="14"/>
        </w:numPr>
      </w:pPr>
      <w:r>
        <w:rPr>
          <w:b w:val="1"/>
          <w:bCs w:val="1"/>
        </w:rPr>
        <w:t xml:space="preserve">Docente:</w:t>
      </w:r>
      <w:r>
        <w:rPr/>
        <w:t xml:space="preserve"> Relaciona el video con la importancia de la planificación en enfermería y el trabajo en equipo para la seguridad del paciente.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la estructura básica de un plan de cuidado (diagnóstico, objetivos, intervenciones, evaluación) apoyado en una guía impresa entregada a los estudiantes.</w:t>
      </w:r>
    </w:p>
    <w:p>
      <w:pPr/>
      <w:r>
        <w:rPr>
          <w:b w:val="1"/>
          <w:bCs w:val="1"/>
        </w:rPr>
        <w:t xml:space="preserve">Actividades de aprendizaje activo:</w:t>
      </w:r>
    </w:p>
    <w:p>
      <w:pPr/>
      <w:r>
        <w:rPr/>
        <w:t xml:space="preserve">Actividad 1: Diseño colaborativo de un plan de cuidado</w:t>
      </w:r>
    </w:p>
    <w:p>
      <w:pPr>
        <w:numPr>
          <w:ilvl w:val="0"/>
          <w:numId w:val="15"/>
        </w:numPr>
      </w:pPr>
      <w:r>
        <w:rPr>
          <w:b w:val="1"/>
          <w:bCs w:val="1"/>
        </w:rPr>
        <w:t xml:space="preserve">Objetivo específico:</w:t>
      </w:r>
      <w:r>
        <w:rPr/>
        <w:t xml:space="preserve"> Diseñar un plan de cuidado aplicado a un caso clínico médico quirúrgico.</w:t>
      </w:r>
    </w:p>
    <w:p>
      <w:pPr>
        <w:numPr>
          <w:ilvl w:val="0"/>
          <w:numId w:val="15"/>
        </w:numPr>
      </w:pPr>
      <w:r>
        <w:rPr>
          <w:b w:val="1"/>
          <w:bCs w:val="1"/>
        </w:rPr>
        <w:t xml:space="preserve">Instrucciones:</w:t>
      </w:r>
      <w:r>
        <w:rPr/>
        <w:t xml:space="preserve"> En grupos, seleccionan un nuevo caso clínico y elaboran un plan de cuidado completo usando la guía proporcionada.</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Plan de cuidado escrito y estructurado.</w:t>
      </w:r>
    </w:p>
    <w:p>
      <w:pPr>
        <w:numPr>
          <w:ilvl w:val="0"/>
          <w:numId w:val="15"/>
        </w:numPr>
      </w:pPr>
      <w:r>
        <w:rPr>
          <w:b w:val="1"/>
          <w:bCs w:val="1"/>
        </w:rPr>
        <w:t xml:space="preserve">Tiempo estimado:</w:t>
      </w:r>
      <w:r>
        <w:rPr/>
        <w:t xml:space="preserve"> 30 minutos.</w:t>
      </w:r>
    </w:p>
    <w:p>
      <w:pPr>
        <w:numPr>
          <w:ilvl w:val="0"/>
          <w:numId w:val="15"/>
        </w:numPr>
      </w:pPr>
      <w:r>
        <w:rPr>
          <w:b w:val="1"/>
          <w:bCs w:val="1"/>
        </w:rPr>
        <w:t xml:space="preserve">Rol del docente:</w:t>
      </w:r>
      <w:r>
        <w:rPr/>
        <w:t xml:space="preserve"> Supervisa, orienta, formula preguntas como "¿Cómo justifican este diagnóstico?", "¿Qué evidencia respalda las intervenciones propuestas?" y apoya en la resolución de dudas.</w:t>
      </w:r>
    </w:p>
    <w:p>
      <w:pPr/>
      <w:r>
        <w:rPr/>
        <w:t xml:space="preserve">Actividad 2: Intercambio de planes y retroalimentación entre grupos</w:t>
      </w:r>
    </w:p>
    <w:p>
      <w:pPr>
        <w:numPr>
          <w:ilvl w:val="0"/>
          <w:numId w:val="16"/>
        </w:numPr>
      </w:pPr>
      <w:r>
        <w:rPr>
          <w:b w:val="1"/>
          <w:bCs w:val="1"/>
        </w:rPr>
        <w:t xml:space="preserve">Objetivo específico:</w:t>
      </w:r>
      <w:r>
        <w:rPr/>
        <w:t xml:space="preserve"> Evaluar y mejorar planes de cuidado mediante la crítica constructiva.</w:t>
      </w:r>
    </w:p>
    <w:p>
      <w:pPr>
        <w:numPr>
          <w:ilvl w:val="0"/>
          <w:numId w:val="16"/>
        </w:numPr>
      </w:pPr>
      <w:r>
        <w:rPr>
          <w:b w:val="1"/>
          <w:bCs w:val="1"/>
        </w:rPr>
        <w:t xml:space="preserve">Instrucciones:</w:t>
      </w:r>
      <w:r>
        <w:rPr/>
        <w:t xml:space="preserve"> Cada grupo intercambia su plan con otro grupo y realiza una revisión crítica con base en una lista de cotejo sencilla.</w:t>
      </w:r>
    </w:p>
    <w:p>
      <w:pPr>
        <w:numPr>
          <w:ilvl w:val="0"/>
          <w:numId w:val="16"/>
        </w:numPr>
      </w:pPr>
      <w:r>
        <w:rPr>
          <w:b w:val="1"/>
          <w:bCs w:val="1"/>
        </w:rPr>
        <w:t xml:space="preserve">Organización:</w:t>
      </w:r>
      <w:r>
        <w:rPr/>
        <w:t xml:space="preserve"> Parejas de grupos.</w:t>
      </w:r>
    </w:p>
    <w:p>
      <w:pPr>
        <w:numPr>
          <w:ilvl w:val="0"/>
          <w:numId w:val="16"/>
        </w:numPr>
      </w:pPr>
      <w:r>
        <w:rPr>
          <w:b w:val="1"/>
          <w:bCs w:val="1"/>
        </w:rPr>
        <w:t xml:space="preserve">Producto:</w:t>
      </w:r>
      <w:r>
        <w:rPr/>
        <w:t xml:space="preserve"> Lista de sugerencias y mejoras para el plan revisado.</w:t>
      </w:r>
    </w:p>
    <w:p>
      <w:pPr>
        <w:numPr>
          <w:ilvl w:val="0"/>
          <w:numId w:val="16"/>
        </w:numPr>
      </w:pPr>
      <w:r>
        <w:rPr>
          <w:b w:val="1"/>
          <w:bCs w:val="1"/>
        </w:rPr>
        <w:t xml:space="preserve">Tiempo estimado:</w:t>
      </w:r>
      <w:r>
        <w:rPr/>
        <w:t xml:space="preserve"> 15 minutos.</w:t>
      </w:r>
    </w:p>
    <w:p>
      <w:pPr>
        <w:numPr>
          <w:ilvl w:val="0"/>
          <w:numId w:val="16"/>
        </w:numPr>
      </w:pPr>
      <w:r>
        <w:rPr>
          <w:b w:val="1"/>
          <w:bCs w:val="1"/>
        </w:rPr>
        <w:t xml:space="preserve">Rol del docente:</w:t>
      </w:r>
      <w:r>
        <w:rPr/>
        <w:t xml:space="preserve"> Facilita el proceso, anima a la crítica constructiva y a la reflexión sobre la calidad del trabajo.</w:t>
      </w:r>
    </w:p>
    <w:p>
      <w:pPr/>
      <w:r>
        <w:rPr>
          <w:b w:val="1"/>
          <w:bCs w:val="1"/>
        </w:rPr>
        <w:t xml:space="preserve">Diferenciación:</w:t>
      </w:r>
    </w:p>
    <w:p>
      <w:pPr>
        <w:numPr>
          <w:ilvl w:val="0"/>
          <w:numId w:val="17"/>
        </w:numPr>
      </w:pPr>
      <w:r>
        <w:rPr/>
        <w:t xml:space="preserve">Para estudiantes avanzados: Proponer que integren indicadores de evaluación para su plan de cuidado.</w:t>
      </w:r>
    </w:p>
    <w:p>
      <w:pPr>
        <w:numPr>
          <w:ilvl w:val="0"/>
          <w:numId w:val="17"/>
        </w:numPr>
      </w:pPr>
      <w:r>
        <w:rPr/>
        <w:t xml:space="preserve">Para estudiantes que necesitan apoyo: Proporcionar ejemplos adicionales y supervisión más cercana durante la elaboración.</w:t>
      </w:r>
    </w:p>
    <w:p>
      <w:pPr/>
      <w:r>
        <w:rPr>
          <w:b w:val="1"/>
          <w:bCs w:val="1"/>
        </w:rPr>
        <w:t xml:space="preserve">Transición:</w:t>
      </w:r>
    </w:p>
    <w:p>
      <w:pPr/>
      <w:r>
        <w:rPr/>
        <w:t xml:space="preserve">Docente explica que en la siguiente sesión aplicarán técnicas de valoración y seguimiento basados en los planes elaborados.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cada grupo comparta un aspecto innovador o relevante de su plan de cuidado.</w:t>
      </w:r>
    </w:p>
    <w:p>
      <w:pPr/>
      <w:r>
        <w:rPr>
          <w:b w:val="1"/>
          <w:bCs w:val="1"/>
        </w:rPr>
        <w:t xml:space="preserve">Reflexión metacognitiva:</w:t>
      </w:r>
    </w:p>
    <w:p>
      <w:pPr>
        <w:numPr>
          <w:ilvl w:val="0"/>
          <w:numId w:val="19"/>
        </w:numPr>
      </w:pPr>
      <w:r>
        <w:rPr/>
        <w:t xml:space="preserve">¿Qué desafíos encontraron al diseñar su plan de cuidado?</w:t>
      </w:r>
    </w:p>
    <w:p>
      <w:pPr>
        <w:numPr>
          <w:ilvl w:val="0"/>
          <w:numId w:val="19"/>
        </w:numPr>
      </w:pPr>
      <w:r>
        <w:rPr/>
        <w:t xml:space="preserve">¿Cómo influyó el trabajo colaborativo en la calidad del plan?</w:t>
      </w:r>
    </w:p>
    <w:p>
      <w:pPr>
        <w:numPr>
          <w:ilvl w:val="0"/>
          <w:numId w:val="19"/>
        </w:numPr>
      </w:pPr>
      <w:r>
        <w:rPr/>
        <w:t xml:space="preserve">¿Qué mejorarían para la próxima vez?</w:t>
      </w:r>
    </w:p>
    <w:p>
      <w:pPr/>
      <w:r>
        <w:rPr>
          <w:b w:val="1"/>
          <w:bCs w:val="1"/>
        </w:rPr>
        <w:t xml:space="preserve">Retroalimentación:</w:t>
      </w:r>
    </w:p>
    <w:p>
      <w:pPr/>
      <w:r>
        <w:rPr/>
        <w:t xml:space="preserve">El docente brinda retroalimentación verbal destacando fortalezas y áreas de mejora para la aplicación práctica.</w:t>
      </w:r>
    </w:p>
    <w:p>
      <w:pPr/>
      <w:r>
        <w:rPr>
          <w:b w:val="1"/>
          <w:bCs w:val="1"/>
        </w:rPr>
        <w:t xml:space="preserve">Transferencia:</w:t>
      </w:r>
    </w:p>
    <w:p>
      <w:pPr/>
      <w:r>
        <w:rPr/>
        <w:t xml:space="preserve">Se vincula con la próxima sesión, donde practicarán valoración y seguimiento del paciente.</w:t>
      </w:r>
    </w:p>
    <w:p/>
    <w:p>
      <w:pPr/>
      <w:r>
        <w:rPr/>
        <w:t xml:space="preserve">Sesión 3: Valoración, Seguimiento y Prevención de Complicaciones en Pacientes Médico QuirúrgicosFase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Activar conocimientos sobre valoración y prevención para preparar la aplicación práctica en escenarios simulados.</w:t>
      </w:r>
    </w:p>
    <w:p>
      <w:pPr/>
      <w:r>
        <w:rPr>
          <w:b w:val="1"/>
          <w:bCs w:val="1"/>
        </w:rPr>
        <w:t xml:space="preserve">Activación de conocimientos previos:</w:t>
      </w:r>
    </w:p>
    <w:p>
      <w:pPr>
        <w:numPr>
          <w:ilvl w:val="0"/>
          <w:numId w:val="20"/>
        </w:numPr>
      </w:pPr>
      <w:r>
        <w:rPr>
          <w:b w:val="1"/>
          <w:bCs w:val="1"/>
        </w:rPr>
        <w:t xml:space="preserve">Docente:</w:t>
      </w:r>
      <w:r>
        <w:rPr/>
        <w:t xml:space="preserve"> Pregunta detonadora: "¿Cuáles son las señales tempranas que indican una complicación postoperatoria?"</w:t>
      </w:r>
    </w:p>
    <w:p>
      <w:pPr>
        <w:numPr>
          <w:ilvl w:val="0"/>
          <w:numId w:val="20"/>
        </w:numPr>
      </w:pPr>
      <w:r>
        <w:rPr>
          <w:b w:val="1"/>
          <w:bCs w:val="1"/>
        </w:rPr>
        <w:t xml:space="preserve">Estudiantes:</w:t>
      </w:r>
      <w:r>
        <w:rPr/>
        <w:t xml:space="preserve"> Responden en grupos pequeños y comparten con el grupo grande.</w:t>
      </w:r>
    </w:p>
    <w:p>
      <w:pPr/>
      <w:r>
        <w:rPr>
          <w:b w:val="1"/>
          <w:bCs w:val="1"/>
        </w:rPr>
        <w:t xml:space="preserve">Motivación y enganche:</w:t>
      </w:r>
    </w:p>
    <w:p>
      <w:pPr>
        <w:numPr>
          <w:ilvl w:val="0"/>
          <w:numId w:val="21"/>
        </w:numPr>
      </w:pPr>
      <w:r>
        <w:rPr>
          <w:b w:val="1"/>
          <w:bCs w:val="1"/>
        </w:rPr>
        <w:t xml:space="preserve">Docente:</w:t>
      </w:r>
      <w:r>
        <w:rPr/>
        <w:t xml:space="preserve"> Presenta un caso breve en video donde una valoración oportuna evitó una complicación grave.</w:t>
      </w:r>
    </w:p>
    <w:p>
      <w:pPr/>
      <w:r>
        <w:rPr>
          <w:b w:val="1"/>
          <w:bCs w:val="1"/>
        </w:rPr>
        <w:t xml:space="preserve">Contextualización:</w:t>
      </w:r>
    </w:p>
    <w:p>
      <w:pPr>
        <w:numPr>
          <w:ilvl w:val="0"/>
          <w:numId w:val="22"/>
        </w:numPr>
      </w:pPr>
      <w:r>
        <w:rPr>
          <w:b w:val="1"/>
          <w:bCs w:val="1"/>
        </w:rPr>
        <w:t xml:space="preserve">Docente:</w:t>
      </w:r>
      <w:r>
        <w:rPr/>
        <w:t xml:space="preserve"> Relaciona la valoración continua con la seguridad del paciente y el rol proactivo de enfermería.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explica técnicas de valoración (signos vitales, observación de heridas, dolor), seguimiento y protocolos para prevención de complicaciones.</w:t>
      </w:r>
    </w:p>
    <w:p>
      <w:pPr/>
      <w:r>
        <w:rPr>
          <w:b w:val="1"/>
          <w:bCs w:val="1"/>
        </w:rPr>
        <w:t xml:space="preserve">Actividades de aprendizaje activo:</w:t>
      </w:r>
    </w:p>
    <w:p>
      <w:pPr/>
      <w:r>
        <w:rPr/>
        <w:t xml:space="preserve">Actividad 1: Simulación de valoración y seguimiento</w:t>
      </w:r>
    </w:p>
    <w:p>
      <w:pPr>
        <w:numPr>
          <w:ilvl w:val="0"/>
          <w:numId w:val="23"/>
        </w:numPr>
      </w:pPr>
      <w:r>
        <w:rPr>
          <w:b w:val="1"/>
          <w:bCs w:val="1"/>
        </w:rPr>
        <w:t xml:space="preserve">Objetivo específico:</w:t>
      </w:r>
      <w:r>
        <w:rPr/>
        <w:t xml:space="preserve"> Aplicar técnicas de valoración y seguimiento en un escenario simulado.</w:t>
      </w:r>
    </w:p>
    <w:p>
      <w:pPr>
        <w:numPr>
          <w:ilvl w:val="0"/>
          <w:numId w:val="23"/>
        </w:numPr>
      </w:pPr>
      <w:r>
        <w:rPr>
          <w:b w:val="1"/>
          <w:bCs w:val="1"/>
        </w:rPr>
        <w:t xml:space="preserve">Instrucciones:</w:t>
      </w:r>
      <w:r>
        <w:rPr/>
        <w:t xml:space="preserve"> En grupos, los estudiantes realizan una simulación con roles (enfermero, paciente, observador) aplicando técnicas de valoración y seguimiento basados en un caso clínico asignado.</w:t>
      </w:r>
    </w:p>
    <w:p>
      <w:pPr>
        <w:numPr>
          <w:ilvl w:val="0"/>
          <w:numId w:val="23"/>
        </w:numPr>
      </w:pPr>
      <w:r>
        <w:rPr>
          <w:b w:val="1"/>
          <w:bCs w:val="1"/>
        </w:rPr>
        <w:t xml:space="preserve">Organización:</w:t>
      </w:r>
      <w:r>
        <w:rPr/>
        <w:t xml:space="preserve"> Grupos pequeños (4 integrantes) con roles rotativos.</w:t>
      </w:r>
    </w:p>
    <w:p>
      <w:pPr>
        <w:numPr>
          <w:ilvl w:val="0"/>
          <w:numId w:val="23"/>
        </w:numPr>
      </w:pPr>
      <w:r>
        <w:rPr>
          <w:b w:val="1"/>
          <w:bCs w:val="1"/>
        </w:rPr>
        <w:t xml:space="preserve">Producto:</w:t>
      </w:r>
      <w:r>
        <w:rPr/>
        <w:t xml:space="preserve"> Informe breve escrito con hallazgos y plan de acción.</w:t>
      </w:r>
    </w:p>
    <w:p>
      <w:pPr>
        <w:numPr>
          <w:ilvl w:val="0"/>
          <w:numId w:val="23"/>
        </w:numPr>
      </w:pPr>
      <w:r>
        <w:rPr>
          <w:b w:val="1"/>
          <w:bCs w:val="1"/>
        </w:rPr>
        <w:t xml:space="preserve">Tiempo estimado:</w:t>
      </w:r>
      <w:r>
        <w:rPr/>
        <w:t xml:space="preserve"> 30 minutos.</w:t>
      </w:r>
    </w:p>
    <w:p>
      <w:pPr>
        <w:numPr>
          <w:ilvl w:val="0"/>
          <w:numId w:val="23"/>
        </w:numPr>
      </w:pPr>
      <w:r>
        <w:rPr>
          <w:b w:val="1"/>
          <w:bCs w:val="1"/>
        </w:rPr>
        <w:t xml:space="preserve">Rol del docente:</w:t>
      </w:r>
      <w:r>
        <w:rPr/>
        <w:t xml:space="preserve"> Observa, ofrece feedback inmediato, plantea preguntas para reflexión y mejora.</w:t>
      </w:r>
    </w:p>
    <w:p>
      <w:pPr/>
      <w:r>
        <w:rPr/>
        <w:t xml:space="preserve">Actividad 2: Análisis grupal y prevención de complicaciones</w:t>
      </w:r>
    </w:p>
    <w:p>
      <w:pPr>
        <w:numPr>
          <w:ilvl w:val="0"/>
          <w:numId w:val="24"/>
        </w:numPr>
      </w:pPr>
      <w:r>
        <w:rPr>
          <w:b w:val="1"/>
          <w:bCs w:val="1"/>
        </w:rPr>
        <w:t xml:space="preserve">Objetivo específico:</w:t>
      </w:r>
      <w:r>
        <w:rPr/>
        <w:t xml:space="preserve"> Argumentar estrategias para prevenir complicaciones postoperatorias basadas en la valoración.</w:t>
      </w:r>
    </w:p>
    <w:p>
      <w:pPr>
        <w:numPr>
          <w:ilvl w:val="0"/>
          <w:numId w:val="24"/>
        </w:numPr>
      </w:pPr>
      <w:r>
        <w:rPr>
          <w:b w:val="1"/>
          <w:bCs w:val="1"/>
        </w:rPr>
        <w:t xml:space="preserve">Instrucciones:</w:t>
      </w:r>
      <w:r>
        <w:rPr/>
        <w:t xml:space="preserve"> Grupos discuten en plenaria sobre las estrategias de prevención aplicadas en la simulación y proponen mejoras.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Lista colectiva de estrategias efectivas y áreas de mejora.</w:t>
      </w:r>
    </w:p>
    <w:p>
      <w:pPr>
        <w:numPr>
          <w:ilvl w:val="0"/>
          <w:numId w:val="24"/>
        </w:numPr>
      </w:pPr>
      <w:r>
        <w:rPr>
          <w:b w:val="1"/>
          <w:bCs w:val="1"/>
        </w:rPr>
        <w:t xml:space="preserve">Tiempo estimado:</w:t>
      </w:r>
      <w:r>
        <w:rPr/>
        <w:t xml:space="preserve"> 15 minutos.</w:t>
      </w:r>
    </w:p>
    <w:p>
      <w:pPr>
        <w:numPr>
          <w:ilvl w:val="0"/>
          <w:numId w:val="24"/>
        </w:numPr>
      </w:pPr>
      <w:r>
        <w:rPr>
          <w:b w:val="1"/>
          <w:bCs w:val="1"/>
        </w:rPr>
        <w:t xml:space="preserve">Rol del docente:</w:t>
      </w:r>
      <w:r>
        <w:rPr/>
        <w:t xml:space="preserve"> Facilita la discusión, sintetiza aportes y relaciona con la teoría.</w:t>
      </w:r>
    </w:p>
    <w:p>
      <w:pPr/>
      <w:r>
        <w:rPr>
          <w:b w:val="1"/>
          <w:bCs w:val="1"/>
        </w:rPr>
        <w:t xml:space="preserve">Diferenciación:</w:t>
      </w:r>
    </w:p>
    <w:p>
      <w:pPr>
        <w:numPr>
          <w:ilvl w:val="0"/>
          <w:numId w:val="25"/>
        </w:numPr>
      </w:pPr>
      <w:r>
        <w:rPr/>
        <w:t xml:space="preserve">Para estudiantes adelantados: Proponer que integren indicadores de evaluación de resultados en su informe.</w:t>
      </w:r>
    </w:p>
    <w:p>
      <w:pPr>
        <w:numPr>
          <w:ilvl w:val="0"/>
          <w:numId w:val="25"/>
        </w:numPr>
      </w:pPr>
      <w:r>
        <w:rPr/>
        <w:t xml:space="preserve">Para estudiantes con dificultad: Apoyar con guías paso a paso durante la simulación y ejemplos claros.</w:t>
      </w:r>
    </w:p>
    <w:p>
      <w:pPr/>
      <w:r>
        <w:rPr>
          <w:b w:val="1"/>
          <w:bCs w:val="1"/>
        </w:rPr>
        <w:t xml:space="preserve">Transición:</w:t>
      </w:r>
    </w:p>
    <w:p>
      <w:pPr/>
      <w:r>
        <w:rPr/>
        <w:t xml:space="preserve">Docente invita a reflexionar sobre el aprendizaje en todo el módulo y cómo aplicarlo en la práctica clínica real.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Solicita a los estudiantes escribir en una hoja tres ideas clave aprendidas sobre valoración y prevención.</w:t>
      </w:r>
    </w:p>
    <w:p>
      <w:pPr/>
      <w:r>
        <w:rPr>
          <w:b w:val="1"/>
          <w:bCs w:val="1"/>
        </w:rPr>
        <w:t xml:space="preserve">Reflexión metacognitiva:</w:t>
      </w:r>
    </w:p>
    <w:p>
      <w:pPr>
        <w:numPr>
          <w:ilvl w:val="0"/>
          <w:numId w:val="27"/>
        </w:numPr>
      </w:pPr>
      <w:r>
        <w:rPr/>
        <w:t xml:space="preserve">¿Cómo cambió su perspectiva sobre la importancia de la valoración constante?</w:t>
      </w:r>
    </w:p>
    <w:p>
      <w:pPr>
        <w:numPr>
          <w:ilvl w:val="0"/>
          <w:numId w:val="27"/>
        </w:numPr>
      </w:pPr>
      <w:r>
        <w:rPr/>
        <w:t xml:space="preserve">¿Qué rol juega el trabajo colaborativo en la prevención de complicaciones?</w:t>
      </w:r>
    </w:p>
    <w:p>
      <w:pPr>
        <w:numPr>
          <w:ilvl w:val="0"/>
          <w:numId w:val="27"/>
        </w:numPr>
      </w:pPr>
      <w:r>
        <w:rPr/>
        <w:t xml:space="preserve">¿Cómo aplicarán estos aprendizajes en su práctica clínica?</w:t>
      </w:r>
    </w:p>
    <w:p>
      <w:pPr/>
      <w:r>
        <w:rPr>
          <w:b w:val="1"/>
          <w:bCs w:val="1"/>
        </w:rPr>
        <w:t xml:space="preserve">Retroalimentación:</w:t>
      </w:r>
    </w:p>
    <w:p>
      <w:pPr/>
      <w:r>
        <w:rPr/>
        <w:t xml:space="preserve">El docente realiza retroalimentación oral grupal resaltando avances y sugerencias para consolidar competencias.</w:t>
      </w:r>
    </w:p>
    <w:p>
      <w:pPr/>
      <w:r>
        <w:rPr>
          <w:b w:val="1"/>
          <w:bCs w:val="1"/>
        </w:rPr>
        <w:t xml:space="preserve">Transferencia:</w:t>
      </w:r>
    </w:p>
    <w:p>
      <w:pPr/>
      <w:r>
        <w:rPr/>
        <w:t xml:space="preserve">Invita a aplicar este conocimiento en prácticas clínicas y continuar la reflexión en foros digitales.</w:t>
      </w:r>
    </w:p>
    <w:p>
      <w:pPr/>
      <w:r>
        <w:rPr>
          <w:b w:val="1"/>
          <w:bCs w:val="1"/>
        </w:rPr>
        <w:t xml:space="preserve">Tarea o reto:</w:t>
      </w:r>
    </w:p>
    <w:p>
      <w:pPr/>
      <w:r>
        <w:rPr/>
        <w:t xml:space="preserve">Investigar un protocolo hospitalario real de cuidado postoperatorio y preparar un breve resumen para compartir en plataforma digital.</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Activación de conocimientos previos en cada sesión (Inicio).</w:t>
      </w:r>
    </w:p>
    <w:p>
      <w:pPr>
        <w:numPr>
          <w:ilvl w:val="0"/>
          <w:numId w:val="28"/>
        </w:numPr>
      </w:pPr>
      <w:r>
        <w:rPr>
          <w:b w:val="1"/>
          <w:bCs w:val="1"/>
        </w:rPr>
        <w:t xml:space="preserve">Formativa:</w:t>
      </w:r>
      <w:r>
        <w:rPr/>
        <w:t xml:space="preserve"> Evaluación continua mediante observación durante actividades colaborativas, debates, diseño y retroalimentación de planes de cuidado (Desarrollo).</w:t>
      </w:r>
    </w:p>
    <w:p>
      <w:pPr>
        <w:numPr>
          <w:ilvl w:val="0"/>
          <w:numId w:val="28"/>
        </w:numPr>
      </w:pPr>
      <w:r>
        <w:rPr>
          <w:b w:val="1"/>
          <w:bCs w:val="1"/>
        </w:rPr>
        <w:t xml:space="preserve">Sumativa:</w:t>
      </w:r>
      <w:r>
        <w:rPr/>
        <w:t xml:space="preserve"> Informe escrito final de la simulación de valoración y plan de acción en la sesión 3 (Cierre).</w:t>
      </w:r>
    </w:p>
    <w:p>
      <w:pPr/>
      <w:r>
        <w:rPr>
          <w:b w:val="1"/>
          <w:bCs w:val="1"/>
        </w:rPr>
        <w:t xml:space="preserve">Criterios de evaluación:</w:t>
      </w:r>
    </w:p>
    <w:p>
      <w:pPr>
        <w:numPr>
          <w:ilvl w:val="0"/>
          <w:numId w:val="29"/>
        </w:numPr>
      </w:pPr>
      <w:r>
        <w:rPr/>
        <w:t xml:space="preserve">Capacidad para analizar y proponer intervenciones de enfermería médico quirúrgica (Objetivo 1).</w:t>
      </w:r>
    </w:p>
    <w:p>
      <w:pPr>
        <w:numPr>
          <w:ilvl w:val="0"/>
          <w:numId w:val="29"/>
        </w:numPr>
      </w:pPr>
      <w:r>
        <w:rPr/>
        <w:t xml:space="preserve">Calidad y coherencia en el diseño de planes de cuidado colaborativos (Objetivo 2).</w:t>
      </w:r>
    </w:p>
    <w:p>
      <w:pPr>
        <w:numPr>
          <w:ilvl w:val="0"/>
          <w:numId w:val="29"/>
        </w:numPr>
      </w:pPr>
      <w:r>
        <w:rPr/>
        <w:t xml:space="preserve">Efectividad en la comunicación y trabajo en equipo durante las actividades grupales (Objetivo 3).</w:t>
      </w:r>
    </w:p>
    <w:p>
      <w:pPr>
        <w:numPr>
          <w:ilvl w:val="0"/>
          <w:numId w:val="29"/>
        </w:numPr>
      </w:pPr>
      <w:r>
        <w:rPr/>
        <w:t xml:space="preserve">Aplicación adecuada de técnicas de valoración y seguimiento en simulaciones (Objetivo 4).</w:t>
      </w:r>
    </w:p>
    <w:p>
      <w:pPr>
        <w:numPr>
          <w:ilvl w:val="0"/>
          <w:numId w:val="29"/>
        </w:numPr>
      </w:pPr>
      <w:r>
        <w:rPr/>
        <w:t xml:space="preserve">Argumentación fundamentada sobre prevención de complicaciones (Objetivo 5).</w:t>
      </w:r>
    </w:p>
    <w:p>
      <w:pPr/>
      <w:r>
        <w:rPr>
          <w:b w:val="1"/>
          <w:bCs w:val="1"/>
        </w:rPr>
        <w:t xml:space="preserve">Instrumentos sugeridos:</w:t>
      </w:r>
    </w:p>
    <w:p>
      <w:pPr>
        <w:numPr>
          <w:ilvl w:val="0"/>
          <w:numId w:val="30"/>
        </w:numPr>
      </w:pPr>
      <w:r>
        <w:rPr/>
        <w:t xml:space="preserve">Lista de cotejo para evaluación de participación y trabajo en equipo.</w:t>
      </w:r>
    </w:p>
    <w:p>
      <w:pPr>
        <w:numPr>
          <w:ilvl w:val="0"/>
          <w:numId w:val="30"/>
        </w:numPr>
      </w:pPr>
      <w:r>
        <w:rPr/>
        <w:t xml:space="preserve">Rúbrica para valoración de planes de cuidado y simulaciones.</w:t>
      </w:r>
    </w:p>
    <w:p>
      <w:pPr>
        <w:numPr>
          <w:ilvl w:val="0"/>
          <w:numId w:val="30"/>
        </w:numPr>
      </w:pPr>
      <w:r>
        <w:rPr/>
        <w:t xml:space="preserve">Observación directa y notas anecdóticas del docente durante actividades.</w:t>
      </w:r>
    </w:p>
    <w:p>
      <w:pPr>
        <w:numPr>
          <w:ilvl w:val="0"/>
          <w:numId w:val="30"/>
        </w:numPr>
      </w:pPr>
      <w:r>
        <w:rPr/>
        <w:t xml:space="preserve">Autoevaluación y coevaluación entre pares en diseño y revisión de planes.</w:t>
      </w:r>
    </w:p>
    <w:p>
      <w:pPr/>
      <w:r>
        <w:rPr>
          <w:b w:val="1"/>
          <w:bCs w:val="1"/>
        </w:rPr>
        <w:t xml:space="preserve">Evidencias de aprendizaje:</w:t>
      </w:r>
    </w:p>
    <w:p>
      <w:pPr>
        <w:numPr>
          <w:ilvl w:val="0"/>
          <w:numId w:val="31"/>
        </w:numPr>
      </w:pPr>
      <w:r>
        <w:rPr/>
        <w:t xml:space="preserve">Listas de intervenciones identificadas en análisis de casos clínicos.</w:t>
      </w:r>
    </w:p>
    <w:p>
      <w:pPr>
        <w:numPr>
          <w:ilvl w:val="0"/>
          <w:numId w:val="31"/>
        </w:numPr>
      </w:pPr>
      <w:r>
        <w:rPr/>
        <w:t xml:space="preserve">Planes de cuidado escritos elaborados en grupo.</w:t>
      </w:r>
    </w:p>
    <w:p>
      <w:pPr>
        <w:numPr>
          <w:ilvl w:val="0"/>
          <w:numId w:val="31"/>
        </w:numPr>
      </w:pPr>
      <w:r>
        <w:rPr/>
        <w:t xml:space="preserve">Informes de simulación y plan de seguimiento.</w:t>
      </w:r>
    </w:p>
    <w:p>
      <w:pPr>
        <w:numPr>
          <w:ilvl w:val="0"/>
          <w:numId w:val="31"/>
        </w:numPr>
      </w:pPr>
      <w:r>
        <w:rPr/>
        <w:t xml:space="preserve">Participación activa en debates y retroalimentación.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9F1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016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A9C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063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0A7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C8C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E40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5F4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610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EA2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BD0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80F0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CD8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297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1F0C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A089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7108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5F2E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C05F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F1B5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1795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55F1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3207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9783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F800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1303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CAFA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7DF7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2BA7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79EE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6F2E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2026-09-26T00:34:26-05:00</dcterms:created>
  <dcterms:modified xsi:type="dcterms:W3CDTF">2026-09-26T00:34:26-05:00</dcterms:modified>
</cp:coreProperties>
</file>

<file path=docProps/custom.xml><?xml version="1.0" encoding="utf-8"?>
<Properties xmlns="http://schemas.openxmlformats.org/officeDocument/2006/custom-properties" xmlns:vt="http://schemas.openxmlformats.org/officeDocument/2006/docPropsVTypes"/>
</file>