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necesidades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los seres vivos y sus necesidades básicas de manera divertida y significativa. A través de la metodología de Aprendizaje Basado en Casos, los estudiantes explorarán situaciones reales y concretas que les ayudarán a identificar qué requieren los seres vivos para crecer y vivir, como el alimento, el agua, el aire y un lugar seguro.</w:t>
      </w:r>
    </w:p>
    <w:p>
      <w:pPr/>
      <w:r>
        <w:rPr/>
        <w:t xml:space="preserve">El aprendizaje se conecta con su vida diaria porque los niños reconocerán a los seres vivos que los rodean en casa, en el jardín o en el parque, entendiendo que todos necesitan cuidados especiales. Además, desarrollarán habilidades para observar, preguntar y tomar decisiones, fomentando su curiosidad natural y su respeto por la naturaleza.</w:t>
      </w:r>
    </w:p>
    <w:p>
      <w:pPr/>
      <w:r>
        <w:rPr/>
        <w:t xml:space="preserve">Esta experiencia formará las bases para su educación ambiental y científica futura, promoviendo un aprendizaje activo, colaborativo y centrado en sus intereses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necesidades básicas que tienen los seres vivos para vivir y crecer.</w:t>
      </w:r>
    </w:p>
    <w:p>
      <w:pPr>
        <w:numPr>
          <w:ilvl w:val="0"/>
          <w:numId w:val="1"/>
        </w:numPr>
      </w:pPr>
      <w:r>
        <w:rPr/>
        <w:t xml:space="preserve">Observar y describir características de diferentes seres vivos en su entorno cercano.</w:t>
      </w:r>
    </w:p>
    <w:p>
      <w:pPr>
        <w:numPr>
          <w:ilvl w:val="0"/>
          <w:numId w:val="1"/>
        </w:numPr>
      </w:pPr>
      <w:r>
        <w:rPr/>
        <w:t xml:space="preserve">Expresar con sus propias palabras por qué es importante cuidar 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seres vivos: plantas, animales y personas (al menos 6 distintas).</w:t>
      </w:r>
    </w:p>
    <w:p>
      <w:pPr>
        <w:numPr>
          <w:ilvl w:val="0"/>
          <w:numId w:val="2"/>
        </w:numPr>
      </w:pPr>
      <w:r>
        <w:rPr/>
        <w:t xml:space="preserve">Muñecos o figuras de animales y plantas (mínimo 4).</w:t>
      </w:r>
    </w:p>
    <w:p>
      <w:pPr>
        <w:numPr>
          <w:ilvl w:val="0"/>
          <w:numId w:val="2"/>
        </w:numPr>
      </w:pPr>
      <w:r>
        <w:rPr/>
        <w:t xml:space="preserve">Carteles con dibujos representando las necesidades básicas: agua, comida, aire, refugio.</w:t>
      </w:r>
    </w:p>
    <w:p>
      <w:pPr>
        <w:numPr>
          <w:ilvl w:val="0"/>
          <w:numId w:val="2"/>
        </w:numPr>
      </w:pPr>
      <w:r>
        <w:rPr/>
        <w:t xml:space="preserve">Tarjetas de situación con pequeñas historias o casos (3 tarjetas).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(una por niño).</w:t>
      </w:r>
    </w:p>
    <w:p>
      <w:pPr>
        <w:numPr>
          <w:ilvl w:val="0"/>
          <w:numId w:val="2"/>
        </w:numPr>
      </w:pPr>
      <w:r>
        <w:rPr/>
        <w:t xml:space="preserve">Un cuento corto ilustrado sobre un animal que busca alimento y refugio.</w:t>
      </w:r>
    </w:p>
    <w:p>
      <w:pPr>
        <w:numPr>
          <w:ilvl w:val="0"/>
          <w:numId w:val="2"/>
        </w:numPr>
      </w:pPr>
      <w:r>
        <w:rPr/>
        <w:t xml:space="preserve">Reproductor de audio para música de bienvenida y despedida.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Conocimiento básico de animales y plantas comunes en su entorno.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actividades de observación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necesitan los seres vivos para estar sanos y felices. Aprenderemos a cuidar a nuestros amigos, las plantas y los animales, para que todos vivan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respuestas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varios seres vivos (perro, árbol, pájaro, niño). Pregunta: “¿Quiénes ven en estas imágenes? ¿Qué creen que necesitan para vivir?”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animales, plantas y personas, y mencionan cosas como “comida”, “agua”, “aire”.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también necesitan beber agua y comer para crecer, igual que nosotros? Pero ellas lo hacen de una manera especial”.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patio de la escuela, en casa o en el parque, hay muchos seres vivos que necesitan nuestra ayuda para estar bien. Hoy vamos a jugar a ser detectives y descubrir qué necesitan.”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 sobre un conejito que busca agua y comida para vivir. Mientras narra, muestra las imágenes y señala las necesidades que el conejito cumple para sobrevivir.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imágenes con atención.</w:t>
      </w:r>
    </w:p>
    <w:p>
      <w:pPr/>
      <w:r>
        <w:rPr>
          <w:b w:val="1"/>
          <w:bCs w:val="1"/>
        </w:rPr>
        <w:t xml:space="preserve">Actividad 1: “Detectives de las necesidades”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básicas de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tres tarjetas con pequeñas historias: una planta que tiene sed, un perro que tiene hambre y un pájaro que busca refugio. Pregunta: “¿Qué necesita cada uno para estar bien?”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explicación corta de cada necesidad.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“¿Qué le pasa a la planta? ¿Qué le podemos dar?” “¿Por qué el perro está triste?” Fomenta la participación de todos, corrigiendo suavemente y reforzando respuestas correctas.</w:t>
      </w:r>
    </w:p>
    <w:p>
      <w:pPr/>
      <w:r>
        <w:rPr>
          <w:b w:val="1"/>
          <w:bCs w:val="1"/>
        </w:rPr>
        <w:t xml:space="preserve">Actividad 2: “Juego de roles: cuidemos a los seres vivos”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acciones y palabras las necesidades de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eligen un muñeco o figura de un ser vivo (animal o planta). Simulan darle agua, comida, aire y un lugar seguro mientras explican qué están haciendo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y explicación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que invitan a pensar (“¿Qué necesita tu planta para estar feliz?”), apoya a niños que tengan dudas o sean tímidos.</w:t>
      </w:r>
    </w:p>
    <w:p>
      <w:pPr/>
      <w:r>
        <w:rPr>
          <w:b w:val="1"/>
          <w:bCs w:val="1"/>
        </w:rPr>
        <w:t xml:space="preserve">Actividad 3: “Dibujo de mi ser vivo favorito y sus necesidades”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necesidades de un ser vivo.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ser vivo favorito y añade dibujos pequeños que representen sus necesidades (agua, comida, aire, refugio). El docente ayuda a nombrar y explicar cada necesidad mientras dibujan.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ofrece palabras clave, pregunta a cada niño sobre su dibujo y sus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niños que terminan antes:</w:t>
      </w:r>
      <w:r>
        <w:rPr/>
        <w:t xml:space="preserve"> Invitarles a ayudar a compañeros explicando lo que aprendieron o haciendo un pequeño póster con dibujos de necesidades básicas.</w:t>
      </w:r>
    </w:p>
    <w:p>
      <w:pPr/>
      <w:r>
        <w:rPr>
          <w:b w:val="1"/>
          <w:bCs w:val="1"/>
        </w:rPr>
        <w:t xml:space="preserve">Para niños que necesitan más apoyo:</w:t>
      </w:r>
      <w:r>
        <w:rPr/>
        <w:t xml:space="preserve"> Ofrecer asistencia personalizada para identificar elementos en las tarjetas o dibujos, usar lenguaje más sencillo y ejemplos concretos, y permitir que expresen con gestos o palabras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anuncia la siguiente con frases motivadoras: “Ahora que sabemos qué necesitan, vamos a jugar y mostrarlo con nuestros muñecos”, “Muy bien, ahora vamos a dibujar para contarles a todos lo que aprendimos”. Esto mantiene la atención y conecta cada paso con el anterior.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de las necesidades” en papel grande con dibujos de agua, comida, aire y refugio. Invita a los niños a colocar sus dibujos o señalar las necesidades que identificaron en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“¿Qué necesitan los seres vivos para vivir?”</w:t>
      </w:r>
    </w:p>
    <w:p>
      <w:pPr>
        <w:numPr>
          <w:ilvl w:val="0"/>
          <w:numId w:val="7"/>
        </w:numPr>
      </w:pPr>
      <w:r>
        <w:rPr/>
        <w:t xml:space="preserve">“¿Por qué es importante darles agua y comida?”</w:t>
      </w:r>
    </w:p>
    <w:p>
      <w:pPr>
        <w:numPr>
          <w:ilvl w:val="0"/>
          <w:numId w:val="7"/>
        </w:numPr>
      </w:pPr>
      <w:r>
        <w:rPr/>
        <w:t xml:space="preserve">“¿Cómo podemos ayudar a los seres vivos que vemos en el parque o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o dibujos.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 y esfuerzos, enfatiza ideas correctas, ofrece palabras de ánimo y refuerza la importancia de cuidar a los seres vivos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las plantas y animales en casa o en el jardín, y a contar lo que hicieron para cuidarlos junto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dibujen o cuenten una historia sobre un ser vivo que cuidan,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participación en actividades),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necesidades básicas de seres vivos (agua, comida, aire, refugio).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de juego de roles.</w:t>
      </w:r>
    </w:p>
    <w:p>
      <w:pPr>
        <w:numPr>
          <w:ilvl w:val="0"/>
          <w:numId w:val="8"/>
        </w:numPr>
      </w:pPr>
      <w:r>
        <w:rPr/>
        <w:t xml:space="preserve">Expresa con palabras o dibujos por qué es importante cuidar a los seres vivos.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9"/>
        </w:numPr>
      </w:pPr>
      <w:r>
        <w:rPr/>
        <w:t xml:space="preserve">Portafolio con dibujos y registros de participación.</w:t>
      </w:r>
    </w:p>
    <w:p>
      <w:pPr>
        <w:numPr>
          <w:ilvl w:val="0"/>
          <w:numId w:val="9"/>
        </w:numPr>
      </w:pPr>
      <w:r>
        <w:rPr/>
        <w:t xml:space="preserve">Registro anecdótico de respuestas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en plenaria identificando necesidades.</w:t>
      </w:r>
    </w:p>
    <w:p>
      <w:pPr>
        <w:numPr>
          <w:ilvl w:val="0"/>
          <w:numId w:val="10"/>
        </w:numPr>
      </w:pPr>
      <w:r>
        <w:rPr/>
        <w:t xml:space="preserve">Participación en juego de roles demostrando comprensión.</w:t>
      </w:r>
    </w:p>
    <w:p>
      <w:pPr>
        <w:numPr>
          <w:ilvl w:val="0"/>
          <w:numId w:val="10"/>
        </w:numPr>
      </w:pPr>
      <w:r>
        <w:rPr/>
        <w:t xml:space="preserve">Dibujo individual que representa un ser vivo y sus necesidades.</w:t>
      </w:r>
    </w:p>
    <w:p>
      <w:pPr>
        <w:numPr>
          <w:ilvl w:val="0"/>
          <w:numId w:val="10"/>
        </w:numPr>
      </w:pPr>
      <w:r>
        <w:rPr/>
        <w:t xml:space="preserve">Aportaciones en la reflexión final y mapa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08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8C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5A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0F3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8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A7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D3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5F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3BD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3CE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2026-09-26T00:26:40-05:00</dcterms:created>
  <dcterms:modified xsi:type="dcterms:W3CDTF">2026-09-26T00:26:40-05:00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