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Adventure in Time: Mastering the Past Simple and Daily Routines</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que estudiantes de media (15-17 años) aprendan y practiquen el uso del pasado simple en inglés, junto con expresiones de tiempo, enfocándose en las actividades diarias y rutinas escolares y del hogar. A través de una metodología basada en gamificación, los estudiantes desarrollarán habilidades comunicativas prácticas y relevantes para su vida cotidiana, como contar experiencias pasadas y describir lo que hicieron en el día a día. La gamificación fomentará su motivación y compromiso mediante retos, puntos y recompensas, haciendo el aprendizaje activo y divertido.</w:t>
      </w:r>
    </w:p>
    <w:p>
      <w:pPr/>
      <w:r>
        <w:rPr/>
        <w:t xml:space="preserve">Este aprendizaje es esencial para que los jóvenes puedan expresarse con mayor precisión en inglés sobre eventos pasados, una competencia clave para su desarrollo académico y social, además de mejorar su comprensión en contextos reales y futuros viajes o intercambios culturales. La conexión con sus rutinas diarias facilita la internalización del contenido y su aplicación inmediata.</w:t>
      </w:r>
    </w:p>
    <w:p/>
    <w:p>
      <w:pPr/>
      <w:r>
        <w:rPr>
          <w:color w:val="2b6cb0"/>
          <w:sz w:val="28"/>
          <w:szCs w:val="28"/>
          <w:b w:val="1"/>
          <w:bCs w:val="1"/>
        </w:rPr>
        <w:t xml:space="preserve">Objetivos de Aprendizaje</w:t>
      </w:r>
    </w:p>
    <w:p>
      <w:pPr>
        <w:numPr>
          <w:ilvl w:val="0"/>
          <w:numId w:val="1"/>
        </w:numPr>
      </w:pPr>
      <w:r>
        <w:rPr/>
        <w:t xml:space="preserve">Identificar y usar correctamente la estructura del pasado simple en oraciones afirmativas y negativas.</w:t>
      </w:r>
    </w:p>
    <w:p>
      <w:pPr>
        <w:numPr>
          <w:ilvl w:val="0"/>
          <w:numId w:val="1"/>
        </w:numPr>
      </w:pPr>
      <w:r>
        <w:rPr/>
        <w:t xml:space="preserve">Aplicar expresiones de tiempo de manera adecuada para situar acciones en el pasado.</w:t>
      </w:r>
    </w:p>
    <w:p>
      <w:pPr>
        <w:numPr>
          <w:ilvl w:val="0"/>
          <w:numId w:val="1"/>
        </w:numPr>
      </w:pPr>
      <w:r>
        <w:rPr/>
        <w:t xml:space="preserve">Describir actividades diarias y rutinas escolares y del hogar en tiempo pasado, oralmente y por escrito.</w:t>
      </w:r>
    </w:p>
    <w:p>
      <w:pPr>
        <w:numPr>
          <w:ilvl w:val="0"/>
          <w:numId w:val="1"/>
        </w:numPr>
      </w:pPr>
      <w:r>
        <w:rPr/>
        <w:t xml:space="preserve">Participar activamente en actividades gamificadas para reforzar el aprendizaje del pasado simple.</w:t>
      </w:r>
    </w:p>
    <w:p>
      <w:pPr>
        <w:numPr>
          <w:ilvl w:val="0"/>
          <w:numId w:val="1"/>
        </w:numPr>
      </w:pPr>
      <w:r>
        <w:rPr/>
        <w:t xml:space="preserve">Analizar y corregir errores comunes en el uso del pasado simple en contextos comunicativos.</w:t>
      </w:r>
    </w:p>
    <w:p/>
    <w:p>
      <w:pPr/>
      <w:r>
        <w:rPr>
          <w:color w:val="2b6cb0"/>
          <w:sz w:val="28"/>
          <w:szCs w:val="28"/>
          <w:b w:val="1"/>
          <w:bCs w:val="1"/>
        </w:rPr>
        <w:t xml:space="preserve">Recursos Necesarios</w:t>
      </w:r>
    </w:p>
    <w:p>
      <w:pPr>
        <w:numPr>
          <w:ilvl w:val="0"/>
          <w:numId w:val="2"/>
        </w:numPr>
      </w:pPr>
      <w:r>
        <w:rPr/>
        <w:t xml:space="preserve">Tarjetas impresas con verbos regulares e irregulares en infinitivo y pasado (40 tarjetas).</w:t>
      </w:r>
    </w:p>
    <w:p>
      <w:pPr>
        <w:numPr>
          <w:ilvl w:val="0"/>
          <w:numId w:val="2"/>
        </w:numPr>
      </w:pPr>
      <w:r>
        <w:rPr/>
        <w:t xml:space="preserve">Presentación digital con ejemplos y reglas básicas (PowerPoint o Google Slides).</w:t>
      </w:r>
    </w:p>
    <w:p>
      <w:pPr>
        <w:numPr>
          <w:ilvl w:val="0"/>
          <w:numId w:val="2"/>
        </w:numPr>
      </w:pPr>
      <w:r>
        <w:rPr/>
        <w:t xml:space="preserve">Video corto (3 minutos) sobre una rutina diaria narrada en pasado simple.</w:t>
      </w:r>
    </w:p>
    <w:p>
      <w:pPr>
        <w:numPr>
          <w:ilvl w:val="0"/>
          <w:numId w:val="2"/>
        </w:numPr>
      </w:pPr>
      <w:r>
        <w:rPr/>
        <w:t xml:space="preserve">Hojas de trabajo para completar y actividades escritas (1 por estudiante).</w:t>
      </w:r>
    </w:p>
    <w:p>
      <w:pPr>
        <w:numPr>
          <w:ilvl w:val="0"/>
          <w:numId w:val="2"/>
        </w:numPr>
      </w:pPr>
      <w:r>
        <w:rPr/>
        <w:t xml:space="preserve">Dispositivo con proyector o pantalla para mostrar contenidos digitales.</w:t>
      </w:r>
    </w:p>
    <w:p>
      <w:pPr>
        <w:numPr>
          <w:ilvl w:val="0"/>
          <w:numId w:val="2"/>
        </w:numPr>
      </w:pPr>
      <w:r>
        <w:rPr/>
        <w:t xml:space="preserve">Sistema de puntos visible (pizarra o cartel) para el conteo de puntajes.</w:t>
      </w:r>
    </w:p>
    <w:p>
      <w:pPr>
        <w:numPr>
          <w:ilvl w:val="0"/>
          <w:numId w:val="2"/>
        </w:numPr>
      </w:pPr>
      <w:r>
        <w:rPr/>
        <w:t xml:space="preserve">Insignias impresas para premiar logros (diseños simples, 10 unidades).</w:t>
      </w:r>
    </w:p>
    <w:p>
      <w:pPr>
        <w:numPr>
          <w:ilvl w:val="0"/>
          <w:numId w:val="2"/>
        </w:numPr>
      </w:pPr>
      <w:r>
        <w:rPr/>
        <w:t xml:space="preserve">Acceso a plataforma digital o app de gamificación (opcional, por ejemplo Kahoot o Quizizz).</w:t>
      </w:r>
    </w:p>
    <w:p/>
    <w:p>
      <w:pPr/>
      <w:r>
        <w:rPr>
          <w:color w:val="2b6cb0"/>
          <w:sz w:val="28"/>
          <w:szCs w:val="28"/>
          <w:b w:val="1"/>
          <w:bCs w:val="1"/>
        </w:rPr>
        <w:t xml:space="preserve">Requisitos Previos</w:t>
      </w:r>
    </w:p>
    <w:p>
      <w:pPr>
        <w:numPr>
          <w:ilvl w:val="0"/>
          <w:numId w:val="3"/>
        </w:numPr>
      </w:pPr>
      <w:r>
        <w:rPr/>
        <w:t xml:space="preserve">Conocimiento básico de verbos en presente y vocabulario relacionado con actividades diarias y escolares.</w:t>
      </w:r>
    </w:p>
    <w:p>
      <w:pPr>
        <w:numPr>
          <w:ilvl w:val="0"/>
          <w:numId w:val="3"/>
        </w:numPr>
      </w:pPr>
      <w:r>
        <w:rPr/>
        <w:t xml:space="preserve">Familiaridad previa con la estructura de oraciones afirmativas simples en inglés.</w:t>
      </w:r>
    </w:p>
    <w:p>
      <w:pPr>
        <w:numPr>
          <w:ilvl w:val="0"/>
          <w:numId w:val="3"/>
        </w:numPr>
      </w:pPr>
      <w:r>
        <w:rPr/>
        <w:t xml:space="preserve">Habilidad para formar oraciones sencillas y responder preguntas básicas en inglés.</w:t>
      </w:r>
    </w:p>
    <w:p>
      <w:pPr>
        <w:numPr>
          <w:ilvl w:val="0"/>
          <w:numId w:val="3"/>
        </w:numPr>
      </w:pPr>
      <w:r>
        <w:rPr/>
        <w:t xml:space="preserve">Experiencia previa en escuchar y comprender instrucciones básicas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a los estudiantes que durante esta sesión aprenderán a hablar sobre lo que hicieron en el pasado usando el pasado simple y expresiones de tiempo, lo cual les ayudará a contar sus experiencias y entender mejor a los demás.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Inicia con una pregunta detonadora: "¿Qué hiciste ayer después de la escuela? ¿Puedes decir al menos dos cosas?" Pide a 3-4 estudiantes que compartan sus respuestas en inglés o con apoyo en español, enfatizando palabras clave.</w:t>
      </w:r>
    </w:p>
    <w:p>
      <w:pPr/>
      <w:r>
        <w:rPr>
          <w:b w:val="1"/>
          <w:bCs w:val="1"/>
        </w:rPr>
        <w:t xml:space="preserve">Estudiantes:</w:t>
      </w:r>
      <w:r>
        <w:rPr/>
        <w:t xml:space="preserve"> Responden oralmente, activando vocabulario y estructuras conocidas.</w:t>
      </w:r>
    </w:p>
    <w:p>
      <w:pPr/>
      <w:r>
        <w:rPr>
          <w:b w:val="1"/>
          <w:bCs w:val="1"/>
        </w:rPr>
        <w:t xml:space="preserve">Motivación y enganche:</w:t>
      </w:r>
    </w:p>
    <w:p>
      <w:pPr/>
      <w:r>
        <w:rPr>
          <w:b w:val="1"/>
          <w:bCs w:val="1"/>
        </w:rPr>
        <w:t xml:space="preserve">Docente:</w:t>
      </w:r>
      <w:r>
        <w:rPr/>
        <w:t xml:space="preserve"> Presenta un dato curioso: "¿Sabían que en inglés el pasado simple es la base para contar historias y experiencias? ¡Hoy vamos a convertirnos en narradores expertos y ganar puntos por cada historia bien contada!"</w:t>
      </w:r>
    </w:p>
    <w:p>
      <w:pPr/>
      <w:r>
        <w:rPr>
          <w:b w:val="1"/>
          <w:bCs w:val="1"/>
        </w:rPr>
        <w:t xml:space="preserve">Estudiantes:</w:t>
      </w:r>
      <w:r>
        <w:rPr/>
        <w:t xml:space="preserve"> Muestran interés y se animan a participar en la dinámica de puntos y recompensas.</w:t>
      </w:r>
    </w:p>
    <w:p>
      <w:pPr/>
      <w:r>
        <w:rPr>
          <w:b w:val="1"/>
          <w:bCs w:val="1"/>
        </w:rPr>
        <w:t xml:space="preserve">Contextualización:</w:t>
      </w:r>
    </w:p>
    <w:p>
      <w:pPr/>
      <w:r>
        <w:rPr>
          <w:b w:val="1"/>
          <w:bCs w:val="1"/>
        </w:rPr>
        <w:t xml:space="preserve">Docente:</w:t>
      </w:r>
      <w:r>
        <w:rPr/>
        <w:t xml:space="preserve"> Relaciona el tema con su vida: "Todos tienen rutinas diarias, y poder contar lo que hicieron ayer o la semana pasada es súper importante para comunicarse con amigos, profesores o en viajes."</w:t>
      </w:r>
    </w:p>
    <w:p>
      <w:pPr/>
      <w:r>
        <w:rPr>
          <w:b w:val="1"/>
          <w:bCs w:val="1"/>
        </w:rPr>
        <w:t xml:space="preserve">Estudiantes:</w:t>
      </w:r>
      <w:r>
        <w:rPr/>
        <w:t xml:space="preserve"> Reflexionan sobre la importancia práctica del contenido y se preparan para la actividad.</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brevemente la estructura del pasado simple con ejemplos claros (verbo + ed para regulares / formas irregulares) y muestra expresiones de tiempo como "yesterday", "last night", "two days ago". Utiliza la presentación digital para apoyar visualmente.</w:t>
      </w:r>
    </w:p>
    <w:p>
      <w:pPr/>
      <w:r>
        <w:rPr>
          <w:b w:val="1"/>
          <w:bCs w:val="1"/>
        </w:rPr>
        <w:t xml:space="preserve">Estudiantes:</w:t>
      </w:r>
      <w:r>
        <w:rPr/>
        <w:t xml:space="preserve"> Observan, toman notas y hacen preguntas para aclarar dudas.</w:t>
      </w:r>
    </w:p>
    <w:p>
      <w:pPr/>
      <w:r>
        <w:rPr>
          <w:b w:val="1"/>
          <w:bCs w:val="1"/>
        </w:rPr>
        <w:t xml:space="preserve">Actividades de aprendizaje activo:</w:t>
      </w:r>
    </w:p>
    <w:p>
      <w:pPr/>
      <w:r>
        <w:rPr>
          <w:b w:val="1"/>
          <w:bCs w:val="1"/>
        </w:rPr>
        <w:t xml:space="preserve">Actividad 1: "Time Traveler Cards"</w:t>
      </w:r>
    </w:p>
    <w:p>
      <w:pPr>
        <w:numPr>
          <w:ilvl w:val="0"/>
          <w:numId w:val="4"/>
        </w:numPr>
      </w:pPr>
      <w:r>
        <w:rPr>
          <w:b w:val="1"/>
          <w:bCs w:val="1"/>
        </w:rPr>
        <w:t xml:space="preserve">Objetivo:</w:t>
      </w:r>
      <w:r>
        <w:rPr/>
        <w:t xml:space="preserve"> Identificar y usar verbos en pasado simple correctamente.</w:t>
      </w:r>
    </w:p>
    <w:p>
      <w:pPr>
        <w:numPr>
          <w:ilvl w:val="0"/>
          <w:numId w:val="4"/>
        </w:numPr>
      </w:pPr>
      <w:r>
        <w:rPr>
          <w:b w:val="1"/>
          <w:bCs w:val="1"/>
        </w:rPr>
        <w:t xml:space="preserve">Instrucciones:</w:t>
      </w:r>
    </w:p>
    <w:p>
      <w:pPr>
        <w:numPr>
          <w:ilvl w:val="1"/>
          <w:numId w:val="4"/>
        </w:numPr>
      </w:pPr>
      <w:r>
        <w:rPr/>
        <w:t xml:space="preserve">El docente reparte tarjetas con verbos en infinitivo y tarjetas con su forma en pasado (mezcladas).</w:t>
      </w:r>
    </w:p>
    <w:p>
      <w:pPr>
        <w:numPr>
          <w:ilvl w:val="1"/>
          <w:numId w:val="4"/>
        </w:numPr>
      </w:pPr>
      <w:r>
        <w:rPr/>
        <w:t xml:space="preserve">Los estudiantes trabajan en parejas para emparejar correctamente cada verbo con su forma en pasado simple.</w:t>
      </w:r>
    </w:p>
    <w:p>
      <w:pPr>
        <w:numPr>
          <w:ilvl w:val="1"/>
          <w:numId w:val="4"/>
        </w:numPr>
      </w:pPr>
      <w:r>
        <w:rPr/>
        <w:t xml:space="preserve">Luego, crean una oración usando el verbo en pasado y una expresión de tiempo (ejemplo: "I watched TV yesterday").</w:t>
      </w:r>
    </w:p>
    <w:p>
      <w:pPr>
        <w:numPr>
          <w:ilvl w:val="1"/>
          <w:numId w:val="4"/>
        </w:numPr>
      </w:pPr>
      <w:r>
        <w:rPr/>
        <w:t xml:space="preserve">Entregan sus oraciones al docente para revisión rápida.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Oraciones escritas y tarjetas emparejadas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corrige pronunciación, formula preguntas guía como: "¿Qué verbo usaste? ¿Por qué esa expresión de tiempo?"</w:t>
      </w:r>
    </w:p>
    <w:p>
      <w:pPr/>
      <w:r>
        <w:rPr>
          <w:b w:val="1"/>
          <w:bCs w:val="1"/>
        </w:rPr>
        <w:t xml:space="preserve">Actividad 2: "Daily Routine Quest"</w:t>
      </w:r>
    </w:p>
    <w:p>
      <w:pPr>
        <w:numPr>
          <w:ilvl w:val="0"/>
          <w:numId w:val="5"/>
        </w:numPr>
      </w:pPr>
      <w:r>
        <w:rPr>
          <w:b w:val="1"/>
          <w:bCs w:val="1"/>
        </w:rPr>
        <w:t xml:space="preserve">Objetivo:</w:t>
      </w:r>
      <w:r>
        <w:rPr/>
        <w:t xml:space="preserve"> Describir actividades diarias y rutinas escolares/usando pasado simple y expresiones de tiempo.</w:t>
      </w:r>
    </w:p>
    <w:p>
      <w:pPr>
        <w:numPr>
          <w:ilvl w:val="0"/>
          <w:numId w:val="5"/>
        </w:numPr>
      </w:pPr>
      <w:r>
        <w:rPr>
          <w:b w:val="1"/>
          <w:bCs w:val="1"/>
        </w:rPr>
        <w:t xml:space="preserve">Instrucciones:</w:t>
      </w:r>
    </w:p>
    <w:p>
      <w:pPr>
        <w:numPr>
          <w:ilvl w:val="1"/>
          <w:numId w:val="5"/>
        </w:numPr>
      </w:pPr>
      <w:r>
        <w:rPr/>
        <w:t xml:space="preserve">En grupos de 3-4, los estudiantes reciben un desafío: crear una breve historia sobre la rutina de un estudiante en la escuela y en casa, usando pasado simple y expresiones de tiempo.</w:t>
      </w:r>
    </w:p>
    <w:p>
      <w:pPr>
        <w:numPr>
          <w:ilvl w:val="1"/>
          <w:numId w:val="5"/>
        </w:numPr>
      </w:pPr>
      <w:r>
        <w:rPr/>
        <w:t xml:space="preserve">Cada grupo presenta su historia y recibe puntos por usar correctamente la gramática y vocabulario.</w:t>
      </w:r>
    </w:p>
    <w:p>
      <w:pPr>
        <w:numPr>
          <w:ilvl w:val="1"/>
          <w:numId w:val="5"/>
        </w:numPr>
      </w:pPr>
      <w:r>
        <w:rPr/>
        <w:t xml:space="preserve">El docente anota puntos en el marcador visible.</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Presentación oral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escucha, hace preguntas para profundizar y alienta a usar expresiones de tiempo variadas.</w:t>
      </w:r>
    </w:p>
    <w:p>
      <w:pPr/>
      <w:r>
        <w:rPr>
          <w:b w:val="1"/>
          <w:bCs w:val="1"/>
        </w:rPr>
        <w:t xml:space="preserve">Actividad 3: "Quiz Challenge" (digital o papel)</w:t>
      </w:r>
    </w:p>
    <w:p>
      <w:pPr>
        <w:numPr>
          <w:ilvl w:val="0"/>
          <w:numId w:val="6"/>
        </w:numPr>
      </w:pPr>
      <w:r>
        <w:rPr>
          <w:b w:val="1"/>
          <w:bCs w:val="1"/>
        </w:rPr>
        <w:t xml:space="preserve">Objetivo:</w:t>
      </w:r>
      <w:r>
        <w:rPr/>
        <w:t xml:space="preserve"> Analizar y corregir errores comunes en pasado simple.</w:t>
      </w:r>
    </w:p>
    <w:p>
      <w:pPr>
        <w:numPr>
          <w:ilvl w:val="0"/>
          <w:numId w:val="6"/>
        </w:numPr>
      </w:pPr>
      <w:r>
        <w:rPr>
          <w:b w:val="1"/>
          <w:bCs w:val="1"/>
        </w:rPr>
        <w:t xml:space="preserve">Instrucciones:</w:t>
      </w:r>
    </w:p>
    <w:p>
      <w:pPr>
        <w:numPr>
          <w:ilvl w:val="1"/>
          <w:numId w:val="6"/>
        </w:numPr>
      </w:pPr>
      <w:r>
        <w:rPr/>
        <w:t xml:space="preserve">El docente lanza un quiz rápido con 10 preguntas tipo "elige la opción correcta" o "corrige la oración" relacionadas con pasado simple y expresiones de tiempo.</w:t>
      </w:r>
    </w:p>
    <w:p>
      <w:pPr>
        <w:numPr>
          <w:ilvl w:val="1"/>
          <w:numId w:val="6"/>
        </w:numPr>
      </w:pPr>
      <w:r>
        <w:rPr/>
        <w:t xml:space="preserve">Se usa plataforma digital (Kahoot/Quizizz) o papel según recursos disponibles.</w:t>
      </w:r>
    </w:p>
    <w:p>
      <w:pPr>
        <w:numPr>
          <w:ilvl w:val="1"/>
          <w:numId w:val="6"/>
        </w:numPr>
      </w:pPr>
      <w:r>
        <w:rPr/>
        <w:t xml:space="preserve">Estudiantes responden individualmente para ganar puntos.</w:t>
      </w:r>
    </w:p>
    <w:p>
      <w:pPr>
        <w:numPr>
          <w:ilvl w:val="1"/>
          <w:numId w:val="6"/>
        </w:numPr>
      </w:pPr>
      <w:r>
        <w:rPr/>
        <w:t xml:space="preserve">Se muestran resultados inmediatos y se discuten errores frecuentes.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Resultados del quiz y discusión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Monitorea, motiva, retroalimenta y clarifica dudas.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oraciones adicionales o preguntas para sus compañeros, o a diseñar una mini-historia en pasado simple para compartir.</w:t>
      </w:r>
    </w:p>
    <w:p>
      <w:pPr>
        <w:numPr>
          <w:ilvl w:val="0"/>
          <w:numId w:val="7"/>
        </w:numPr>
      </w:pPr>
      <w:r>
        <w:rPr>
          <w:b w:val="1"/>
          <w:bCs w:val="1"/>
        </w:rPr>
        <w:t xml:space="preserve">Para estudiantes que necesitan más apoyo:</w:t>
      </w:r>
      <w:r>
        <w:rPr/>
        <w:t xml:space="preserve"> Se trabaja en pequeños grupos con el docente, usando tarjetas con imágenes para facilitar la asociación verbo-acción, y ejemplos guiados para construir oraciones.</w:t>
      </w:r>
    </w:p>
    <w:p>
      <w:pPr/>
      <w:r>
        <w:rPr>
          <w:b w:val="1"/>
          <w:bCs w:val="1"/>
        </w:rPr>
        <w:t xml:space="preserve">Transiciones:</w:t>
      </w:r>
    </w:p>
    <w:p>
      <w:pPr/>
      <w:r>
        <w:rPr/>
        <w:t xml:space="preserve">Al concluir cada actividad, el docente conecta el aprendizaje con la siguiente diciendo: "Ahora que ya conocen los verbos en pasado, vamos a practicar cómo contar una historia completa con ellos", o "Después de crear nuestras historias, vamos a comprobar qué tan bien entendimos con un quiz divertido".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que en una hoja escriban tres ideas clave que aprendieron hoy sobre el pasado simple, expresiones de tiempo y actividades diarias. Luego, forman un mapa mental colectivo en la pizarra con sus aportes.</w:t>
      </w:r>
    </w:p>
    <w:p>
      <w:pPr/>
      <w:r>
        <w:rPr>
          <w:b w:val="1"/>
          <w:bCs w:val="1"/>
        </w:rPr>
        <w:t xml:space="preserve">Estudiantes:</w:t>
      </w:r>
      <w:r>
        <w:rPr/>
        <w:t xml:space="preserve"> Escriben individualmente y participan en la construcción del mapa mental grupal.</w:t>
      </w:r>
    </w:p>
    <w:p>
      <w:pPr/>
      <w:r>
        <w:rPr>
          <w:b w:val="1"/>
          <w:bCs w:val="1"/>
        </w:rPr>
        <w:t xml:space="preserve">Reflexión metacognitiva:</w:t>
      </w:r>
    </w:p>
    <w:p>
      <w:pPr/>
      <w:r>
        <w:rPr>
          <w:b w:val="1"/>
          <w:bCs w:val="1"/>
        </w:rPr>
        <w:t xml:space="preserve">Docente:</w:t>
      </w:r>
      <w:r>
        <w:rPr/>
        <w:t xml:space="preserve"> Formula las siguientes preguntas para que los estudiantes respondan en voz alta o por escrito:</w:t>
      </w:r>
    </w:p>
    <w:p>
      <w:pPr/>
      <w:r>
        <w:rPr/>
        <w:t xml:space="preserve">Fase de Inicio
Tiempo estimado:
10 minutos
Propósito de la sesión:
Docente: Explicar a los estudiantes que durante esta sesión aprenderán a hablar sobre lo que hicieron en el pasado usando el pasado simple y expresiones de tiempo, lo cual les ayudará a contar sus experiencias y entender mejor a los demás.
Estudiantes: Escuchan y se preparan para participar activamente.
Activación de conocimientos previos:
Docente: Inicia con una pregunta detonadora: "¿Qué hiciste ayer después de la escuela? ¿Puedes decir al menos dos cosas?" Pide a 3-4 estudiantes que compartan sus respuestas en inglés o con apoyo en español, enfatizando palabras clave.
Estudiantes: Responden oralmente, activando vocabulario y estructuras conocidas.
Motivación y enganche:
Docente: Presenta un dato curioso: "¿Sabían que en inglés el pasado simple es la base para contar historias y experiencias? ¡Hoy vamos a convertirnos en narradores expertos y ganar puntos por cada historia bien contada!"
Estudiantes: Muestran interés y se animan a participar en la dinámica de puntos y recompensas.
Contextualización:
Docente: Relaciona el tema con su vida: "Todos tienen rutinas diarias, y poder contar lo que hicieron ayer o la semana pasada es súper importante para comunicarse con amigos, profesores o en viajes."
Estudiantes: Reflexionan sobre la importancia práctica del contenido y se preparan para la actividad.
Fase de Desarrollo
Tiempo estimado:
40 minutos
Presentación del contenido:
Docente: Explica brevemente la estructura del pasado simple con ejemplos claros (verbo + ed para regulares / formas irregulares) y muestra expresiones de tiempo como "yesterday", "last night", "two days ago". Utiliza la presentación digital para apoyar visualmente.
Estudiantes: Observan, toman notas y hacen preguntas para aclarar dudas.
Actividades de aprendizaje activo:
Actividad 1: "Time Traveler Cards"
Objetivo: Identificar y usar verbos en pasado simple correctamente.
Instrucciones: 
El docente reparte tarjetas con verbos en infinitivo y tarjetas con su forma en pasado (mezcladas).
Los estudiantes trabajan en parejas para emparejar correctamente cada verbo con su forma en pasado simple.
Luego, crean una oración usando el verbo en pasado y una expresión de tiempo (ejemplo: "I watched TV yesterday").
Entregan sus oraciones al docente para revisión rápida.
Organización: Parejas
Producto: Oraciones escritas y tarjetas emparejadas
Tiempo: 15 minutos
Rol del docente: Circula, corrige pronunciación, formula preguntas guía como: "¿Qué verbo usaste? ¿Por qué esa expresión de tiempo?"
Actividad 2: "Daily Routine Quest"
Objetivo: Describir actividades diarias y rutinas escolares/usando pasado simple y expresiones de tiempo.
Instrucciones: 
En grupos de 3-4, los estudiantes reciben un desafío: crear una breve historia sobre la rutina de un estudiante en la escuela y en casa, usando pasado simple y expresiones de tiempo.
Cada grupo presenta su historia y recibe puntos por usar correctamente la gramática y vocabulario.
El docente anota puntos en el marcador visible.
Organización: Grupos de 3-4
Producto: Presentación oral grupal
Tiempo: 15 minutos
Rol del docente: Facilita, escucha, hace preguntas para profundizar y alienta a usar expresiones de tiempo variadas.
Actividad 3: "Quiz Challenge" (digital o papel)
Objetivo: Analizar y corregir errores comunes en pasado simple.
Instrucciones:
El docente lanza un quiz rápido con 10 preguntas tipo "elige la opción correcta" o "corrige la oración" relacionadas con pasado simple y expresiones de tiempo.
Se usa plataforma digital (Kahoot/Quizizz) o papel según recursos disponibles.
Estudiantes responden individualmente para ganar puntos.
Se muestran resultados inmediatos y se discuten errores frecuentes.
Organización: Individual
Producto: Resultados del quiz y discusión grupal
Tiempo: 10 minutos
Rol del docente: Monitorea, motiva, retroalimenta y clarifica dudas.
Diferenciación:
Para estudiantes que terminan antes: Se les invita a crear oraciones adicionales o preguntas para sus compañeros, o a diseñar una mini-historia en pasado simple para compartir.
Para estudiantes que necesitan más apoyo: Se trabaja en pequeños grupos con el docente, usando tarjetas con imágenes para facilitar la asociación verbo-acción, y ejemplos guiados para construir oraciones.
Transiciones:
Al concluir cada actividad, el docente conecta el aprendizaje con la siguiente diciendo: "Ahora que ya conocen los verbos en pasado, vamos a practicar cómo contar una historia completa con ellos", o "Después de crear nuestras historias, vamos a comprobar qué tan bien entendimos con un quiz divertido".
Fase de Cierre
Tiempo estimado:
10 minutos
Síntesis:
Docente: Solicita a los estudiantes que en una hoja escriban tres ideas clave que aprendieron hoy sobre el pasado simple, expresiones de tiempo y actividades diarias. Luego, forman un mapa mental colectivo en la pizarra con sus aportes.
Estudiantes: Escriben individualmente y participan en la construcción del mapa mental grupal.
Reflexión metacognitiva:
Docente: Formula las siguientes preguntas para que los estudiantes respondan en voz alta o por escrito:
¿Qué parte del pasado simple te resultó más fácil de usar hoy?
¿Qué expresión de tiempo crees que usarás más en tus conversaciones?
¿Cómo puedes aplicar lo aprendido en tu vida diaria fuera del aula?
Retroalimentación:
Docente: Proporciona comentarios positivos sobre el esfuerzo y corrige errores comunes vistos durante las presentaciones y quiz, destacando logros y áreas para mejorar.
Estudiantes: Escuchan y anotan sugerencias para futuras prácticas.
Transferencia:
Docente: Invita a los estudiantes a usar el pasado simple para contar lo que hicieron durante el fin de semana en la próxima clase o en casa con sus familias o amigos.
Tarea o reto:
Docente: Asigna la tarea de escribir un breve diario personal de 5 oraciones describiendo actividades realizadas ayer o el fin de semana pasado, usando pasado simple y expresiones de tiempo, para compartir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(actividades gamificadas y corrección en tiempo real), y sumativa en el cierre (mapa mental, reflexión escrita y tarea).</w:t>
      </w:r>
    </w:p>
    <w:p>
      <w:pPr/>
      <w:r>
        <w:rPr>
          <w:b w:val="1"/>
          <w:bCs w:val="1"/>
        </w:rPr>
        <w:t xml:space="preserve">Criterios de evaluación:</w:t>
      </w:r>
    </w:p>
    <w:p>
      <w:pPr>
        <w:numPr>
          <w:ilvl w:val="0"/>
          <w:numId w:val="9"/>
        </w:numPr>
      </w:pPr>
      <w:r>
        <w:rPr/>
        <w:t xml:space="preserve">Uso correcto de la estructura del pasado simple en oraciones (Objetivo 1).</w:t>
      </w:r>
    </w:p>
    <w:p>
      <w:pPr>
        <w:numPr>
          <w:ilvl w:val="0"/>
          <w:numId w:val="9"/>
        </w:numPr>
      </w:pPr>
      <w:r>
        <w:rPr/>
        <w:t xml:space="preserve">Aplicación adecuada de expresiones de tiempo para situar acciones (Objetivo 2).</w:t>
      </w:r>
    </w:p>
    <w:p>
      <w:pPr>
        <w:numPr>
          <w:ilvl w:val="0"/>
          <w:numId w:val="9"/>
        </w:numPr>
      </w:pPr>
      <w:r>
        <w:rPr/>
        <w:t xml:space="preserve">Capacidad para describir actividades y rutinas en pasado de forma coherente (Objetivo 3).</w:t>
      </w:r>
    </w:p>
    <w:p>
      <w:pPr>
        <w:numPr>
          <w:ilvl w:val="0"/>
          <w:numId w:val="9"/>
        </w:numPr>
      </w:pPr>
      <w:r>
        <w:rPr/>
        <w:t xml:space="preserve">Participación activa y colaborativa en actividades gamificadas (Objetivo 4).</w:t>
      </w:r>
    </w:p>
    <w:p>
      <w:pPr>
        <w:numPr>
          <w:ilvl w:val="0"/>
          <w:numId w:val="9"/>
        </w:numPr>
      </w:pPr>
      <w:r>
        <w:rPr/>
        <w:t xml:space="preserve">Identificación y corrección de errores comunes en pasado simple (Objetivo 5).</w:t>
      </w:r>
    </w:p>
    <w:p>
      <w:pPr/>
      <w:r>
        <w:rPr>
          <w:b w:val="1"/>
          <w:bCs w:val="1"/>
        </w:rPr>
        <w:t xml:space="preserve">Instrumentos sugeridos:</w:t>
      </w:r>
    </w:p>
    <w:p>
      <w:pPr>
        <w:numPr>
          <w:ilvl w:val="0"/>
          <w:numId w:val="10"/>
        </w:numPr>
      </w:pPr>
      <w:r>
        <w:rPr/>
        <w:t xml:space="preserve">Lista de cotejo para evaluación de oraciones y presentaciones orales.</w:t>
      </w:r>
    </w:p>
    <w:p>
      <w:pPr>
        <w:numPr>
          <w:ilvl w:val="0"/>
          <w:numId w:val="10"/>
        </w:numPr>
      </w:pPr>
      <w:r>
        <w:rPr/>
        <w:t xml:space="preserve">Rúbrica para valorar la participación y uso correcto del pasado simple en actividades grupales.</w:t>
      </w:r>
    </w:p>
    <w:p>
      <w:pPr>
        <w:numPr>
          <w:ilvl w:val="0"/>
          <w:numId w:val="10"/>
        </w:numPr>
      </w:pPr>
      <w:r>
        <w:rPr/>
        <w:t xml:space="preserve">Observación directa durante las actividades y la retroalimentación del quiz.</w:t>
      </w:r>
    </w:p>
    <w:p>
      <w:pPr>
        <w:numPr>
          <w:ilvl w:val="0"/>
          <w:numId w:val="10"/>
        </w:numPr>
      </w:pPr>
      <w:r>
        <w:rPr/>
        <w:t xml:space="preserve">Autoevaluación mediante reflexión escrita al final de la sesión.</w:t>
      </w:r>
    </w:p>
    <w:p>
      <w:pPr>
        <w:numPr>
          <w:ilvl w:val="0"/>
          <w:numId w:val="10"/>
        </w:numPr>
      </w:pPr>
      <w:r>
        <w:rPr/>
        <w:t xml:space="preserve">Portafolio con las oraciones escritas y tarea entregada para seguimiento.</w:t>
      </w:r>
    </w:p>
    <w:p>
      <w:pPr/>
      <w:r>
        <w:rPr>
          <w:b w:val="1"/>
          <w:bCs w:val="1"/>
        </w:rPr>
        <w:t xml:space="preserve">Evidencias de aprendizaje:</w:t>
      </w:r>
    </w:p>
    <w:p>
      <w:pPr>
        <w:numPr>
          <w:ilvl w:val="0"/>
          <w:numId w:val="11"/>
        </w:numPr>
      </w:pPr>
      <w:r>
        <w:rPr/>
        <w:t xml:space="preserve">Oraciones correctas formadas en la actividad "Time Traveler Cards".</w:t>
      </w:r>
    </w:p>
    <w:p>
      <w:pPr>
        <w:numPr>
          <w:ilvl w:val="0"/>
          <w:numId w:val="11"/>
        </w:numPr>
      </w:pPr>
      <w:r>
        <w:rPr/>
        <w:t xml:space="preserve">Presentaciones orales grupales en "Daily Routine Quest".</w:t>
      </w:r>
    </w:p>
    <w:p>
      <w:pPr>
        <w:numPr>
          <w:ilvl w:val="0"/>
          <w:numId w:val="11"/>
        </w:numPr>
      </w:pPr>
      <w:r>
        <w:rPr/>
        <w:t xml:space="preserve">Resultados y respuestas del quiz challenge.</w:t>
      </w:r>
    </w:p>
    <w:p>
      <w:pPr>
        <w:numPr>
          <w:ilvl w:val="0"/>
          <w:numId w:val="11"/>
        </w:numPr>
      </w:pPr>
      <w:r>
        <w:rPr/>
        <w:t xml:space="preserve">Mapa mental colectivo y respuestas a preguntas de reflexión.</w:t>
      </w:r>
    </w:p>
    <w:p>
      <w:pPr>
        <w:numPr>
          <w:ilvl w:val="0"/>
          <w:numId w:val="11"/>
        </w:numPr>
      </w:pPr>
      <w:r>
        <w:rPr/>
        <w:t xml:space="preserve">Diario personal escrito como tarea para consolidar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832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3A0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8DD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DAC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FB7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E78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A3A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B79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C7F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2CB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DF0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2026-09-26T01:28:18-05:00</dcterms:created>
  <dcterms:modified xsi:type="dcterms:W3CDTF">2026-09-26T01:28:18-05:00</dcterms:modified>
</cp:coreProperties>
</file>

<file path=docProps/custom.xml><?xml version="1.0" encoding="utf-8"?>
<Properties xmlns="http://schemas.openxmlformats.org/officeDocument/2006/custom-properties" xmlns:vt="http://schemas.openxmlformats.org/officeDocument/2006/docPropsVTypes"/>
</file>