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el Poder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la multiplicación como una suma repetida y una herramienta para resolver problemas cotidianos. A través de actividades prácticas y colaborativas, los niños aprenderán a multiplicar números naturales, reconocer patrones y construir estrategias para facilitar sus cálculos. La multiplicación es una habilidad fundamental que les ayudará no solo en matemáticas, sino también en situaciones reales como repartir objetos, calcular precios o planificar tareas.</w:t>
      </w:r>
    </w:p>
    <w:p>
      <w:pPr/>
      <w:r>
        <w:rPr/>
        <w:t xml:space="preserve">Utilizando la metodología de Aprendizaje Invertido, los estudiantes exploraron previamente videos y lecturas en casa sobre multiplicación, lo que permite que en clase se concentren en practicar y aplicar estos conocimientos mediante juegos, ejercicios y proyectos. De esta manera, se promueve un aprendizaje activo, significativo y centrado en el estudiante, facilitando el desarrollo de su pensamiento matemático y competencias para resolver problemas.</w:t>
      </w:r>
    </w:p>
    <w:p>
      <w:pPr/>
      <w:r>
        <w:rPr/>
        <w:t xml:space="preserve">Además, este plan conecta la multiplicación con ejemplos concretos de la vida diaria de los niños, haciendo que el aprendizaje sea relevante y motivador. Al finalizar la sesión, los estudiantes serán capaces de multiplicar números sencillos, explicar el proceso y aplicar la multiplicación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multiplicación como suma repetida.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Construir y utilizar estrategias para facilitar la multiplicación de números naturales.</w:t>
      </w:r>
    </w:p>
    <w:p>
      <w:pPr>
        <w:numPr>
          <w:ilvl w:val="0"/>
          <w:numId w:val="1"/>
        </w:numPr>
      </w:pPr>
      <w:r>
        <w:rPr/>
        <w:t xml:space="preserve">Representar multiplicaciones mediante dibujos, tablas y esquemas.</w:t>
      </w:r>
    </w:p>
    <w:p>
      <w:pPr>
        <w:numPr>
          <w:ilvl w:val="0"/>
          <w:numId w:val="1"/>
        </w:numPr>
      </w:pPr>
      <w:r>
        <w:rPr/>
        <w:t xml:space="preserve">Reflexionar sobre su propio aprendizaje y evaluar su comprensión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multiplicación (revisados en casa).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Tarjetas con números (del 1 al 10) para actividades de grupo.</w:t>
      </w:r>
    </w:p>
    <w:p>
      <w:pPr>
        <w:numPr>
          <w:ilvl w:val="0"/>
          <w:numId w:val="2"/>
        </w:numPr>
      </w:pPr>
      <w:r>
        <w:rPr/>
        <w:t xml:space="preserve">Tablas de multiplicar impresas para cada estudiante.</w:t>
      </w:r>
    </w:p>
    <w:p>
      <w:pPr>
        <w:numPr>
          <w:ilvl w:val="0"/>
          <w:numId w:val="2"/>
        </w:numPr>
      </w:pPr>
      <w:r>
        <w:rPr/>
        <w:t xml:space="preserve">Hojas de trabajo con problemas de multiplicación contextualizados.</w:t>
      </w:r>
    </w:p>
    <w:p>
      <w:pPr>
        <w:numPr>
          <w:ilvl w:val="0"/>
          <w:numId w:val="2"/>
        </w:numPr>
      </w:pPr>
      <w:r>
        <w:rPr/>
        <w:t xml:space="preserve">Material manipulativo: bloques, fichas o cubos para representar cantidades.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o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conteo.</w:t>
      </w:r>
    </w:p>
    <w:p>
      <w:pPr>
        <w:numPr>
          <w:ilvl w:val="0"/>
          <w:numId w:val="3"/>
        </w:numPr>
      </w:pPr>
      <w:r>
        <w:rPr/>
        <w:t xml:space="preserve">Habilidad para reconocer números naturales del 1 al 10.</w:t>
      </w:r>
    </w:p>
    <w:p>
      <w:pPr>
        <w:numPr>
          <w:ilvl w:val="0"/>
          <w:numId w:val="3"/>
        </w:numPr>
      </w:pPr>
      <w:r>
        <w:rPr/>
        <w:t xml:space="preserve">Experiencia previa con conceptos básicos de agrupación o repetición.</w:t>
      </w:r>
    </w:p>
    <w:p>
      <w:pPr>
        <w:numPr>
          <w:ilvl w:val="0"/>
          <w:numId w:val="3"/>
        </w:numPr>
      </w:pPr>
      <w:r>
        <w:rPr/>
        <w:t xml:space="preserve">Habilidad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multiplicación nos ayuda a contar grandes grupos de cosas de manera rápida y divertida. Esto nos servirá para resolver problemas en nuestra vida diaria, como repartir dulces o contar juguetes.”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suma 3 + 3 + 3 + 3 y pregunta: “¿Cuántas veces estamos sumando el número tres? ¿Pueden decir cuánto es el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suman cuatro veces el número tres, y calculan que es 12.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una forma mágica de sumar rápido? Por ejemplo, si tienen 4 cajas con 3 chocolates cada una, ¿cuántos chocolates tienen en total sin contar uno por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y participan con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 en muchas tareas, como planear una fiesta, repartir juguetes o calcular puntos en un juego. Hoy aprenderemos a usarla para hacer estas cosas más fácil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en casa vieron videos sobre multiplicación. Ahora vamos a usar lo que aprendieron para hacer ejercicios y juegos que nos ayudarán a entender mejor.”</w:t>
      </w:r>
    </w:p>
    <w:p>
      <w:pPr/>
      <w:r>
        <w:rPr>
          <w:b w:val="1"/>
          <w:bCs w:val="1"/>
        </w:rPr>
        <w:t xml:space="preserve">Actividad 1: “Sumas repetidas y multiplicación”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repetida.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sumas como 2+2+2 y pide a los estudiantes que las lean en voz alta.</w:t>
      </w:r>
    </w:p>
    <w:p>
      <w:pPr>
        <w:numPr>
          <w:ilvl w:val="1"/>
          <w:numId w:val="4"/>
        </w:numPr>
      </w:pPr>
      <w:r>
        <w:rPr/>
        <w:t xml:space="preserve">“¿Cuántas veces se suma el número 2? ¿Cómo podemos escribir esto con multiplicación?”</w:t>
      </w:r>
    </w:p>
    <w:p>
      <w:pPr>
        <w:numPr>
          <w:ilvl w:val="1"/>
          <w:numId w:val="4"/>
        </w:numPr>
      </w:pPr>
      <w:r>
        <w:rPr/>
        <w:t xml:space="preserve">Los estudiantes escriben la multiplicación correspondiente (3 x 2) en sus cuadernos.</w:t>
      </w:r>
    </w:p>
    <w:p>
      <w:pPr>
        <w:numPr>
          <w:ilvl w:val="1"/>
          <w:numId w:val="4"/>
        </w:numPr>
      </w:pPr>
      <w:r>
        <w:rPr/>
        <w:t xml:space="preserve">Repiten con otras sumas proporcionadas.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sumas y multiplicaciones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dudas, pregunta “¿Por qué deciden que es 3 x 2 y no 2 x 3?” para fomentar comprensión.</w:t>
      </w:r>
    </w:p>
    <w:p>
      <w:pPr/>
      <w:r>
        <w:rPr>
          <w:b w:val="1"/>
          <w:bCs w:val="1"/>
        </w:rPr>
        <w:t xml:space="preserve">Actividad 2: “Multiplicando con bloques”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mediante material manipulativo.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bloques para representar multiplicaciones como 4 x 3.</w:t>
      </w:r>
    </w:p>
    <w:p>
      <w:pPr>
        <w:numPr>
          <w:ilvl w:val="1"/>
          <w:numId w:val="5"/>
        </w:numPr>
      </w:pPr>
      <w:r>
        <w:rPr/>
        <w:t xml:space="preserve">“Construyan 4 grupos con 3 bloques cada uno. Luego, cuenten todos los bloques juntos.”</w:t>
      </w:r>
    </w:p>
    <w:p>
      <w:pPr>
        <w:numPr>
          <w:ilvl w:val="1"/>
          <w:numId w:val="5"/>
        </w:numPr>
      </w:pPr>
      <w:r>
        <w:rPr/>
        <w:t xml:space="preserve">Los estudiantes arman los grupos y cuentan los bloques, luego escriben la multiplicación y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registro escrito de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preguntas para que expliquen su proceso: “¿Cómo saben cuántos bloques hay? ¿Qué significa cada número en la multiplicación?”</w:t>
      </w:r>
    </w:p>
    <w:p>
      <w:pPr/>
      <w:r>
        <w:rPr>
          <w:b w:val="1"/>
          <w:bCs w:val="1"/>
        </w:rPr>
        <w:t xml:space="preserve">Actividad 3: “Problemas del día a día”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situaciones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contextualizados, por ejemplo: “Si en una fiesta hay 5 mesas con 6 sillas cada una, ¿cuántas sillas hay en total?”</w:t>
      </w:r>
    </w:p>
    <w:p>
      <w:pPr>
        <w:numPr>
          <w:ilvl w:val="1"/>
          <w:numId w:val="6"/>
        </w:numPr>
      </w:pPr>
      <w:r>
        <w:rPr/>
        <w:t xml:space="preserve">Los estudiantes resuelven los problemas en parejas usando dibujos, sumas repetidas o multiplicación directa.</w:t>
      </w:r>
    </w:p>
    <w:p>
      <w:pPr>
        <w:numPr>
          <w:ilvl w:val="1"/>
          <w:numId w:val="6"/>
        </w:numPr>
      </w:pPr>
      <w:r>
        <w:rPr/>
        <w:t xml:space="preserve">Luego,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significa cada número? ¿Cómo podemos comprobar que la respuesta es correcta?”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 problema propio de multiplicación y resolverlo, explicando su estrategia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con el docente en grupos pequeños, usando más bloques y ejemplos visuales para comprender la multiplicación como suma repetida.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primera actividad, el docente conecta: “Ahora que sabemos que multiplicar es repetir sumas, veamos cómo podemos usar bloques para visualizarlo mejor.” Tras la segunda, dice: “Muy bien, ahora usaremos lo aprendido para resolver problemas como los que encontramos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entre todos: ¿Qué es multiplicar? ¿Cómo lo podemos representar? ¿Para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me ayudó la multiplicación a resolver problemas hoy?”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aprender hoy?”</w:t>
      </w:r>
    </w:p>
    <w:p>
      <w:pPr>
        <w:numPr>
          <w:ilvl w:val="0"/>
          <w:numId w:val="8"/>
        </w:numPr>
      </w:pPr>
      <w:r>
        <w:rPr/>
        <w:t xml:space="preserve">“¿En qué situaciones puedo usar la multiplicación fuera de la escuela?”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a cada estudiante sobre sus ejercicios y participación, destacando progresos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veremos cómo la multiplicación nos ayuda a conocer las tablas y hacer cálculos aún más rápidos.”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en casa donde puedan usar la multiplicación (como contar frutas, juguetes o platos) y dibújenla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(inicio), formativa en las actividades prácticas (desarrollo) y sumativa en la síntesis y reflexión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la multiplicación como suma repetida (Objetivo 1).</w:t>
      </w:r>
    </w:p>
    <w:p>
      <w:pPr>
        <w:numPr>
          <w:ilvl w:val="0"/>
          <w:numId w:val="9"/>
        </w:numPr>
      </w:pPr>
      <w:r>
        <w:rPr/>
        <w:t xml:space="preserve">Resuelve problemas prácticos aplicando la multiplicación (Objetivo 2).</w:t>
      </w:r>
    </w:p>
    <w:p>
      <w:pPr>
        <w:numPr>
          <w:ilvl w:val="0"/>
          <w:numId w:val="9"/>
        </w:numPr>
      </w:pPr>
      <w:r>
        <w:rPr/>
        <w:t xml:space="preserve">Utiliza materiales y representaciones para explicar multiplicaciones (Objetivo 4).</w:t>
      </w:r>
    </w:p>
    <w:p>
      <w:pPr>
        <w:numPr>
          <w:ilvl w:val="0"/>
          <w:numId w:val="9"/>
        </w:numPr>
      </w:pPr>
      <w:r>
        <w:rPr/>
        <w:t xml:space="preserve">Demuestra estrategias personales para facilitar el cálculo (Objetivo 3).</w:t>
      </w:r>
    </w:p>
    <w:p>
      <w:pPr>
        <w:numPr>
          <w:ilvl w:val="0"/>
          <w:numId w:val="9"/>
        </w:numPr>
      </w:pPr>
      <w:r>
        <w:rPr/>
        <w:t xml:space="preserve">Reflexiona sobre su aprendizaje y responde preguntas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0"/>
        </w:numPr>
      </w:pPr>
      <w:r>
        <w:rPr/>
        <w:t xml:space="preserve">Revisión de ejercicios y problemas escritos.</w:t>
      </w:r>
    </w:p>
    <w:p>
      <w:pPr>
        <w:numPr>
          <w:ilvl w:val="0"/>
          <w:numId w:val="10"/>
        </w:numPr>
      </w:pPr>
      <w:r>
        <w:rPr/>
        <w:t xml:space="preserve">Rúbrica simple para evaluar explicaciones y representaciones.</w:t>
      </w:r>
    </w:p>
    <w:p>
      <w:pPr>
        <w:numPr>
          <w:ilvl w:val="0"/>
          <w:numId w:val="10"/>
        </w:numPr>
      </w:pPr>
      <w:r>
        <w:rPr/>
        <w:t xml:space="preserve">Autoevaluación y reflexión escrita o verbal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Ejercicios escritos que muestran la conversión de sumas repetidas a multiplicación.</w:t>
      </w:r>
    </w:p>
    <w:p>
      <w:pPr>
        <w:numPr>
          <w:ilvl w:val="0"/>
          <w:numId w:val="11"/>
        </w:numPr>
      </w:pPr>
      <w:r>
        <w:rPr/>
        <w:t xml:space="preserve">Problemas resueltos con estrategias y explicaciones.</w:t>
      </w:r>
    </w:p>
    <w:p>
      <w:pPr>
        <w:numPr>
          <w:ilvl w:val="0"/>
          <w:numId w:val="11"/>
        </w:numPr>
      </w:pPr>
      <w:r>
        <w:rPr/>
        <w:t xml:space="preserve">Representaciones físicas con bloques y dibujos.</w:t>
      </w:r>
    </w:p>
    <w:p>
      <w:pPr>
        <w:numPr>
          <w:ilvl w:val="0"/>
          <w:numId w:val="11"/>
        </w:numPr>
      </w:pPr>
      <w:r>
        <w:rPr/>
        <w:t xml:space="preserve">Participación en actividades grupales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9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D4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38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55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3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43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6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2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E1A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E3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1C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2026-09-25T22:21:37-05:00</dcterms:created>
  <dcterms:modified xsi:type="dcterms:W3CDTF">2026-09-25T22:21:37-05:00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