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Figuras Geométricas: ¡Descubre su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comprendan las figuras geométricas a través de una metodología activa basada en la investigación. Los estudiantes aprenderán a identificar, describir y clasificar figuras geométricas básicas como triángulos, cuadrados, rectángulos y círculos, utilizando el método científico para investigar sus características y propiedades. Este aprendizaje es fundamental porque las figuras geométricas están presentes en su entorno cotidiano, desde los objetos que usan hasta la arquitectura y la naturaleza, ayudándoles a desarrollar habilidades de observación, pensamiento lógico y resolución de problemas.</w:t>
      </w:r>
    </w:p>
    <w:p>
      <w:pPr/>
      <w:r>
        <w:rPr/>
        <w:t xml:space="preserve">Durante dos sesiones de una hora cada una, los alumnos trabajarán en equipo para formular preguntas, hacer observaciones, registrar datos y presentar sus conclusiones, fomentando un aprendizaje activo y colaborativo. Así, se conecta el conocimiento matemático con su vida diaria, facilitando la comprensión significativa y el desarrollo de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en su entorno.</w:t>
      </w:r>
    </w:p>
    <w:p>
      <w:pPr>
        <w:numPr>
          <w:ilvl w:val="0"/>
          <w:numId w:val="1"/>
        </w:numPr>
      </w:pPr>
      <w:r>
        <w:rPr/>
        <w:t xml:space="preserve">Describir características y propiedades de las figuras geométricas investigadas.</w:t>
      </w:r>
    </w:p>
    <w:p>
      <w:pPr>
        <w:numPr>
          <w:ilvl w:val="0"/>
          <w:numId w:val="1"/>
        </w:numPr>
      </w:pPr>
      <w:r>
        <w:rPr/>
        <w:t xml:space="preserve">Clasificar figuras geométricas según sus atributos (número de lados, vértices, ángulos).</w:t>
      </w:r>
    </w:p>
    <w:p>
      <w:pPr>
        <w:numPr>
          <w:ilvl w:val="0"/>
          <w:numId w:val="1"/>
        </w:numPr>
      </w:pPr>
      <w:r>
        <w:rPr/>
        <w:t xml:space="preserve">Aplicar el método científico para investigar y responder preguntas sobre figuras geométricas.</w:t>
      </w:r>
    </w:p>
    <w:p>
      <w:pPr>
        <w:numPr>
          <w:ilvl w:val="0"/>
          <w:numId w:val="1"/>
        </w:numPr>
      </w:pPr>
      <w:r>
        <w:rPr/>
        <w:t xml:space="preserve">Comunicar de forma clara y creativa los resultados de su investigación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(al menos 10 hojas)</w:t>
      </w:r>
    </w:p>
    <w:p>
      <w:pPr>
        <w:numPr>
          <w:ilvl w:val="0"/>
          <w:numId w:val="2"/>
        </w:numPr>
      </w:pPr>
      <w:r>
        <w:rPr/>
        <w:t xml:space="preserve">Reglas y escuadras (1 por cada 2 estudiantes)</w:t>
      </w:r>
    </w:p>
    <w:p>
      <w:pPr>
        <w:numPr>
          <w:ilvl w:val="0"/>
          <w:numId w:val="2"/>
        </w:numPr>
      </w:pPr>
      <w:r>
        <w:rPr/>
        <w:t xml:space="preserve">Tijeras y pegamento (1 set por grupo de 4 estudiantes)</w:t>
      </w:r>
    </w:p>
    <w:p>
      <w:pPr>
        <w:numPr>
          <w:ilvl w:val="0"/>
          <w:numId w:val="2"/>
        </w:numPr>
      </w:pPr>
      <w:r>
        <w:rPr/>
        <w:t xml:space="preserve">Figuras geométricas recortables impresas (triángulos, cuadrados, rectángulos, círculos)</w:t>
      </w:r>
    </w:p>
    <w:p>
      <w:pPr>
        <w:numPr>
          <w:ilvl w:val="0"/>
          <w:numId w:val="2"/>
        </w:numPr>
      </w:pPr>
      <w:r>
        <w:rPr/>
        <w:t xml:space="preserve">Hojas de registro para investigación (cuestionarios y tablas)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Pizarrón o rotafolio para anotaciones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figuras geométricas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>
      <w:pPr>
        <w:numPr>
          <w:ilvl w:val="0"/>
          <w:numId w:val="2"/>
        </w:numPr>
      </w:pPr>
      <w:r>
        <w:rPr/>
        <w:t xml:space="preserve">Cámara o dispositivo para tomar fotos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figuras en el entorno.</w:t>
      </w:r>
    </w:p>
    <w:p>
      <w:pPr>
        <w:numPr>
          <w:ilvl w:val="0"/>
          <w:numId w:val="3"/>
        </w:numPr>
      </w:pPr>
      <w:r>
        <w:rPr/>
        <w:t xml:space="preserve">Habilidad para usar reglas y tijeras con supervisión.</w:t>
      </w:r>
    </w:p>
    <w:p>
      <w:pPr>
        <w:numPr>
          <w:ilvl w:val="0"/>
          <w:numId w:val="3"/>
        </w:numPr>
      </w:pPr>
      <w:r>
        <w:rPr/>
        <w:t xml:space="preserve">Experiencia previa con conceptos simples de líneas y ángulos (introducción a líneas rectas y curvas).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Observando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investigar sobre las figuras geométricas que se encuentran en su día a día y que aprenderán a descubrir sus secretos usando preguntas y observaciones.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objetos cotidianos (una pelota, una ventana, una señal de tránsito, una hoja de papel) y pregunta: "¿Qué formas ven en estos objetos? ¿Pueden nombrarlas?"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las figuras que reconocen (círculo, cuadrado, rectángulo, triángulo).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abejas construyen sus panales usando hexágonos porque es la forma que más espacio aprovecha? ¡Vamos a descubrir por qué las figuras son tan importantes!"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"Las figuras geométricas están en todas partes: en nuestra escuela, en casa, en los juegos. Hoy vamos a investigar sus características para entenderlas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comparten ejemplos de figuras que han visto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equipos para investigar algunas figuras geométricas. Presenta las figuras recortables y explica que observarán sus lados, vértices y ángulos.</w:t>
      </w:r>
    </w:p>
    <w:p>
      <w:pPr/>
      <w:r>
        <w:rPr>
          <w:b w:val="1"/>
          <w:bCs w:val="1"/>
        </w:rPr>
        <w:t xml:space="preserve">Actividad 1: Observación y Registro de Figuras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características de figuras geométricas.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reciben un set de figuras recortables (triángulo, cuadrado, rectángulo, círculo).</w:t>
      </w:r>
    </w:p>
    <w:p>
      <w:pPr>
        <w:numPr>
          <w:ilvl w:val="1"/>
          <w:numId w:val="4"/>
        </w:numPr>
      </w:pPr>
      <w:r>
        <w:rPr/>
        <w:t xml:space="preserve">Con ayuda de reglas, cuentan y registran el número de lados, vértices y describen si tienen ángulos (rectos, agudos, obtusos).</w:t>
      </w:r>
    </w:p>
    <w:p>
      <w:pPr>
        <w:numPr>
          <w:ilvl w:val="1"/>
          <w:numId w:val="4"/>
        </w:numPr>
      </w:pPr>
      <w:r>
        <w:rPr/>
        <w:t xml:space="preserve">En la hoja de registro, escriben sus observaciones y dibujan una de las figuras con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registro con observaciones y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“¿Cuántos lados tiene esta figura? ¿Son todos iguales? ¿Qué diferencias ven entre el cuadrado y el rectángulo?”</w:t>
      </w:r>
    </w:p>
    <w:p>
      <w:pPr/>
      <w:r>
        <w:rPr>
          <w:b w:val="1"/>
          <w:bCs w:val="1"/>
        </w:rPr>
        <w:t xml:space="preserve">Actividad 2: Clasificación de Figuras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figuras geométricas según atributos.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usando las hojas de registro, clasifican las figuras en dos grupos: figuras con lados iguales y figuras con lados diferentes.</w:t>
      </w:r>
    </w:p>
    <w:p>
      <w:pPr>
        <w:numPr>
          <w:ilvl w:val="1"/>
          <w:numId w:val="5"/>
        </w:numPr>
      </w:pPr>
      <w:r>
        <w:rPr/>
        <w:t xml:space="preserve">Discuten y anotan las razones de su clasificación.</w:t>
      </w:r>
    </w:p>
    <w:p>
      <w:pPr>
        <w:numPr>
          <w:ilvl w:val="1"/>
          <w:numId w:val="5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con clasificación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preguntar “¿Por qué creen que el cuadrado y el rectángulo están en grupos diferentes? ¿Qué tienen en común y qué no?”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otras figuras que conozcan y que intenten clasificarlas.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figuras físicas para manipularlas y contar lados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 de registro y comenta: "En la próxima sesión, usaremos lo que aprendimos para investigar más a fondo y crear nuestras propias figuras."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característica importante que descubrieron sobre las figuras.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figura geométrica fue la más fácil de identificar? ¿Por qué?</w:t>
      </w:r>
    </w:p>
    <w:p>
      <w:pPr>
        <w:numPr>
          <w:ilvl w:val="0"/>
          <w:numId w:val="7"/>
        </w:numPr>
      </w:pPr>
      <w:r>
        <w:rPr/>
        <w:t xml:space="preserve">¿Cómo nos ayudaron las preguntas para descubrir las características de las figuras?</w:t>
      </w:r>
    </w:p>
    <w:p>
      <w:pPr>
        <w:numPr>
          <w:ilvl w:val="0"/>
          <w:numId w:val="7"/>
        </w:numPr>
      </w:pPr>
      <w:r>
        <w:rPr/>
        <w:t xml:space="preserve">¿Para qué creen que nos sirve conocer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esfuerzo y respuestas, dando ejemplos positivos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investigación más profunda y crearán un mural con sus figuras.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en su barrio 3 objetos que tengan figuras geométricas y traerlos o dibujarlos para compartir.</w:t>
      </w:r>
    </w:p>
    <w:p>
      <w:pPr/>
      <w:r>
        <w:rPr/>
        <w:t xml:space="preserve">Sesión 2: Investigando y Creando con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aprendieron en la sesión anterior y explica que hoy investigarán más a fondo y crearán un mural para mostrar lo que descubrieron.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figuras geométricas recuerdan? ¿Qué características tienen? ¿Trajeron los objetos o dibujos que encontraron?"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sus objetos o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sobre un arquitecto que usa figuras geométricas para diseñar casas y puentes resistentes.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crear sus propios diseños.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su conocimiento para crear figuras y compartirlas con la clase, igual que un arquitecto.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entusiasmo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investigarán preguntas específicas sobre las figuras y usarán la información para crear un mural.</w:t>
      </w:r>
    </w:p>
    <w:p>
      <w:pPr/>
      <w:r>
        <w:rPr>
          <w:b w:val="1"/>
          <w:bCs w:val="1"/>
        </w:rPr>
        <w:t xml:space="preserve">Actividad 1: Investigación guiada con preguntas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método científico para investigar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reciben tarjetas con preguntas como: "¿Cuántos lados tiene un triángulo? ¿Qué figuras tienen ángulos rectos? ¿Cómo se diferencian un cuadrado y un rectángulo?"</w:t>
      </w:r>
    </w:p>
    <w:p>
      <w:pPr>
        <w:numPr>
          <w:ilvl w:val="1"/>
          <w:numId w:val="8"/>
        </w:numPr>
      </w:pPr>
      <w:r>
        <w:rPr/>
        <w:t xml:space="preserve">Buscan respuestas en sus registros, observan las figuras y discuten en grupo.</w:t>
      </w:r>
    </w:p>
    <w:p>
      <w:pPr>
        <w:numPr>
          <w:ilvl w:val="1"/>
          <w:numId w:val="8"/>
        </w:numPr>
      </w:pPr>
      <w:r>
        <w:rPr/>
        <w:t xml:space="preserve">Registran sus respuestas en una hoja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a las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aclaraciones, orienta con preguntas como "¿Dónde podemos observar ese ángulo? ¿Por qué el círculo es diferente?"</w:t>
      </w:r>
    </w:p>
    <w:p>
      <w:pPr/>
      <w:r>
        <w:rPr>
          <w:b w:val="1"/>
          <w:bCs w:val="1"/>
        </w:rPr>
        <w:t xml:space="preserve">Actividad 2: Creación de mural de figuras geométricas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creativamente resultados de la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 cartulinas, figuras recortables y marcadores para crear un mural que muestre las figuras estudiadas, sus características y ejemplos reales.</w:t>
      </w:r>
    </w:p>
    <w:p>
      <w:pPr>
        <w:numPr>
          <w:ilvl w:val="1"/>
          <w:numId w:val="9"/>
        </w:numPr>
      </w:pPr>
      <w:r>
        <w:rPr/>
        <w:t xml:space="preserve">Cada grupo aporta una sección del mural con dibujos, etiquetas y descripciones.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en la organización, fomenta el trabajo colaborativo y hace preguntas para enriquecer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figuras geométricas más complejas combinando las básicas o escribir un pequeño cuento usando figuras.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para recortar y pegar, y ayudar a verbalizar las características de las figuras.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ahora compartirán su mural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brevemente su sección del mural, destacando una característica o dato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y muestran su trabajo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investigar sobre las figuras?</w:t>
      </w:r>
    </w:p>
    <w:p>
      <w:pPr>
        <w:numPr>
          <w:ilvl w:val="0"/>
          <w:numId w:val="11"/>
        </w:numPr>
      </w:pPr>
      <w:r>
        <w:rPr/>
        <w:t xml:space="preserve">¿Cómo nos ayudó trabajar en equipo para aprender más?</w:t>
      </w:r>
    </w:p>
    <w:p>
      <w:pPr>
        <w:numPr>
          <w:ilvl w:val="0"/>
          <w:numId w:val="11"/>
        </w:numPr>
      </w:pPr>
      <w:r>
        <w:rPr/>
        <w:t xml:space="preserve">¿En qué lugares de tu vida diaria puedes identificar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el esfuerzo y la comprensión,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durante la semana para identificar figuras geométricas y compartirlas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dibujen o fotografíen 3 figuras geométricas en su casa o barrio y expliquen sus características, para compartir en otra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primera sesión, mediante la activación de conocimientos previos (reconocimiento y nombrar figuras).</w:t>
      </w:r>
    </w:p>
    <w:p>
      <w:pPr>
        <w:numPr>
          <w:ilvl w:val="0"/>
          <w:numId w:val="12"/>
        </w:numPr>
      </w:pPr>
      <w:r>
        <w:rPr/>
        <w:t xml:space="preserve">Formativa: Durante las actividades de investigación y creación (hojas de registro, clasificación, respuestas a preguntas, participación en mural).</w:t>
      </w:r>
    </w:p>
    <w:p>
      <w:pPr>
        <w:numPr>
          <w:ilvl w:val="0"/>
          <w:numId w:val="12"/>
        </w:numPr>
      </w:pPr>
      <w:r>
        <w:rPr/>
        <w:t xml:space="preserve">Sumativa: Al cierre de la segunda sesión, mediante la presentación del mural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figuras geométricas básicas presentes en objetos cotidianos. (Objetivo 1)</w:t>
      </w:r>
    </w:p>
    <w:p>
      <w:pPr>
        <w:numPr>
          <w:ilvl w:val="0"/>
          <w:numId w:val="13"/>
        </w:numPr>
      </w:pPr>
      <w:r>
        <w:rPr/>
        <w:t xml:space="preserve">Describe con precisión características como número de lados, vértices y tipos de ángulos. (Objetivo 2)</w:t>
      </w:r>
    </w:p>
    <w:p>
      <w:pPr>
        <w:numPr>
          <w:ilvl w:val="0"/>
          <w:numId w:val="13"/>
        </w:numPr>
      </w:pPr>
      <w:r>
        <w:rPr/>
        <w:t xml:space="preserve">Clasifica figuras geométricas correctamente según sus atributos. (Objetivo 3)</w:t>
      </w:r>
    </w:p>
    <w:p>
      <w:pPr>
        <w:numPr>
          <w:ilvl w:val="0"/>
          <w:numId w:val="13"/>
        </w:numPr>
      </w:pPr>
      <w:r>
        <w:rPr/>
        <w:t xml:space="preserve">Aplica preguntas y observaciones para investigar figuras geométricas de forma colaborativa. (Objetivo 4)</w:t>
      </w:r>
    </w:p>
    <w:p>
      <w:pPr>
        <w:numPr>
          <w:ilvl w:val="0"/>
          <w:numId w:val="13"/>
        </w:numPr>
      </w:pPr>
      <w:r>
        <w:rPr/>
        <w:t xml:space="preserve">Comunica de forma clara y creativa los resultados de la investigación en el mural y presentaciones.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simple para evaluar la hoja de registro y mural (claridad, precisión, creatividad).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14"/>
        </w:numPr>
      </w:pPr>
      <w:r>
        <w:rPr/>
        <w:t xml:space="preserve">Portafolio con los registros y productos de cada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registro con observaciones y clasificaciones.</w:t>
      </w:r>
    </w:p>
    <w:p>
      <w:pPr>
        <w:numPr>
          <w:ilvl w:val="0"/>
          <w:numId w:val="15"/>
        </w:numPr>
      </w:pPr>
      <w:r>
        <w:rPr/>
        <w:t xml:space="preserve">Respuestas a preguntas de investigación.</w:t>
      </w:r>
    </w:p>
    <w:p>
      <w:pPr>
        <w:numPr>
          <w:ilvl w:val="0"/>
          <w:numId w:val="15"/>
        </w:numPr>
      </w:pPr>
      <w:r>
        <w:rPr/>
        <w:t xml:space="preserve">Mural colectivo con representaciones y descripciones de figuras.</w:t>
      </w:r>
    </w:p>
    <w:p>
      <w:pPr>
        <w:numPr>
          <w:ilvl w:val="0"/>
          <w:numId w:val="15"/>
        </w:numPr>
      </w:pPr>
      <w:r>
        <w:rPr/>
        <w:t xml:space="preserve">Participación activa en presentaciones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F6F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3C1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899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721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100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DCE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E1A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1D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FCA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A6C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27F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210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6D4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83B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D43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2026-09-25T19:23:47-05:00</dcterms:created>
  <dcterms:modified xsi:type="dcterms:W3CDTF">2026-09-25T19:23:47-05:00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