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Electrónica Segura: Tu Primer Paso en el Taller de Electricidad y Electrónica</w:t>
      </w:r>
    </w:p>
    <w:p/>
    <w:p>
      <w:pPr/>
      <w:r>
        <w:rPr>
          <w:color w:val="666666"/>
          <w:sz w:val="20"/>
          <w:szCs w:val="20"/>
          <w:i w:val="1"/>
          <w:iCs w:val="1"/>
        </w:rPr>
        <w:t xml:space="preserve">Ingeniería | Ingeniería electrónica | Aprendizaje Basado en Casos</w:t>
      </w:r>
    </w:p>
    <w:p/>
    <w:p>
      <w:pPr/>
      <w:r>
        <w:rPr>
          <w:color w:val="2b6cb0"/>
          <w:sz w:val="28"/>
          <w:szCs w:val="28"/>
          <w:b w:val="1"/>
          <w:bCs w:val="1"/>
        </w:rPr>
        <w:t xml:space="preserve">Descripción</w:t>
      </w:r>
    </w:p>
    <w:p>
      <w:pPr/>
      <w:r>
        <w:rPr/>
        <w:t xml:space="preserve">Este plan de clase está diseñado para introducir a los estudiantes universitarios al curso "Taller de Electricidad y Electrónica" del segundo semestre, enfocándose en el reconocimiento del docente, la presentación de estudiantes y la familiarización con el sílabo y las normas de convivencia. Además, se aborda la importancia crítica de las normas de seguridad en el laboratorio, introduciendo conceptos fundamentales de electricidad y electrónica, y las bases para un entorno de aprendizaje seguro y efectivo.</w:t>
      </w:r>
    </w:p>
    <w:p>
      <w:pPr/>
      <w:r>
        <w:rPr/>
        <w:t xml:space="preserve">Los estudiantes aprenderán a identificar los protocolos de seguridad y a comprender la relevancia de la electricidad y la electrónica en la ingeniería, conectando estos conocimientos con situaciones reales de laboratorio y su futura práctica profesional. La metodología de Aprendizaje Basado en Casos permitirá a los estudiantes desarrollar habilidades para analizar y resolver problemas prácticos relacionados con la seguridad, promoviendo un aprendizaje activo y reflexivo desde la primera sesión.</w:t>
      </w:r>
    </w:p>
    <w:p>
      <w:pPr/>
      <w:r>
        <w:rPr/>
        <w:t xml:space="preserve">Este enfoque inicial es esencial para garantizar que el aprendizaje posterior se realice en un ambiente seguro y colaborativo, preparando a los estudiantes para interactuar con equipos y tecnologías en el laboratorio con responsabilidad y competencia.</w:t>
      </w:r>
    </w:p>
    <w:p/>
    <w:p>
      <w:pPr/>
      <w:r>
        <w:rPr>
          <w:color w:val="2b6cb0"/>
          <w:sz w:val="28"/>
          <w:szCs w:val="28"/>
          <w:b w:val="1"/>
          <w:bCs w:val="1"/>
        </w:rPr>
        <w:t xml:space="preserve">Objetivos de Aprendizaje</w:t>
      </w:r>
    </w:p>
    <w:p>
      <w:pPr>
        <w:numPr>
          <w:ilvl w:val="0"/>
          <w:numId w:val="1"/>
        </w:numPr>
      </w:pPr>
      <w:r>
        <w:rPr/>
        <w:t xml:space="preserve">Analizar las normas de convivencia y seguridad aplicables en el laboratorio de electrónica.</w:t>
      </w:r>
    </w:p>
    <w:p>
      <w:pPr>
        <w:numPr>
          <w:ilvl w:val="0"/>
          <w:numId w:val="1"/>
        </w:numPr>
      </w:pPr>
      <w:r>
        <w:rPr/>
        <w:t xml:space="preserve">Identificar los conceptos básicos de electricidad y electrónica relacionados con la práctica del curso.</w:t>
      </w:r>
    </w:p>
    <w:p>
      <w:pPr>
        <w:numPr>
          <w:ilvl w:val="0"/>
          <w:numId w:val="1"/>
        </w:numPr>
      </w:pPr>
      <w:r>
        <w:rPr/>
        <w:t xml:space="preserve">Argumentar la importancia de la seguridad en el manejo de equipos e instrumentos en el laboratorio.</w:t>
      </w:r>
    </w:p>
    <w:p>
      <w:pPr>
        <w:numPr>
          <w:ilvl w:val="0"/>
          <w:numId w:val="1"/>
        </w:numPr>
      </w:pPr>
      <w:r>
        <w:rPr/>
        <w:t xml:space="preserve">Describir las características y objetivos del curso a partir del sílabo presentado.</w:t>
      </w:r>
    </w:p>
    <w:p/>
    <w:p>
      <w:pPr/>
      <w:r>
        <w:rPr>
          <w:color w:val="2b6cb0"/>
          <w:sz w:val="28"/>
          <w:szCs w:val="28"/>
          <w:b w:val="1"/>
          <w:bCs w:val="1"/>
        </w:rPr>
        <w:t xml:space="preserve">Recursos Necesarios</w:t>
      </w:r>
    </w:p>
    <w:p>
      <w:pPr>
        <w:numPr>
          <w:ilvl w:val="0"/>
          <w:numId w:val="2"/>
        </w:numPr>
      </w:pPr>
      <w:r>
        <w:rPr/>
        <w:t xml:space="preserve">Copias impresas del sílabo del curso para cada estudiante (1 por estudiante).</w:t>
      </w:r>
    </w:p>
    <w:p>
      <w:pPr>
        <w:numPr>
          <w:ilvl w:val="0"/>
          <w:numId w:val="2"/>
        </w:numPr>
      </w:pPr>
      <w:r>
        <w:rPr/>
        <w:t xml:space="preserve">Proyector y computadora con presentación digital (PDF o PowerPoint) sobre normas de seguridad y conceptos básicos.</w:t>
      </w:r>
    </w:p>
    <w:p>
      <w:pPr>
        <w:numPr>
          <w:ilvl w:val="0"/>
          <w:numId w:val="2"/>
        </w:numPr>
      </w:pPr>
      <w:r>
        <w:rPr/>
        <w:t xml:space="preserve">Equipo de protección personal (EPP) real o imágenes: guantes aislantes, gafas de seguridad, tapones para oídos.</w:t>
      </w:r>
    </w:p>
    <w:p>
      <w:pPr>
        <w:numPr>
          <w:ilvl w:val="0"/>
          <w:numId w:val="2"/>
        </w:numPr>
      </w:pPr>
      <w:r>
        <w:rPr/>
        <w:t xml:space="preserve">Videos cortos (3-5 minutos) sobre accidentes eléctricos y buenas prácticas de seguridad en laboratorios.</w:t>
      </w:r>
    </w:p>
    <w:p>
      <w:pPr>
        <w:numPr>
          <w:ilvl w:val="0"/>
          <w:numId w:val="2"/>
        </w:numPr>
      </w:pPr>
      <w:r>
        <w:rPr/>
        <w:t xml:space="preserve">Pizarrón y marcadores para anotaciones y lluvia de ideas.</w:t>
      </w:r>
    </w:p>
    <w:p>
      <w:pPr>
        <w:numPr>
          <w:ilvl w:val="0"/>
          <w:numId w:val="2"/>
        </w:numPr>
      </w:pPr>
      <w:r>
        <w:rPr/>
        <w:t xml:space="preserve">Hojas y bolígrafos para actividades escritas rápidas.</w:t>
      </w:r>
    </w:p>
    <w:p>
      <w:pPr>
        <w:numPr>
          <w:ilvl w:val="0"/>
          <w:numId w:val="2"/>
        </w:numPr>
      </w:pPr>
      <w:r>
        <w:rPr/>
        <w:t xml:space="preserve">Casos breves impresos para análisis grupal sobre situaciones de seguridad en laboratorios.</w:t>
      </w:r>
    </w:p>
    <w:p/>
    <w:p>
      <w:pPr/>
      <w:r>
        <w:rPr>
          <w:color w:val="2b6cb0"/>
          <w:sz w:val="28"/>
          <w:szCs w:val="28"/>
          <w:b w:val="1"/>
          <w:bCs w:val="1"/>
        </w:rPr>
        <w:t xml:space="preserve">Requisitos Previos</w:t>
      </w:r>
    </w:p>
    <w:p>
      <w:pPr>
        <w:numPr>
          <w:ilvl w:val="0"/>
          <w:numId w:val="3"/>
        </w:numPr>
      </w:pPr>
      <w:r>
        <w:rPr/>
        <w:t xml:space="preserve">Conocimientos básicos de ciencias generales (física elemental, conceptos de electricidad básica).</w:t>
      </w:r>
    </w:p>
    <w:p>
      <w:pPr>
        <w:numPr>
          <w:ilvl w:val="0"/>
          <w:numId w:val="3"/>
        </w:numPr>
      </w:pPr>
      <w:r>
        <w:rPr/>
        <w:t xml:space="preserve">Habilidades para trabajo colaborativo y comunicación en equipo.</w:t>
      </w:r>
    </w:p>
    <w:p>
      <w:pPr>
        <w:numPr>
          <w:ilvl w:val="0"/>
          <w:numId w:val="3"/>
        </w:numPr>
      </w:pPr>
      <w:r>
        <w:rPr/>
        <w:t xml:space="preserve">Experiencia previa mínima en el manejo responsable de materiales y equipos en entornos educativos.</w:t>
      </w:r>
    </w:p>
    <w:p>
      <w:pPr>
        <w:numPr>
          <w:ilvl w:val="0"/>
          <w:numId w:val="3"/>
        </w:numPr>
      </w:pPr>
      <w:r>
        <w:rPr/>
        <w:t xml:space="preserve">Interés y disposición para aprender normas de seguridad y procedimientos técnicos.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conocerán los participantes, el curso y las normas que garantizan un ambiente seguro y productivo. Destaca la importancia de la seguridad y la responsabilidad desde el primer día para el éxito en el taller.</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pregunta detonadora: “¿Qué medidas creen que son indispensables para garantizar la seguridad en un laboratorio de electrónica? Piensen en algún riesgo que hayan observado o imaginado.”</w:t>
      </w:r>
    </w:p>
    <w:p>
      <w:pPr/>
      <w:r>
        <w:rPr/>
        <w:t xml:space="preserve">  </w:t>
      </w:r>
    </w:p>
    <w:p>
      <w:pPr/>
      <w:r>
        <w:rPr>
          <w:b w:val="1"/>
          <w:bCs w:val="1"/>
        </w:rPr>
        <w:t xml:space="preserve">Estudiantes:</w:t>
      </w:r>
      <w:r>
        <w:rPr/>
        <w:t xml:space="preserve"> En parejas, discuten brevemente la pregunta por 3 minutos y luego un par de voluntarios comparten sus ideas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video corto (3 minutos) sobre accidentes comunes en laboratorios eléctricos y sus consecuencias, enfatizando que la prevención es fundamental.</w:t>
      </w:r>
    </w:p>
    <w:p>
      <w:pPr/>
      <w:r>
        <w:rPr/>
        <w:t xml:space="preserve">  </w:t>
      </w:r>
    </w:p>
    <w:p>
      <w:pPr/>
      <w:r>
        <w:rPr>
          <w:b w:val="1"/>
          <w:bCs w:val="1"/>
        </w:rPr>
        <w:t xml:space="preserve">Estudiantes:</w:t>
      </w:r>
      <w:r>
        <w:rPr/>
        <w:t xml:space="preserve"> Observan el video atentamente y reflexionan sobre la necesidad de normas claras y prácticas seguras.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seguridad y la electricidad con la vida cotidiana y la futura profesión del estudiante, destacando que estos conocimientos son la base para un trabajo efectivo y seguro.</w:t>
      </w:r>
    </w:p>
    <w:p>
      <w:pPr/>
      <w:r>
        <w:rPr/>
        <w:t xml:space="preserve">  </w:t>
      </w:r>
    </w:p>
    <w:p>
      <w:pPr/>
      <w:r>
        <w:rPr>
          <w:b w:val="1"/>
          <w:bCs w:val="1"/>
        </w:rPr>
        <w:t xml:space="preserve">Estudiantes:</w:t>
      </w:r>
      <w:r>
        <w:rPr/>
        <w:t xml:space="preserve"> Escuchan y comienzan a valorar la relevancia práctica del curso.</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Presenta brevemente el sílabo utilizando la proyección digital para explicar la estructura, objetivos y temas principales del curso, subrayando la importancia de cada módulo para el desarrollo de competencias prácticas.</w:t>
      </w:r>
    </w:p>
    <w:p>
      <w:pPr/>
      <w:r>
        <w:rPr/>
        <w:t xml:space="preserve">  </w:t>
      </w:r>
    </w:p>
    <w:p>
      <w:pPr/>
      <w:r>
        <w:rPr>
          <w:b w:val="1"/>
          <w:bCs w:val="1"/>
        </w:rPr>
        <w:t xml:space="preserve">Actividad 1: Análisis del sílabo y normas de convivencia</w:t>
      </w:r>
    </w:p>
    <w:p>
      <w:pPr/>
      <w:r>
        <w:rPr/>
        <w:t xml:space="preserve">  </w:t>
      </w:r>
    </w:p>
    <w:p>
      <w:pPr/>
      <w:r>
        <w:rPr>
          <w:b w:val="1"/>
          <w:bCs w:val="1"/>
        </w:rPr>
        <w:t xml:space="preserve">Objetivo:</w:t>
      </w:r>
      <w:r>
        <w:rPr/>
        <w:t xml:space="preserve"> Describir las características y objetivos del curso y comprender las normas de convivencia.</w:t>
      </w:r>
    </w:p>
    <w:p>
      <w:pPr/>
      <w:r>
        <w:rPr/>
        <w:t xml:space="preserve">  </w:t>
      </w:r>
    </w:p>
    <w:p>
      <w:pPr>
        <w:numPr>
          <w:ilvl w:val="0"/>
          <w:numId w:val="4"/>
        </w:numPr>
      </w:pPr>
      <w:r>
        <w:rPr>
          <w:b w:val="1"/>
          <w:bCs w:val="1"/>
        </w:rPr>
        <w:t xml:space="preserve">Instrucciones:</w:t>
      </w:r>
      <w:r>
        <w:rPr/>
        <w:t xml:space="preserve"> Se entrega el sílabo impreso a cada estudiante. En grupos de 3, leen y discuten las secciones de objetivos y normas de convivencia, identificando puntos clave y posibles dudas.</w:t>
      </w:r>
    </w:p>
    <w:p>
      <w:pPr>
        <w:numPr>
          <w:ilvl w:val="0"/>
          <w:numId w:val="4"/>
        </w:numPr>
      </w:pPr>
      <w:r>
        <w:rPr/>
        <w:t xml:space="preserve">Luego, cada grupo comparte un resumen de las normas que consideran más importantes.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Resumen verbal y listado de normas destacadas.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la interacción, formula preguntas como “¿Por qué creen que esta norma es importante?” o “¿Cómo afectaría el incumplimiento de esta norma al trabajo en laboratorio?” y aclara dudas.</w:t>
      </w:r>
    </w:p>
    <w:p>
      <w:pPr/>
      <w:r>
        <w:rPr/>
        <w:t xml:space="preserve">  </w:t>
      </w:r>
    </w:p>
    <w:p>
      <w:pPr/>
      <w:r>
        <w:rPr>
          <w:b w:val="1"/>
          <w:bCs w:val="1"/>
        </w:rPr>
        <w:t xml:space="preserve">Actividad 2: Caso práctico – Situación de riesgo en el laboratorio</w:t>
      </w:r>
    </w:p>
    <w:p>
      <w:pPr/>
      <w:r>
        <w:rPr/>
        <w:t xml:space="preserve">  </w:t>
      </w:r>
    </w:p>
    <w:p>
      <w:pPr/>
      <w:r>
        <w:rPr>
          <w:b w:val="1"/>
          <w:bCs w:val="1"/>
        </w:rPr>
        <w:t xml:space="preserve">Objetivo:</w:t>
      </w:r>
      <w:r>
        <w:rPr/>
        <w:t xml:space="preserve"> Analizar normas de seguridad y argumentar su importancia en situaciones reales.</w:t>
      </w:r>
    </w:p>
    <w:p>
      <w:pPr/>
      <w:r>
        <w:rPr/>
        <w:t xml:space="preserve">  </w:t>
      </w:r>
    </w:p>
    <w:p>
      <w:pPr>
        <w:numPr>
          <w:ilvl w:val="0"/>
          <w:numId w:val="5"/>
        </w:numPr>
      </w:pPr>
      <w:r>
        <w:rPr>
          <w:b w:val="1"/>
          <w:bCs w:val="1"/>
        </w:rPr>
        <w:t xml:space="preserve">Instrucciones:</w:t>
      </w:r>
      <w:r>
        <w:rPr/>
        <w:t xml:space="preserve"> Se reparte un caso breve impreso donde se describe una situación de riesgo en un laboratorio de electrónica (por ejemplo, un estudiante que manipula un equipo sin usar guantes aislantes y se expone a una descarga eléctrica).</w:t>
      </w:r>
    </w:p>
    <w:p>
      <w:pPr>
        <w:numPr>
          <w:ilvl w:val="0"/>
          <w:numId w:val="5"/>
        </w:numPr>
      </w:pPr>
      <w:r>
        <w:rPr/>
        <w:t xml:space="preserve">En grupos de 4, analizan el caso, identifican las fallas en seguridad y proponen medidas correctivas.</w:t>
      </w:r>
    </w:p>
    <w:p>
      <w:pPr>
        <w:numPr>
          <w:ilvl w:val="0"/>
          <w:numId w:val="5"/>
        </w:numPr>
      </w:pPr>
      <w:r>
        <w:rPr/>
        <w:t xml:space="preserve">Luego, cada grupo expone sus conclusiones y reflexiones.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oral y recomendaciones escritas breves.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Facilita el análisis con preguntas como “¿Qué normas se incumplieron?” “¿Qué consecuencias podrían ocurrir?” “¿Cómo evitarían estas situaciones en el laboratorio?” Interviene para guiar el debate y resaltar aprendizajes claves.</w:t>
      </w:r>
    </w:p>
    <w:p>
      <w:pPr/>
      <w:r>
        <w:rPr/>
        <w:t xml:space="preserve">  </w:t>
      </w:r>
    </w:p>
    <w:p>
      <w:pPr/>
      <w:r>
        <w:rPr>
          <w:b w:val="1"/>
          <w:bCs w:val="1"/>
        </w:rPr>
        <w:t xml:space="preserve">Actividad 3: Conceptos básicos de electricidad y electrónica – Lluvia de ideas y definición</w:t>
      </w:r>
    </w:p>
    <w:p>
      <w:pPr/>
      <w:r>
        <w:rPr/>
        <w:t xml:space="preserve">  </w:t>
      </w:r>
    </w:p>
    <w:p>
      <w:pPr/>
      <w:r>
        <w:rPr>
          <w:b w:val="1"/>
          <w:bCs w:val="1"/>
        </w:rPr>
        <w:t xml:space="preserve">Objetivo:</w:t>
      </w:r>
      <w:r>
        <w:rPr/>
        <w:t xml:space="preserve"> Identificar y definir conceptos básicos de electricidad y electrónica relevantes para el curso.</w:t>
      </w:r>
    </w:p>
    <w:p>
      <w:pPr/>
      <w:r>
        <w:rPr/>
        <w:t xml:space="preserve">  </w:t>
      </w:r>
    </w:p>
    <w:p>
      <w:pPr>
        <w:numPr>
          <w:ilvl w:val="0"/>
          <w:numId w:val="6"/>
        </w:numPr>
      </w:pPr>
      <w:r>
        <w:rPr>
          <w:b w:val="1"/>
          <w:bCs w:val="1"/>
        </w:rPr>
        <w:t xml:space="preserve">Instrucciones:</w:t>
      </w:r>
      <w:r>
        <w:rPr/>
        <w:t xml:space="preserve"> En plenaria, el docente escribe en el pizarrón la pregunta: “¿Qué entienden por electricidad y electrónica? ¿Dónde las han visto o aplicado?”</w:t>
      </w:r>
    </w:p>
    <w:p>
      <w:pPr>
        <w:numPr>
          <w:ilvl w:val="0"/>
          <w:numId w:val="6"/>
        </w:numPr>
      </w:pPr>
      <w:r>
        <w:rPr/>
        <w:t xml:space="preserve">Los estudiantes aportan ideas y ejemplos de su experiencia personal o académica.</w:t>
      </w:r>
    </w:p>
    <w:p>
      <w:pPr>
        <w:numPr>
          <w:ilvl w:val="0"/>
          <w:numId w:val="6"/>
        </w:numPr>
      </w:pPr>
      <w:r>
        <w:rPr/>
        <w:t xml:space="preserve">El docente complementa con definiciones claras y ejemplos prácticos vinculados al laboratorio.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de definiciones y aplicaciones.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lluvia de ideas, corrige conceptos erróneos y relaciona aportes con objetivos del curso.</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Se les invita a investigar y compartir un dato curioso o avance reciente relacionado con la seguridad en electrónica o nuevas tecnologías en laboratorios.</w:t>
      </w:r>
    </w:p>
    <w:p>
      <w:pPr/>
      <w:r>
        <w:rPr/>
        <w:t xml:space="preserve">  </w:t>
      </w:r>
    </w:p>
    <w:p>
      <w:pPr/>
      <w:r>
        <w:rPr>
          <w:b w:val="1"/>
          <w:bCs w:val="1"/>
        </w:rPr>
        <w:t xml:space="preserve">Para estudiantes que necesitan apoyo adicional:</w:t>
      </w:r>
      <w:r>
        <w:rPr/>
        <w:t xml:space="preserve"> Se asigna un apoyo más guiado con preguntas más específicas durante las actividades grupales y se facilita un resumen visual con los puntos clave de seguridad y conceptos.</w:t>
      </w:r>
    </w:p>
    <w:p>
      <w:pPr/>
      <w:r>
        <w:rPr/>
        <w:t xml:space="preserve">  </w:t>
      </w:r>
    </w:p>
    <w:p>
      <w:pPr/>
      <w:r>
        <w:rPr>
          <w:b w:val="1"/>
          <w:bCs w:val="1"/>
        </w:rPr>
        <w:t xml:space="preserve">Transiciones</w:t>
      </w:r>
    </w:p>
    <w:p>
      <w:pPr/>
      <w:r>
        <w:rPr/>
        <w:t xml:space="preserve">  </w:t>
      </w:r>
    </w:p>
    <w:p>
      <w:pPr/>
      <w:r>
        <w:rPr/>
        <w:t xml:space="preserve">El docente conecta la comprensión del sílabo con la importancia de cumplir las normas, lo que se refleja en la discusión del caso práctico, para finalmente aterrizar en los conceptos básicos que sustentan los procedimientos seguros y efectivos en el laboratorio.</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Solicita que cada estudiante anote en una hoja tres ideas principales aprendidas sobre las normas de seguridad y la electricidad/electrónica, y una pregunta que aún tengan.</w:t>
      </w:r>
    </w:p>
    <w:p>
      <w:pPr/>
      <w:r>
        <w:rPr/>
        <w:t xml:space="preserve">  </w:t>
      </w:r>
    </w:p>
    <w:p>
      <w:pPr/>
      <w:r>
        <w:rPr>
          <w:b w:val="1"/>
          <w:bCs w:val="1"/>
        </w:rPr>
        <w:t xml:space="preserve">Estudiantes:</w:t>
      </w:r>
      <w:r>
        <w:rPr/>
        <w:t xml:space="preserve"> Realizan la actividad individualmente.</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discusión rápida en parejas:</w:t>
      </w:r>
    </w:p>
    <w:p>
      <w:pPr/>
      <w:r>
        <w:rPr/>
        <w:t xml:space="preserve">  </w:t>
      </w:r>
    </w:p>
    <w:p>
      <w:pPr>
        <w:numPr>
          <w:ilvl w:val="0"/>
          <w:numId w:val="7"/>
        </w:numPr>
      </w:pPr>
      <w:r>
        <w:rPr/>
        <w:t xml:space="preserve">¿Por qué es fundamental seguir las normas de seguridad en el laboratorio?</w:t>
      </w:r>
    </w:p>
    <w:p>
      <w:pPr>
        <w:numPr>
          <w:ilvl w:val="0"/>
          <w:numId w:val="7"/>
        </w:numPr>
      </w:pPr>
      <w:r>
        <w:rPr/>
        <w:t xml:space="preserve">¿Cómo te ayudará conocer el sílabo a organizar tu aprendizaje en el curso?</w:t>
      </w:r>
    </w:p>
    <w:p>
      <w:pPr>
        <w:numPr>
          <w:ilvl w:val="0"/>
          <w:numId w:val="7"/>
        </w:numPr>
      </w:pPr>
      <w:r>
        <w:rPr/>
        <w:t xml:space="preserve">¿Qué concepto de electricidad o electrónica te resultó más interesante o relevante hoy y por qué?</w:t>
      </w:r>
    </w:p>
    <w:p>
      <w:pPr/>
      <w:r>
        <w:rPr/>
        <w:t xml:space="preserve">  </w:t>
      </w:r>
    </w:p>
    <w:p>
      <w:pPr/>
      <w:r>
        <w:rPr>
          <w:b w:val="1"/>
          <w:bCs w:val="1"/>
        </w:rPr>
        <w:t xml:space="preserve">Estudiantes:</w:t>
      </w:r>
      <w:r>
        <w:rPr/>
        <w:t xml:space="preserve"> Comparten sus respuestas con su compañero y luego algunas parejas exponen un resumen breve en plenaria.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Resume los puntos clave observados en las actividades, responde preguntas, y felicita la participación destacando el valor del análisis crítico y la colaboración.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la próxima sesión se profundizará en protocolos y procedimientos de uso del laboratorio, y que la base de las normas de seguridad y conceptos básicos vistos hoy serán imprescindibles para un aprendizaje práctico y seguro.</w:t>
      </w:r>
    </w:p>
    <w:p>
      <w:pPr/>
      <w:r>
        <w:rPr/>
        <w:t xml:space="preserve">  </w:t>
      </w:r>
    </w:p>
    <w:p>
      <w:pPr/>
      <w:r>
        <w:rPr>
          <w:b w:val="1"/>
          <w:bCs w:val="1"/>
        </w:rPr>
        <w:t xml:space="preserve">Tarea o reto</w:t>
      </w:r>
    </w:p>
    <w:p>
      <w:pPr/>
      <w:r>
        <w:rPr/>
        <w:t xml:space="preserve">  </w:t>
      </w:r>
    </w:p>
    <w:p>
      <w:pPr/>
      <w:r>
        <w:rPr/>
        <w:t xml:space="preserve">Invita a los estudiantes a buscar en internet un ejemplo real de un accidente en un laboratorio o industria relacionado con electricidad o electrónica, y a describir qué normas pudieron evitarlo. Este material será discutido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y formativa.</w:t>
      </w:r>
    </w:p>
    <w:p>
      <w:pPr/>
      <w:r>
        <w:rPr>
          <w:b w:val="1"/>
          <w:bCs w:val="1"/>
        </w:rPr>
        <w:t xml:space="preserve">Momento:</w:t>
      </w:r>
      <w:r>
        <w:rPr/>
        <w:t xml:space="preserve"> Diagnóstica en la activación de conocimientos previos (inicio) y formativa durante las actividades grupales y plenarias en desarrollo y cierre.</w:t>
      </w:r>
    </w:p>
    <w:p>
      <w:pPr/>
      <w:r>
        <w:rPr>
          <w:b w:val="1"/>
          <w:bCs w:val="1"/>
        </w:rPr>
        <w:t xml:space="preserve">Criterios de evaluación:</w:t>
      </w:r>
    </w:p>
    <w:p>
      <w:pPr>
        <w:numPr>
          <w:ilvl w:val="0"/>
          <w:numId w:val="8"/>
        </w:numPr>
      </w:pPr>
      <w:r>
        <w:rPr/>
        <w:t xml:space="preserve">Capacidad para identificar y explicar normas de convivencia y seguridad del laboratorio (Objetivo 1).</w:t>
      </w:r>
    </w:p>
    <w:p>
      <w:pPr>
        <w:numPr>
          <w:ilvl w:val="0"/>
          <w:numId w:val="8"/>
        </w:numPr>
      </w:pPr>
      <w:r>
        <w:rPr/>
        <w:t xml:space="preserve">Comprensión y correcta definición de conceptos básicos de electricidad y electrónica (Objetivo 2).</w:t>
      </w:r>
    </w:p>
    <w:p>
      <w:pPr>
        <w:numPr>
          <w:ilvl w:val="0"/>
          <w:numId w:val="8"/>
        </w:numPr>
      </w:pPr>
      <w:r>
        <w:rPr/>
        <w:t xml:space="preserve">Habilidad para argumentar la importancia de la seguridad en situaciones prácticas (Objetivo 3).</w:t>
      </w:r>
    </w:p>
    <w:p>
      <w:pPr>
        <w:numPr>
          <w:ilvl w:val="0"/>
          <w:numId w:val="8"/>
        </w:numPr>
      </w:pPr>
      <w:r>
        <w:rPr/>
        <w:t xml:space="preserve">Claridad en la descripción de la estructura y objetivos del curso según el sílabo (Objetivo 4).</w:t>
      </w:r>
    </w:p>
    <w:p>
      <w:pPr/>
      <w:r>
        <w:rPr>
          <w:b w:val="1"/>
          <w:bCs w:val="1"/>
        </w:rPr>
        <w:t xml:space="preserve">Instrumentos sugeridos:</w:t>
      </w:r>
    </w:p>
    <w:p>
      <w:pPr>
        <w:numPr>
          <w:ilvl w:val="0"/>
          <w:numId w:val="9"/>
        </w:numPr>
      </w:pPr>
      <w:r>
        <w:rPr/>
        <w:t xml:space="preserve">Lista de cotejo para la participación y aportes en actividades grupales y plenarias.</w:t>
      </w:r>
    </w:p>
    <w:p>
      <w:pPr>
        <w:numPr>
          <w:ilvl w:val="0"/>
          <w:numId w:val="9"/>
        </w:numPr>
      </w:pPr>
      <w:r>
        <w:rPr/>
        <w:t xml:space="preserve">Observación directa durante discusiones y análisis de casos.</w:t>
      </w:r>
    </w:p>
    <w:p>
      <w:pPr>
        <w:numPr>
          <w:ilvl w:val="0"/>
          <w:numId w:val="9"/>
        </w:numPr>
      </w:pPr>
      <w:r>
        <w:rPr/>
        <w:t xml:space="preserve">Revisión rápida de resúmenes escritos individuales en la fase de cierre.</w:t>
      </w:r>
    </w:p>
    <w:p>
      <w:pPr>
        <w:numPr>
          <w:ilvl w:val="0"/>
          <w:numId w:val="9"/>
        </w:numPr>
      </w:pPr>
      <w:r>
        <w:rPr/>
        <w:t xml:space="preserve">Autoevaluación mediante cuestionario breve de reflexión al final de la clase.</w:t>
      </w:r>
    </w:p>
    <w:p>
      <w:pPr/>
      <w:r>
        <w:rPr>
          <w:b w:val="1"/>
          <w:bCs w:val="1"/>
        </w:rPr>
        <w:t xml:space="preserve">Evidencias de aprendizaje:</w:t>
      </w:r>
    </w:p>
    <w:p>
      <w:pPr>
        <w:numPr>
          <w:ilvl w:val="0"/>
          <w:numId w:val="10"/>
        </w:numPr>
      </w:pPr>
      <w:r>
        <w:rPr/>
        <w:t xml:space="preserve">Resúmenes y listados de normas y conceptos creados en grupo y plenaria.</w:t>
      </w:r>
    </w:p>
    <w:p>
      <w:pPr>
        <w:numPr>
          <w:ilvl w:val="0"/>
          <w:numId w:val="10"/>
        </w:numPr>
      </w:pPr>
      <w:r>
        <w:rPr/>
        <w:t xml:space="preserve">Análisis y recomendaciones presentados en el caso práctico.</w:t>
      </w:r>
    </w:p>
    <w:p>
      <w:pPr>
        <w:numPr>
          <w:ilvl w:val="0"/>
          <w:numId w:val="10"/>
        </w:numPr>
      </w:pPr>
      <w:r>
        <w:rPr/>
        <w:t xml:space="preserve">Respuestas individuales escritas en la síntesis y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1"/>
        </w:numPr>
      </w:pPr>
      <w:r>
        <w:rPr>
          <w:b w:val="1"/>
          <w:bCs w:val="1"/>
        </w:rPr>
        <w:t xml:space="preserve">Sustitución:</w:t>
      </w:r>
      <w:r>
        <w:rPr/>
        <w:t xml:space="preserve"> Uso de una presentación digital (PowerPoint, Google Slides) para la explicación inicial del docente y presentación del curso.     </w:t>
      </w:r>
      <w:r>
        <w:rPr/>
        <w:t xml:space="preserve">Implementación: El docente puede preparar diapositivas claras con los puntos clave sobre normas, responsabilidades y objetivos para que los estudiantes sigan mejor la exposición.</w:t>
      </w:r>
      <w:r>
        <w:rPr/>
        <w:t xml:space="preserve">    </w:t>
      </w:r>
      <w:r>
        <w:rPr/>
        <w:t xml:space="preserve">Contribución: Mejora la claridad y organización de la información, facilitando la comprensión inicial del curso y la importancia de la seguridad.</w:t>
      </w:r>
      <w:r>
        <w:rPr/>
        <w:t xml:space="preserve">  </w:t>
      </w:r>
    </w:p>
    <w:p>
      <w:pPr>
        <w:numPr>
          <w:ilvl w:val="0"/>
          <w:numId w:val="11"/>
        </w:numPr>
      </w:pPr>
      <w:r>
        <w:rPr>
          <w:b w:val="1"/>
          <w:bCs w:val="1"/>
        </w:rPr>
        <w:t xml:space="preserve">Aumento:</w:t>
      </w:r>
      <w:r>
        <w:rPr/>
        <w:t xml:space="preserve"> Uso de una plataforma de encuestas en vivo (Mentimeter, Kahoot) para la pregunta detonadora sobre medidas de seguridad en el laboratorio.    </w:t>
      </w:r>
      <w:r>
        <w:rPr/>
        <w:t xml:space="preserve">Implementación: Los estudiantes responden en sus dispositivos móviles o laptops en tiempo real, lo que permite al docente visualizar rápidamente las ideas y promover la discusión.</w:t>
      </w:r>
      <w:r>
        <w:rPr/>
        <w:t xml:space="preserve">    </w:t>
      </w:r>
      <w:r>
        <w:rPr/>
        <w:t xml:space="preserve">Contribución: Aumenta la participación activa y permite evaluar los conocimientos previos de manera dinámica, fomentando el pensamiento crítico desde el inicio.</w:t>
      </w:r>
      <w:r>
        <w:rPr/>
        <w:t xml:space="preserve">  </w:t>
      </w:r>
    </w:p>
    <w:p>
      <w:pPr/>
      <w:r>
        <w:rPr>
          <w:b w:val="1"/>
          <w:bCs w:val="1"/>
        </w:rPr>
        <w:t xml:space="preserve">Desarrollo</w:t>
      </w:r>
    </w:p>
    <w:p>
      <w:pPr>
        <w:numPr>
          <w:ilvl w:val="0"/>
          <w:numId w:val="12"/>
        </w:numPr>
      </w:pPr>
      <w:r>
        <w:rPr>
          <w:b w:val="1"/>
          <w:bCs w:val="1"/>
        </w:rPr>
        <w:t xml:space="preserve">Modificación:</w:t>
      </w:r>
      <w:r>
        <w:rPr/>
        <w:t xml:space="preserve"> Utilización de una plataforma colaborativa (Google Docs o Microsoft OneDrive) para que los grupos analicen y comenten el sílabo y normas de convivencia digitalmente.    </w:t>
      </w:r>
      <w:r>
        <w:rPr/>
        <w:t xml:space="preserve">Implementación: Cada grupo trabaja en un documento compartido donde pueden resaltar, añadir comentarios y discutir en tiempo real las secciones asignadas.</w:t>
      </w:r>
      <w:r>
        <w:rPr/>
        <w:t xml:space="preserve">    </w:t>
      </w:r>
      <w:r>
        <w:rPr/>
        <w:t xml:space="preserve">Contribución: Fomenta el trabajo colaborativo, el análisis crítico del contenido y la construcción conjunta del conocimiento, facilitando la interacción y seguimiento del docente.</w:t>
      </w:r>
      <w:r>
        <w:rPr/>
        <w:t xml:space="preserve">  </w:t>
      </w:r>
    </w:p>
    <w:p>
      <w:pPr>
        <w:numPr>
          <w:ilvl w:val="0"/>
          <w:numId w:val="12"/>
        </w:numPr>
      </w:pPr>
      <w:r>
        <w:rPr>
          <w:b w:val="1"/>
          <w:bCs w:val="1"/>
        </w:rPr>
        <w:t xml:space="preserve">Redefinición:</w:t>
      </w:r>
      <w:r>
        <w:rPr/>
        <w:t xml:space="preserve"> Integración de un chatbot de IA (por ejemplo, ChatGPT) como asistente para resolver dudas en tiempo real sobre conceptos de electricidad, electrónica y seguridad.    </w:t>
      </w:r>
      <w:r>
        <w:rPr/>
        <w:t xml:space="preserve">Implementación: Durante la sesión, los estudiantes pueden consultar al chatbot para aclarar conceptos o recibir ejemplos adicionales, permitiendo una atención personalizada y ampliando el aprendizaje.</w:t>
      </w:r>
      <w:r>
        <w:rPr/>
        <w:t xml:space="preserve">    </w:t>
      </w:r>
      <w:r>
        <w:rPr/>
        <w:t xml:space="preserve">Contribución: Permite resolver dudas rápidas sin interrumpir la clase, facilita el aprendizaje autodirigido y personaliza la experiencia educativa, potenciando la comprensión profunda.</w:t>
      </w:r>
      <w:r>
        <w:rPr/>
        <w:t xml:space="preserve">  </w:t>
      </w:r>
    </w:p>
    <w:p>
      <w:pPr/>
      <w:r>
        <w:rPr>
          <w:b w:val="1"/>
          <w:bCs w:val="1"/>
        </w:rPr>
        <w:t xml:space="preserve">Cierre</w:t>
      </w:r>
    </w:p>
    <w:p>
      <w:pPr>
        <w:numPr>
          <w:ilvl w:val="0"/>
          <w:numId w:val="13"/>
        </w:numPr>
      </w:pPr>
      <w:r>
        <w:rPr>
          <w:b w:val="1"/>
          <w:bCs w:val="1"/>
        </w:rPr>
        <w:t xml:space="preserve">Sustitución:</w:t>
      </w:r>
      <w:r>
        <w:rPr/>
        <w:t xml:space="preserve"> Entrega digital del resumen de la sesión y materiales complementarios vía correo electrónico o plataforma educativa (Moodle, Google Classroom).    </w:t>
      </w:r>
      <w:r>
        <w:rPr/>
        <w:t xml:space="preserve">Implementación: El docente comparte con los estudiantes un documento con los puntos clave y enlaces a recursos adicionales para reforzar el aprendizaje.</w:t>
      </w:r>
      <w:r>
        <w:rPr/>
        <w:t xml:space="preserve">    </w:t>
      </w:r>
      <w:r>
        <w:rPr/>
        <w:t xml:space="preserve">Contribución: Facilita el acceso a la información, fomenta la revisión autónoma y prepara a los estudiantes para la próxima sesión.</w:t>
      </w:r>
      <w:r>
        <w:rPr/>
        <w:t xml:space="preserve">  </w:t>
      </w:r>
    </w:p>
    <w:p>
      <w:pPr>
        <w:numPr>
          <w:ilvl w:val="0"/>
          <w:numId w:val="13"/>
        </w:numPr>
      </w:pPr>
      <w:r>
        <w:rPr>
          <w:b w:val="1"/>
          <w:bCs w:val="1"/>
        </w:rPr>
        <w:t xml:space="preserve">Aumento:</w:t>
      </w:r>
      <w:r>
        <w:rPr/>
        <w:t xml:space="preserve"> Uso de una herramienta de autoevaluación digital (quiz en Google Forms o Moodle) para que los estudiantes reflexionen sobre lo aprendido en la sesión, especialmente sobre normas de seguridad.    </w:t>
      </w:r>
      <w:r>
        <w:rPr/>
        <w:t xml:space="preserve">Implementación: El docente diseña un breve cuestionario que los estudiantes responden al final o después de la sesión para consolidar conceptos clave.</w:t>
      </w:r>
      <w:r>
        <w:rPr/>
        <w:t xml:space="preserve">    </w:t>
      </w:r>
      <w:r>
        <w:rPr/>
        <w:t xml:space="preserve">Contribución: Refuerza el aprendizaje, permite al docente identificar áreas que requieren refuerzo y promueve la responsabilidad del estudiante sobre su propio proceso formativo.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92A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1F5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0A3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670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CC0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F5F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D9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19B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0E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EE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F88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656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E9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2026-09-25T22:17:53-05:00</dcterms:created>
  <dcterms:modified xsi:type="dcterms:W3CDTF">2026-09-25T22:17:53-05:00</dcterms:modified>
</cp:coreProperties>
</file>

<file path=docProps/custom.xml><?xml version="1.0" encoding="utf-8"?>
<Properties xmlns="http://schemas.openxmlformats.org/officeDocument/2006/custom-properties" xmlns:vt="http://schemas.openxmlformats.org/officeDocument/2006/docPropsVTypes"/>
</file>