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línea recta: un proyecto para entender su importancia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concepto de línea recta desde una perspectiva geométrica y práctica. A través de un proyecto basado en la resolución de un problema real, los alumnos explorarán sus propiedades, representación y aplicación en situaciones cotidianas, como el diseño urbano y la ingeniería básica. La línea recta es una figura fundamental en la geometría que permite modelar y entender el espacio y las relaciones entre puntos, por lo que su estudio es clave para diversas áreas científicas y tecnológicas. Al trabajar colaborativamente y de manera activa, los estudiantes desarrollarán habilidades críticas para analizar, crear y argumentar sobre esta figura, conectando el aprendizaje con su entorno y fomentando su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básicas de la línea recta y su representación gráfica en el plano cartesiano.</w:t>
      </w:r>
    </w:p>
    <w:p>
      <w:pPr>
        <w:numPr>
          <w:ilvl w:val="0"/>
          <w:numId w:val="1"/>
        </w:numPr>
      </w:pPr>
      <w:r>
        <w:rPr/>
        <w:t xml:space="preserve">Crear modelos geométricos que utilicen líneas rectas para resolver problemas prácticos del entorno.</w:t>
      </w:r>
    </w:p>
    <w:p>
      <w:pPr>
        <w:numPr>
          <w:ilvl w:val="0"/>
          <w:numId w:val="1"/>
        </w:numPr>
      </w:pPr>
      <w:r>
        <w:rPr/>
        <w:t xml:space="preserve">Argumentar la importancia y aplicación de la línea recta en contextos reales y tecnológicos.</w:t>
      </w:r>
    </w:p>
    <w:p>
      <w:pPr>
        <w:numPr>
          <w:ilvl w:val="0"/>
          <w:numId w:val="1"/>
        </w:numPr>
      </w:pPr>
      <w:r>
        <w:rPr/>
        <w:t xml:space="preserve">Comparar diferentes métodos para determinar la ecuación de una línea recta a partir de puntos dados.</w:t>
      </w:r>
    </w:p>
    <w:p>
      <w:pPr>
        <w:numPr>
          <w:ilvl w:val="0"/>
          <w:numId w:val="1"/>
        </w:numPr>
      </w:pPr>
      <w:r>
        <w:rPr/>
        <w:t xml:space="preserve">Evaluar el trabajo colaborativo y el aprendizaje autónomo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cuadriculado (1 por cada grupo de 3-4 estudiantes).</w:t>
      </w:r>
    </w:p>
    <w:p>
      <w:pPr>
        <w:numPr>
          <w:ilvl w:val="0"/>
          <w:numId w:val="2"/>
        </w:numPr>
      </w:pPr>
      <w:r>
        <w:rPr/>
        <w:t xml:space="preserve">Reglas, escuadras y transportadores (1 set por grupo).</w:t>
      </w:r>
    </w:p>
    <w:p>
      <w:pPr>
        <w:numPr>
          <w:ilvl w:val="0"/>
          <w:numId w:val="2"/>
        </w:numPr>
      </w:pPr>
      <w:r>
        <w:rPr/>
        <w:t xml:space="preserve">Lápices, borradores y marcadores de colores.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grupo).</w:t>
      </w:r>
    </w:p>
    <w:p>
      <w:pPr>
        <w:numPr>
          <w:ilvl w:val="0"/>
          <w:numId w:val="2"/>
        </w:numPr>
      </w:pPr>
      <w:r>
        <w:rPr/>
        <w:t xml:space="preserve">Software o aplicaciones gratuitas para graficar líneas rectas (por ejemplo, GeoGebra).</w:t>
      </w:r>
    </w:p>
    <w:p>
      <w:pPr>
        <w:numPr>
          <w:ilvl w:val="0"/>
          <w:numId w:val="2"/>
        </w:numPr>
      </w:pPr>
      <w:r>
        <w:rPr/>
        <w:t xml:space="preserve">Pizarra blanca y marcadores para la explicación inicial y retroalimentación.</w:t>
      </w:r>
    </w:p>
    <w:p>
      <w:pPr>
        <w:numPr>
          <w:ilvl w:val="0"/>
          <w:numId w:val="2"/>
        </w:numPr>
      </w:pPr>
      <w:r>
        <w:rPr/>
        <w:t xml:space="preserve">Proyector para mostrar videos o ejemplos visuales.</w:t>
      </w:r>
    </w:p>
    <w:p>
      <w:pPr>
        <w:numPr>
          <w:ilvl w:val="0"/>
          <w:numId w:val="2"/>
        </w:numPr>
      </w:pPr>
      <w:r>
        <w:rPr/>
        <w:t xml:space="preserve">Hojas impresas con ejercicios y guía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puntos y coordenadas en el plano cartesiano.</w:t>
      </w:r>
    </w:p>
    <w:p>
      <w:pPr>
        <w:numPr>
          <w:ilvl w:val="0"/>
          <w:numId w:val="3"/>
        </w:numPr>
      </w:pPr>
      <w:r>
        <w:rPr/>
        <w:t xml:space="preserve">Habilidad para interpretar gráficos simples y realizar trazos precisos con instrumentos geométricos.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geometría, como segmentos y ángulos.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la línea recta, una figura esencial en la geometría y en la vida diaria, y que a través de un proyecto descubrirán su utilidad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"¿En qué situaciones de su entorno cotidiano han visto o utilizado una línea recta? Pueden ser caminos, bordes de edificios, o incluso rutas en un mapa." Pide a cada estudiante que responda en voz alta y luego registra algunas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escuchando las ideas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líneas rectas son la base para diseñar carreteras, puentes y hasta los gráficos que usan en videojuegos? Hoy vamos a descubrir por qué son tan importantes." Luego muestra un breve video de 2 minutos que ilustra la presencia de líneas rectas en diferentes ingenierías y tecnologías.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"Comprender la línea recta nos ayuda a resolver problemas que van desde construir algo sólido hasta entender mapas o diseñar rutas eficientes, habilidades muy útiles para su futuro académico y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geometría y su vida cotidiana, generando interés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simular que somos diseñadores urbanos y debemos trazar rutas rectas que conecten puntos clave en un mapa de una ciudad. Para ello, aprenderemos a representar y calcular las ecuaciones de líneas rectas usando puntos dados."</w:t>
      </w:r>
    </w:p>
    <w:p>
      <w:pPr/>
      <w:r>
        <w:rPr>
          <w:b w:val="1"/>
          <w:bCs w:val="1"/>
        </w:rPr>
        <w:t xml:space="preserve">Actividad 1: Explorando la línea recta en el plano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básicas y representación gráfica de la línea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papel cuadriculado, reglas y lápices.</w:t>
      </w:r>
    </w:p>
    <w:p>
      <w:pPr>
        <w:numPr>
          <w:ilvl w:val="1"/>
          <w:numId w:val="4"/>
        </w:numPr>
      </w:pPr>
      <w:r>
        <w:rPr/>
        <w:t xml:space="preserve">Explica que cada grupo dibujará una línea recta que pase por dos puntos dados (p. ej.: A(2,3) y B(6,7)).</w:t>
      </w:r>
    </w:p>
    <w:p>
      <w:pPr>
        <w:numPr>
          <w:ilvl w:val="1"/>
          <w:numId w:val="4"/>
        </w:numPr>
      </w:pPr>
      <w:r>
        <w:rPr/>
        <w:t xml:space="preserve">Indica que deben marcar los puntos, trazar la línea que los une y medir pendiente y ángulo aproximado con el transportador.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línea recta con puntos y anotaciones de pendiente y 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"¿Cómo identifican la pendiente? ¿Qué cambios observan al variar los puntos?" y guía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observaciones y conecta con la siguiente actividad: "Ahora que saben cómo graficar y medir líneas, vamos a calcular su ecuación para definirlas matemáticamente."</w:t>
      </w:r>
    </w:p>
    <w:p>
      <w:pPr/>
      <w:r>
        <w:rPr>
          <w:b w:val="1"/>
          <w:bCs w:val="1"/>
        </w:rPr>
        <w:t xml:space="preserve">Actividad 2: Calculando la ecuación de la línea recta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para determinar la ecuación de una línea 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fórmula de la pendiente y la forma punto-pendiente para obtener la ecuación.</w:t>
      </w:r>
    </w:p>
    <w:p>
      <w:pPr>
        <w:numPr>
          <w:ilvl w:val="1"/>
          <w:numId w:val="5"/>
        </w:numPr>
      </w:pPr>
      <w:r>
        <w:rPr/>
        <w:t xml:space="preserve">Proporciona a cada grupo un conjunto de dos puntos diferentes y pide que calculen la ecuación de la línea que los une.</w:t>
      </w:r>
    </w:p>
    <w:p>
      <w:pPr>
        <w:numPr>
          <w:ilvl w:val="1"/>
          <w:numId w:val="5"/>
        </w:numPr>
      </w:pPr>
      <w:r>
        <w:rPr/>
        <w:t xml:space="preserve">Utilizan calculadora y software GeoGebra para verificar sus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 la ecuación y gráfica digital que la represente.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dudas, pregunta "¿Qué diferencias encontraron entre graficar y calcular? ¿Por qué es importante tener la ecuación?" y fomenta la discusión.</w:t>
      </w:r>
    </w:p>
    <w:p>
      <w:pPr/>
      <w:r>
        <w:rPr>
          <w:b w:val="1"/>
          <w:bCs w:val="1"/>
        </w:rPr>
        <w:t xml:space="preserve">Actividad 3: Proyecto colaborativo - diseñando rutas rectas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geométricos que usen líneas rectas para resolver un problema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simplificado con puntos que representan lugares importantes (hospital, escuela, estación).</w:t>
      </w:r>
    </w:p>
    <w:p>
      <w:pPr>
        <w:numPr>
          <w:ilvl w:val="1"/>
          <w:numId w:val="6"/>
        </w:numPr>
      </w:pPr>
      <w:r>
        <w:rPr/>
        <w:t xml:space="preserve">Los grupos deben diseñar rutas rectas que conecten estos puntos de forma eficiente, trazando líneas y calculando sus ecuaciones para justificar su diseño.</w:t>
      </w:r>
    </w:p>
    <w:p>
      <w:pPr>
        <w:numPr>
          <w:ilvl w:val="1"/>
          <w:numId w:val="6"/>
        </w:numPr>
      </w:pPr>
      <w:r>
        <w:rPr/>
        <w:t xml:space="preserve">Registran el proceso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con rutas, ecuaciones y justificación escrita o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eligieron sus rutas? ¿Qué criterios usaron para decidirlas? ¿Qué aplicaciones ve en la vida real?" y motiva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rutas alternativas y calculan ángulos entre líneas para optimizar 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paso a paso y apoyo adicional para graficar y calcular la pendiente.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enfatizando la relación entre la teoría y su aplicación práctica para la siguiente fase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 papel escriban tres ideas clave aprendidas sobre la línea recta y su importancia, y las compartan en plenaria para construir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y exponen sus ideas, participando en la elaboración del mapa mental que sintetiza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y luego en voz alta:</w:t>
      </w:r>
    </w:p>
    <w:p>
      <w:pPr>
        <w:numPr>
          <w:ilvl w:val="0"/>
          <w:numId w:val="8"/>
        </w:numPr>
      </w:pPr>
      <w:r>
        <w:rPr/>
        <w:t xml:space="preserve">¿Cómo me ayudó el proyecto a entender qué es una línea recta y su ecuación?</w:t>
      </w:r>
    </w:p>
    <w:p>
      <w:pPr>
        <w:numPr>
          <w:ilvl w:val="0"/>
          <w:numId w:val="8"/>
        </w:numPr>
      </w:pPr>
      <w:r>
        <w:rPr/>
        <w:t xml:space="preserve">¿Qué dificultades encontré y cómo las superé durante las actividades?</w:t>
      </w:r>
    </w:p>
    <w:p>
      <w:pPr>
        <w:numPr>
          <w:ilvl w:val="0"/>
          <w:numId w:val="8"/>
        </w:numPr>
      </w:pPr>
      <w:r>
        <w:rPr/>
        <w:t xml:space="preserve">¿De qué manera puedo aplicar lo aprendido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a cada grupo, destacando el esfuerzo, la creatividad y la comprensión demostrada,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explorarán otras figuras geométricas relacionadas y cómo combinarlas para diseñar estructuras más complejas, incentivando la curiosidad y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individual que cada estudiante identifique y dibuje al menos tres líneas rectas presentes en su hogar o barrio y explique brevemente su función o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motivados a observar su entorno con una mirada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revisión de productos)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representar gráficamente líneas rectas con precisión (Objetivo 1).</w:t>
      </w:r>
    </w:p>
    <w:p>
      <w:pPr>
        <w:numPr>
          <w:ilvl w:val="0"/>
          <w:numId w:val="9"/>
        </w:numPr>
      </w:pPr>
      <w:r>
        <w:rPr/>
        <w:t xml:space="preserve">Habilidad para calcular correctamente la ecuación de una línea recta a partir de dos puntos (Objetivo 4).</w:t>
      </w:r>
    </w:p>
    <w:p>
      <w:pPr>
        <w:numPr>
          <w:ilvl w:val="0"/>
          <w:numId w:val="9"/>
        </w:numPr>
      </w:pPr>
      <w:r>
        <w:rPr/>
        <w:t xml:space="preserve">Creatividad y coherencia en el diseño del proyecto de rutas rectas (Objetivo 2).</w:t>
      </w:r>
    </w:p>
    <w:p>
      <w:pPr>
        <w:numPr>
          <w:ilvl w:val="0"/>
          <w:numId w:val="9"/>
        </w:numPr>
      </w:pPr>
      <w:r>
        <w:rPr/>
        <w:t xml:space="preserve">Argumentación clara sobre la importancia y aplicaciones de la línea recta (Objetivo 3).</w:t>
      </w:r>
    </w:p>
    <w:p>
      <w:pPr>
        <w:numPr>
          <w:ilvl w:val="0"/>
          <w:numId w:val="9"/>
        </w:numPr>
      </w:pPr>
      <w:r>
        <w:rPr/>
        <w:t xml:space="preserve">Participación activa y trabajo colaborativo durante la sesión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proyecto colaborativo, lista de cotejo para la participación y desempeño durante actividades, observación directa del docente,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y cálculos de líneas rectas, gráficas digitales, diseños de rutas con justificación escrita u oral, respuestas en reflexión metacognitiva y contribuciones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CD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72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CA9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717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0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21F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9F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C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41B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