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Área y Volumen de Sólidos Geométricos con Amigos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 a 11 años) aprendan sobre el área y volumen de sólidos geométricos de manera divertida y colaborativa. A través de actividades en grupos pequeños, los niños descubrirán cómo medir y calcular el espacio superficial y el espacio interior de formas como cubos, prismas y cilindros. Estas habilidades son importantes porque nos ayudan a entender el mundo que nos rodea, desde empaques hasta piscinas o cajas donde guardamos objetos.</w:t>
      </w:r>
    </w:p>
    <w:p>
      <w:pPr/>
      <w:r>
        <w:rPr/>
        <w:t xml:space="preserve">El aprendizaje se conecta con situaciones cotidianas, como calcular cuánta pintura se necesita para cubrir una caja o cuánta agua cabe en un recipiente. Además, la metodología colaborativa promueve la responsabilidad compartida, el trabajo en equipo y el respeto por las ideas de los demás, fortaleciendo no solo sus conocimientos matemáticos sino también sus habilidades sociales.</w:t>
      </w:r>
    </w:p>
    <w:p>
      <w:pPr/>
      <w:r>
        <w:rPr/>
        <w:t xml:space="preserve">Al finalizar, los estudiantes serán capaces de identificar sólidos geométricos, calcular sus áreas superficiales y volúmenes con herramientas sencillas, y expresar sus aprendizajes en actividades creativas. Este plan fomenta la curiosidad, el pensamiento lógico y la aplicación práctica del conocimiento matemático.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sólidos geométricos comunes y sus características.</w:t>
      </w:r>
    </w:p>
    <w:p>
      <w:pPr>
        <w:numPr>
          <w:ilvl w:val="0"/>
          <w:numId w:val="1"/>
        </w:numPr>
      </w:pPr>
      <w:r>
        <w:rPr/>
        <w:t xml:space="preserve">Calcular el área superficial de sólidos geométricos utilizando fórmulas básicas.</w:t>
      </w:r>
    </w:p>
    <w:p>
      <w:pPr>
        <w:numPr>
          <w:ilvl w:val="0"/>
          <w:numId w:val="1"/>
        </w:numPr>
      </w:pPr>
      <w:r>
        <w:rPr/>
        <w:t xml:space="preserve">Determinar el volumen de sólidos geométricos mediante mediciones y cálculos simples.</w:t>
      </w:r>
    </w:p>
    <w:p>
      <w:pPr>
        <w:numPr>
          <w:ilvl w:val="0"/>
          <w:numId w:val="1"/>
        </w:numPr>
      </w:pPr>
      <w:r>
        <w:rPr/>
        <w:t xml:space="preserve">Colaborar efectivamente en equipos para resolver problemas matemáticos relacionados con área y volumen.</w:t>
      </w:r>
    </w:p>
    <w:p>
      <w:pPr>
        <w:numPr>
          <w:ilvl w:val="0"/>
          <w:numId w:val="1"/>
        </w:numPr>
      </w:pPr>
      <w:r>
        <w:rPr/>
        <w:t xml:space="preserve">Aplicar el conocimiento sobre área y volumen en situaciones cotidianas y proyectos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Modelos físicos de sólidos geométricos (cubos, prismas rectangulares, cilindros) – 1 por grupo</w:t>
      </w:r>
    </w:p>
    <w:p>
      <w:pPr>
        <w:numPr>
          <w:ilvl w:val="0"/>
          <w:numId w:val="2"/>
        </w:numPr>
      </w:pPr>
      <w:r>
        <w:rPr/>
        <w:t xml:space="preserve">Reglas y cintas métricas – 1 por grupo</w:t>
      </w:r>
    </w:p>
    <w:p>
      <w:pPr>
        <w:numPr>
          <w:ilvl w:val="0"/>
          <w:numId w:val="2"/>
        </w:numPr>
      </w:pPr>
      <w:r>
        <w:rPr/>
        <w:t xml:space="preserve">Calculadoras básicas – 1 por grupo</w:t>
      </w:r>
    </w:p>
    <w:p>
      <w:pPr>
        <w:numPr>
          <w:ilvl w:val="0"/>
          <w:numId w:val="2"/>
        </w:numPr>
      </w:pPr>
      <w:r>
        <w:rPr/>
        <w:t xml:space="preserve">Hojas de trabajo impresas con fórmulas y espacios para cálculos – 1 por estudiante</w:t>
      </w:r>
    </w:p>
    <w:p>
      <w:pPr>
        <w:numPr>
          <w:ilvl w:val="0"/>
          <w:numId w:val="2"/>
        </w:numPr>
      </w:pPr>
      <w:r>
        <w:rPr/>
        <w:t xml:space="preserve">Cartulinas, marcadores, tijeras y pegamento para crear carteles explicativos – por grupo</w:t>
      </w:r>
    </w:p>
    <w:p>
      <w:pPr>
        <w:numPr>
          <w:ilvl w:val="0"/>
          <w:numId w:val="2"/>
        </w:numPr>
      </w:pPr>
      <w:r>
        <w:rPr/>
        <w:t xml:space="preserve">Pizarra y plumones para la explicación y registro de resultados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 breves relacionados</w:t>
      </w:r>
    </w:p>
    <w:p>
      <w:pPr>
        <w:numPr>
          <w:ilvl w:val="0"/>
          <w:numId w:val="2"/>
        </w:numPr>
      </w:pPr>
      <w:r>
        <w:rPr/>
        <w:t xml:space="preserve">Videos cortos (3-5 minutos) sobre sólidos geométricos y aplicaciones prácticas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figuras geométricas planas (cuadrados, rectángulos, círculos).</w:t>
      </w:r>
    </w:p>
    <w:p>
      <w:pPr>
        <w:numPr>
          <w:ilvl w:val="0"/>
          <w:numId w:val="3"/>
        </w:numPr>
      </w:pPr>
      <w:r>
        <w:rPr/>
        <w:t xml:space="preserve">Habilidad para medir longitudes con regla.</w:t>
      </w:r>
    </w:p>
    <w:p>
      <w:pPr>
        <w:numPr>
          <w:ilvl w:val="0"/>
          <w:numId w:val="3"/>
        </w:numPr>
      </w:pPr>
      <w:r>
        <w:rPr/>
        <w:t xml:space="preserve">Comprensión simple de multiplicación y suma.</w:t>
      </w:r>
    </w:p>
    <w:p>
      <w:pPr>
        <w:numPr>
          <w:ilvl w:val="0"/>
          <w:numId w:val="3"/>
        </w:numPr>
      </w:pPr>
      <w:r>
        <w:rPr/>
        <w:t xml:space="preserve">Experiencia previa en trabajo en equipo y escucha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y Midiendo Sólidos Geométricos
Fase de Inicio
Tiempo estimado: 10 minutos
Propósito de la sesión:
Hoy vamos a descubrir qué son los sólidos geométricos y cómo podemos medirlos para conocer su tamaño y forma. Esto nos ayudará a entender mejor el espacio que ocupan.
Activación de conocimientos previos:
Docente: "¿Quién puede mostrar con sus manos la forma de un cubo o una caja? ¿Y de un cilindro, como un vaso?"
Estudiantes: Forman con sus manos las formas solicitadas.
Docente: Muestra imágenes grandes y reales de un cubo, un prisma y un cilindro y pregunta: "¿Dónde hemos visto estas formas en la vida real?"
Estudiantes: Responden mencionando objetos cotidianos (cajas, latas, libros).
Motivación y enganche:
Docente: Cuenta un dato curioso: "¿Sabían que para pintar una caja necesitamos saber cuánta superficie tiene? Hoy aprenderemos a medir esa superficie y también cuánto espacio hay dentro de las cajas y recipientes."
Contextualización:
Docente: "Cuando ayudamos en casa a empacar cosas o a llenar recipientes, usamos sin darnos cuenta lo que aprenderemos. Así podremos hacerlo mejor y más rápido."
Fase de Desarrollo
Tiempo estimado: 45 minutos
Presentación del contenido:
Docente: Explica brevemente con apoyo visual que el área es la superficie exterior que se ve y el volumen es el espacio que hay dentro del sólido. Introduce las fórmulas básicas para calcular área y volumen de cubos y prismas (A= 6×lado² para cubo, Volumen= largo×ancho×alto para prismas) y cilindros (A= 2πr² + 2πrh, Volumen= πr²h) con lenguaje sencillo y apoyos gráficos.
Actividades de aprendizaje activo:
Actividad 1: Explorando y midiendo sólidos
Objetivo: Identificar sólidos y medir sus dimensiones.
Instrucciones: 
Formar grupos de 3-4 estudiantes.
Cada grupo recibe modelos físicos, reglas y hojas de trabajo.
Medirán el largo, ancho, altura y radio (si aplica) de sus sólidos.
Registrar las medidas en la hoja.
Organización: Grupos pequeños
Producto: Registro escrito de medidas
Tiempo: 15 minutos
Rol del docente: Guiar, supervisar que midan correctamente, preguntar “¿Qué parte del sólido estás midiendo?”, “¿Cómo sabes que tu medida es correcta?”
Actividad 2: Calculando área y volumen
Objetivo: Aplicar fórmulas para calcular área y volumen.
Instrucciones:
Usando las medidas tomadas, cada grupo calcula área y volumen con ayuda del docente y calculadoras.
Docente repasa paso a paso las fórmulas con ejemplos sencillos.
Completar hoja de ejercicios con resultados.
Organización: Grupos pequeños
Producto: Hoja con cálculos completos
Tiempo: 20 minutos
Rol del docente: Apoyar en dudas, hacer preguntas guía como “¿Qué fórmula usaste para el área?”, “¿Por qué multiplicamos esas medidas?”
Actividad 3: Compartiendo descubrimientos
Objetivo: Comunicar resultados y aprender de los demás.
Instrucciones:
Cada grupo comparte sus resultados con otro grupo.
Discuten si los valores tienen sentido y qué aprendieron.
Organización: Parejas de grupos
Producto: Discusión y comparación de resultados
Tiempo: 10 minutos
Rol del docente: Facilitar el diálogo, promover respeto y claridad en la comunicación.
Diferenciación:
Estudiantes que terminan antes: diseñan un cartel con dibujos explicativos de área y volumen.
Estudiantes que necesitan apoyo: reciben ayuda extra del docente para medir y realizar cálculos con ejemplos guiados.
Transiciones:
Docente: “Ahora que sabemos medir y calcular, en la próxima sesión construiremos nuestros propios sólidos y aplicaremos lo aprendido para resolver un reto.”
Fase de Cierre
Tiempo estimado: 5 minutos
Síntesis:
Realizar un resumen grupal en pizarra: “¿Qué aprendimos hoy sobre área y volumen?” Cada grupo dice una idea clave y el docente escribe.
Reflexión metacognitiva:
¿Cómo usamos las medidas para encontrar el área y volumen?
¿Por qué es importante saber estas medidas en la vida real?
¿Qué parte del trabajo en equipo te gustó más hoy?
Retroalimentación:
Docente: Felicita el esfuerzo, corrige dudas, y destaca ejemplos positivos de colaboración.
Transferencia:
Docente: “En la próxima sesión aplicaremos lo aprendido para construir y decorar un sólido que represente algo importante para ustedes.”
Tarea o reto:
Observar en casa objetos con forma de cubo, prisma o cilindro y traer uno para la siguiente clase.
Sesión 2: Construyendo y Calculando con Sólidos Geométricos
Fase de Inicio
Tiempo estimado: 10 minutos
Propósito de la sesión:
Recordaremos lo aprendido y nos prepararemos para construir sólidos con materiales para experimentar el área y volumen de manera práctica.
Activación de conocimientos previos:
Docente: Pide a algunos estudiantes mostrar el objeto que trajeron y describir su forma.
Estudiantes: Presentan objetos y comentan.
Docente: Pregunta: “¿Qué medidas podríamos tomar para calcular el área y volumen de este objeto?”
Motivación y enganche:
Docente: Presenta un video corto (3 minutos) que muestra cómo se usan estos cálculos para diseñar cajas y envases.
Contextualización:
Docente: “Vamos a construir nuestros propios sólidos para entender mejor cómo funcionan las medidas y cálculos.”
Fase de Desarrollo
Tiempo estimado: 45 minutos
Presentación del contenido:
Docente: Explica brevemente los pasos para armar los sólidos con cartulina y cómo medirlos para calcular área y volumen.
Actividades de aprendizaje activo:
Actividad 1: Construcción de sólidos geométricos
Objetivo: Aplicar habilidades manuales y matemáticas para crear sólidos.
Instrucciones:
En grupos, cada equipo recibe plantillas para armar un cubo, un prisma o un cilindro.
Recortan, doblan y pegan para formar el sólido.
Una vez armado, miden las dimensiones necesarias.
Organización: Grupos pequeños
Producto: Modelo físico de sólido y medidas tomadas
Tiempo: 25 minutos
Rol del docente: Supervisar, apoyar en armado y medición, motivar la colaboración.
Actividad 2: Cálculo en equipo
Objetivo: Calcular área y volumen de los sólidos construidos.
Instrucciones:
Con las medidas del sólido armado, calcular el área superficial y volumen.
Registrar resultados en la hoja de trabajo.
Preparar una breve explicación para compartir con la clase.
Organización: Grupos pequeños
Producto: Cálculos y explicación verbal
Tiempo: 15 minutos
Rol del docente: Ayudar con cálculos, promover preguntas como “¿Qué parte mide el área y cuál el volumen?”, “¿Cómo podemos comprobar nuestro cálculo?”
Actividad 3: Presentación y retroalimentación
Objetivo: Comunicar y reflexionar sobre el proceso.
Instrucciones:
Cada grupo presenta su sólido y explica cómo calcularon área y volumen.
Los demás grupos hacen preguntas o comentarios respetuosos.
Organización: Plenaria
Producto: Presentación oral y discusión
Tiempo: 5 minutos
Rol del docente: Facilitar, reforzar conceptos, corregir errores con tacto.
Diferenciación:
Para estudiantes avanzados: proponer calcular área y volumen de sólidos compuestos (ejemplo: cubo con prisma sobre él).
Para estudiantes con dificultades: hacer mediciones guiadas y cálculos con apoyo individual.
Transiciones:
Docente: “Después de construir y calcular, en la próxima sesión aplicaremos lo aprendido para resolver problemas y crear un cartel explicativo. ¡Será nuestro proyecto final!”
Fase de Cierre
Tiempo estimado: 5 minutos
Síntesis:
En voz alta, cada grupo menciona una cosa que aprendió al construir y medir.
Reflexión metacognitiva:
¿Qué fue más fácil o difícil: construir o calcular? ¿Por qué?
¿Cómo ayudó tu equipo para lograr la actividad?
¿Qué te gustaría aprender en la próxima sesión?
Retroalimentación:
Docente: Elogia el trabajo en equipo y el esfuerzo, señala avances y áreas a mejorar.
Transferencia:
Docente: “La próxima sesión usaremos todo lo aprendido para crear un cartel que explique a otros cómo calcular área y volumen.”
Tarea o reto:
Observar y anotar objetos en casa o la escuela con formas de sólidos geométricos nuevos para compartir.
Sesión 3: Creando y Compartiendo Nuestro Conocimiento sobre Área y Volumen
Fase de Inicio
Tiempo estimado: 10 minutos
Propósito de la sesión:
Recordaremos lo aprendido y nos prepararemos para crear carteles que expliquen cómo calcular área y volumen y para resolver problemas prácticos.
Activación de conocimientos previos:
Docente: Revisa con preguntas rápidas: “¿Qué fórmula usamos para calcular el volumen de un cubo?”, “¿Qué mide el área superficial?”
Estudiantes: Responden en coro o voluntariamente.
Motivación y enganche:
Docente: Presenta un reto: “Imaginemos que queremos hacer una caja para guardar nuestros juguetes. ¿Cómo sabremos qué tamaño debe tener y cuánto material necesitaremos?”
Contextualización:
Docente: “Hoy aplicaremos lo aprendido para resolver este reto y compartirlo con un cartel que explique a todos cómo hacerlo.”
Fase de Desarrollo
Tiempo estimado: 45 minutos
Presentación del contenido:
Docente: Explica que crearán carteles que muestren paso a paso cómo calcular área y volumen y resolverán un problema práctico en equipo.
Actividades de aprendizaje activo:
Actividad 1: Resolviendo un problema práctico en equipo
Objetivo: Aplicar cálculo de área y volumen para resolver un problema real.
Instrucciones:
Cada grupo recibe un problema, por ejemplo: “Diseña una caja para guardar 30 bloques de construcción, calcula el área para saber cuánta cartulina necesitas y el volumen para asegurarte que quepan.”
Discuten y calculan las medidas necesarias.
Registran resultados y plan de construcción.
Organización: Grupos pequeños
Producto: Solución escrita y plan
Tiempo: 25 minutos
Rol del docente: Facilitar, hacer preguntas como “¿Por qué elegiste estas medidas?”, “¿Cómo sabes que el volumen es suficiente?”
Actividad 2: Creando el cartel explicativo
Objetivo: Comunicar el proceso y resultado del cálculo de área y volumen.
Instrucciones:
Usando cartulina, marcadores y material disponible, cada grupo crea un cartel que explique de forma clara y creativa cómo calcular área y volumen.
Incluyen dibujos, fórmulas y ejemplos.
Organización: Grupos pequeños
Producto: Cartel terminado
Tiempo: 15 minutos
Rol del docente: Supervisar, motivar creatividad y claridad, apoyar con redacción.
Diferenciación:
Estudiantes avanzados: Proponen un problema adicional para que otro grupo lo resuelva.
Estudiantes con dificultades: Reciben apoyo para organizar ideas y realizar cálculos.
Transiciones:
Docente: “Al terminar los carteles, los compartiremos con toda la clase para aprender unos de otros.”
Fase de Cierre
Tiempo estimado: 5 minutos
Síntesis:
Cada grupo presenta su cartel y explica su solución al problema ante la clase. Se hace una lluvia de ideas sobre lo aprendido.
Reflexión metacognitiva:
¿Qué aprendiste sobre cómo encontrar el área y volumen?
¿Cómo te ayudó tu equipo a resolver el problema?
¿Cómo puedes usar este conocimiento fuera de la escuela?
Retroalimentación:
Docente: Elogia la creatividad, el trabajo en equipo y la comprensión demostrada en los carteles y presentaciones.
Transferencia:
Docente: Invita a los estudiantes a observar y medir objetos en casa usando lo aprendido y a compartirlo con sus familias.
Tarea o reto:
En casa, buscar un objeto con forma de sólido geométrico, medirlo y calcular su área y volumen; traer resultados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preguntas y observación de conocimientos previos.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medición, cálculo y construcción en todas las sesiones, con observación directa y retroalimentación continua.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presentación final de la sesión 3 mediante los carteles explicativos y solución de problemas.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correctamente sólidos geométricos y sus características (Objetivo 1).</w:t>
      </w:r>
    </w:p>
    <w:p>
      <w:pPr>
        <w:numPr>
          <w:ilvl w:val="0"/>
          <w:numId w:val="5"/>
        </w:numPr>
      </w:pPr>
      <w:r>
        <w:rPr/>
        <w:t xml:space="preserve">Calcula de forma adecuada el área superficial de sólidos geométricos (Objetivo 2).</w:t>
      </w:r>
    </w:p>
    <w:p>
      <w:pPr>
        <w:numPr>
          <w:ilvl w:val="0"/>
          <w:numId w:val="5"/>
        </w:numPr>
      </w:pPr>
      <w:r>
        <w:rPr/>
        <w:t xml:space="preserve">Determina con precisión el volumen de sólidos geométricos (Objetivo 3).</w:t>
      </w:r>
    </w:p>
    <w:p>
      <w:pPr>
        <w:numPr>
          <w:ilvl w:val="0"/>
          <w:numId w:val="5"/>
        </w:numPr>
      </w:pPr>
      <w:r>
        <w:rPr/>
        <w:t xml:space="preserve">Demuestra trabajo colaborativo y responsabilidad compartida en actividades grupales (Objetivo 4).</w:t>
      </w:r>
    </w:p>
    <w:p>
      <w:pPr>
        <w:numPr>
          <w:ilvl w:val="0"/>
          <w:numId w:val="5"/>
        </w:numPr>
      </w:pPr>
      <w:r>
        <w:rPr/>
        <w:t xml:space="preserve">Aplica conceptos de área y volumen en la resolución de problemas prácticos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observar participación y colaboración en equipo.</w:t>
      </w:r>
    </w:p>
    <w:p>
      <w:pPr>
        <w:numPr>
          <w:ilvl w:val="0"/>
          <w:numId w:val="6"/>
        </w:numPr>
      </w:pPr>
      <w:r>
        <w:rPr/>
        <w:t xml:space="preserve">Rúbrica para evaluar cálculos matemáticos y presentación de carteles.</w:t>
      </w:r>
    </w:p>
    <w:p>
      <w:pPr>
        <w:numPr>
          <w:ilvl w:val="0"/>
          <w:numId w:val="6"/>
        </w:numPr>
      </w:pPr>
      <w:r>
        <w:rPr/>
        <w:t xml:space="preserve">Observación directa en actividades prácticas.</w:t>
      </w:r>
    </w:p>
    <w:p>
      <w:pPr>
        <w:numPr>
          <w:ilvl w:val="0"/>
          <w:numId w:val="6"/>
        </w:numPr>
      </w:pPr>
      <w:r>
        <w:rPr/>
        <w:t xml:space="preserve">Autoevaluación y coevaluación al final del proyecto para reflexionar sobre el aprendizaje y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Hojas de trabajo con mediciones y cálculos correctos.</w:t>
      </w:r>
    </w:p>
    <w:p>
      <w:pPr>
        <w:numPr>
          <w:ilvl w:val="0"/>
          <w:numId w:val="7"/>
        </w:numPr>
      </w:pPr>
      <w:r>
        <w:rPr/>
        <w:t xml:space="preserve">Modelos físicos construidos y medidos.</w:t>
      </w:r>
    </w:p>
    <w:p>
      <w:pPr>
        <w:numPr>
          <w:ilvl w:val="0"/>
          <w:numId w:val="7"/>
        </w:numPr>
      </w:pPr>
      <w:r>
        <w:rPr/>
        <w:t xml:space="preserve">Carteles explicativos claros y creativos.</w:t>
      </w:r>
    </w:p>
    <w:p>
      <w:pPr>
        <w:numPr>
          <w:ilvl w:val="0"/>
          <w:numId w:val="7"/>
        </w:numPr>
      </w:pPr>
      <w:r>
        <w:rPr/>
        <w:t xml:space="preserve">Presentaciones orales y participación en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primaria (6-11 años), es ideal centrarse en competencias que fomenten la comprensión concreta y el pensamiento activo, como: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Creatividad:</w:t>
      </w:r>
      <w:r>
        <w:rPr/>
        <w:t xml:space="preserve"> al manipular modelos físicos y relacionar formas con objetos cotidianos.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analizar y comparar medidas y calcular área y volumen.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al usar las fórmulas para determinar áreas y volúmenes y enfrentar dudas durante la medición.</w:t>
      </w:r>
    </w:p>
    <w:p>
      <w:pPr/>
      <w:r>
        <w:rPr>
          <w:b w:val="1"/>
          <w:bCs w:val="1"/>
        </w:rPr>
        <w:t xml:space="preserve">Modificaciones específicas a actividades:</w:t>
      </w:r>
    </w:p>
    <w:p>
      <w:pPr>
        <w:numPr>
          <w:ilvl w:val="0"/>
          <w:numId w:val="9"/>
        </w:numPr>
      </w:pPr>
      <w:r>
        <w:rPr/>
        <w:t xml:space="preserve">Después de medir, invitar a los grupos a crear una historia o situación donde ese sólido geométrico sería útil, promoviendo la creatividad.</w:t>
      </w:r>
    </w:p>
    <w:p>
      <w:pPr>
        <w:numPr>
          <w:ilvl w:val="0"/>
          <w:numId w:val="9"/>
        </w:numPr>
      </w:pPr>
      <w:r>
        <w:rPr/>
        <w:t xml:space="preserve">Incluir preguntas guía que fomenten el pensamiento crítico, por ejemplo: "¿Qué pasa si duplicamos la altura? ¿Cómo cambia el volumen?"</w:t>
      </w:r>
    </w:p>
    <w:p>
      <w:pPr>
        <w:numPr>
          <w:ilvl w:val="0"/>
          <w:numId w:val="9"/>
        </w:numPr>
      </w:pPr>
      <w:r>
        <w:rPr/>
        <w:t xml:space="preserve">Proponer un mini desafío: "¿Pueden encontrar otro objeto en el aula con la misma área o volumen que su sólido?" para estimular la resolución de problemas.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10"/>
        </w:numPr>
      </w:pPr>
      <w:r>
        <w:rPr/>
        <w:t xml:space="preserve">Utilizar el método de preguntas abiertas para guiar el descubrimiento ("¿Por qué creen que necesitamos medir el radio en el cilindro?").</w:t>
      </w:r>
    </w:p>
    <w:p>
      <w:pPr>
        <w:numPr>
          <w:ilvl w:val="0"/>
          <w:numId w:val="10"/>
        </w:numPr>
      </w:pPr>
      <w:r>
        <w:rPr/>
        <w:t xml:space="preserve">Incorporar apoyos visuales y manipulativos para facilitar la comprensión concreta.</w:t>
      </w:r>
    </w:p>
    <w:p>
      <w:pPr>
        <w:numPr>
          <w:ilvl w:val="0"/>
          <w:numId w:val="10"/>
        </w:numPr>
      </w:pPr>
      <w:r>
        <w:rPr/>
        <w:t xml:space="preserve">Favorecer el aprendizaje basado en la exploración y descubrimiento con supervisión activa.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El aprendizaje colaborativo es adecuado para trabajar: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Colaboración:</w:t>
      </w:r>
      <w:r>
        <w:rPr/>
        <w:t xml:space="preserve"> al trabajar en grupos para medir y registrar datos.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Comunicación:</w:t>
      </w:r>
      <w:r>
        <w:rPr/>
        <w:t xml:space="preserve"> para explicar y compartir sus hallazgos dentro del grupo y con la clase.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al respetar turnos y escuchar opiniones de sus compañeros.</w:t>
      </w:r>
    </w:p>
    <w:p>
      <w:pPr/>
      <w:r>
        <w:rPr>
          <w:b w:val="1"/>
          <w:bCs w:val="1"/>
        </w:rPr>
        <w:t xml:space="preserve">Estrategias de trabajo colaborativo:</w:t>
      </w:r>
    </w:p>
    <w:p>
      <w:pPr>
        <w:numPr>
          <w:ilvl w:val="0"/>
          <w:numId w:val="12"/>
        </w:numPr>
      </w:pPr>
      <w:r>
        <w:rPr/>
        <w:t xml:space="preserve">Asignar roles simples dentro del grupo: medidor, registrador, portavoz y supervisor del tiempo para fomentar la organización y responsabilidad.</w:t>
      </w:r>
    </w:p>
    <w:p>
      <w:pPr>
        <w:numPr>
          <w:ilvl w:val="0"/>
          <w:numId w:val="12"/>
        </w:numPr>
      </w:pPr>
      <w:r>
        <w:rPr/>
        <w:t xml:space="preserve">Realizar rondas de diálogo donde cada estudiante comparta un dato y escuche a su compañero.</w:t>
      </w:r>
    </w:p>
    <w:p>
      <w:pPr>
        <w:numPr>
          <w:ilvl w:val="0"/>
          <w:numId w:val="12"/>
        </w:numPr>
      </w:pPr>
      <w:r>
        <w:rPr/>
        <w:t xml:space="preserve">Usar preguntas de reflexión grupal al final de cada actividad: "¿Qué fue lo más fácil y lo más difícil de trabajar juntos hoy?"</w:t>
      </w:r>
    </w:p>
    <w:p>
      <w:pPr/>
      <w:r>
        <w:rPr>
          <w:b w:val="1"/>
          <w:bCs w:val="1"/>
        </w:rPr>
        <w:t xml:space="preserve">Puntos de reflexión adaptados:</w:t>
      </w:r>
    </w:p>
    <w:p>
      <w:pPr>
        <w:numPr>
          <w:ilvl w:val="0"/>
          <w:numId w:val="13"/>
        </w:numPr>
      </w:pPr>
      <w:r>
        <w:rPr/>
        <w:t xml:space="preserve">“¿Cómo nos ayudamos para medir correctamente?”</w:t>
      </w:r>
    </w:p>
    <w:p>
      <w:pPr>
        <w:numPr>
          <w:ilvl w:val="0"/>
          <w:numId w:val="13"/>
        </w:numPr>
      </w:pPr>
      <w:r>
        <w:rPr/>
        <w:t xml:space="preserve">“¿Qué hicimos cuando alguien no estaba seguro de una medida?”</w:t>
      </w:r>
    </w:p>
    <w:p>
      <w:pPr>
        <w:numPr>
          <w:ilvl w:val="0"/>
          <w:numId w:val="13"/>
        </w:numPr>
      </w:pPr>
      <w:r>
        <w:rPr/>
        <w:t xml:space="preserve">“¿Cómo nos sentimos cuando compartimos nuestras ideas?”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Es fundamental promover actitudes que apoyen el aprendizaje continuo y el trabajo en equipo: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Curiosidad:</w:t>
      </w:r>
      <w:r>
        <w:rPr/>
        <w:t xml:space="preserve"> despertar interés preguntando "¿Qué otros objetos podrían tener formas geométricas interesantes?"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Responsabilidad:</w:t>
      </w:r>
      <w:r>
        <w:rPr/>
        <w:t xml:space="preserve"> fomentar el cuidado de los materiales y el registro correcto de datos.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Adaptabilidad y Resiliencia:</w:t>
      </w:r>
      <w:r>
        <w:rPr/>
        <w:t xml:space="preserve"> motivar a intentar varias veces si la medición no sale bien o si hay confusión.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reforzar que equivocarse es parte de aprender.</w:t>
      </w:r>
    </w:p>
    <w:p>
      <w:pPr/>
      <w:r>
        <w:rPr>
          <w:b w:val="1"/>
          <w:bCs w:val="1"/>
        </w:rPr>
        <w:t xml:space="preserve">Momentos específicos para desarrollo:</w:t>
      </w:r>
    </w:p>
    <w:p>
      <w:pPr>
        <w:numPr>
          <w:ilvl w:val="0"/>
          <w:numId w:val="15"/>
        </w:numPr>
      </w:pPr>
      <w:r>
        <w:rPr/>
        <w:t xml:space="preserve">Inicio de cada sesión: breve charla motivadora que destaque la importancia de seguir intentando y preguntar.</w:t>
      </w:r>
    </w:p>
    <w:p>
      <w:pPr>
        <w:numPr>
          <w:ilvl w:val="0"/>
          <w:numId w:val="15"/>
        </w:numPr>
      </w:pPr>
      <w:r>
        <w:rPr/>
        <w:t xml:space="preserve">Durante las actividades: elogiar el esfuerzo y la colaboración, más que solo el resultado correcto.</w:t>
      </w:r>
    </w:p>
    <w:p>
      <w:pPr>
        <w:numPr>
          <w:ilvl w:val="0"/>
          <w:numId w:val="15"/>
        </w:numPr>
      </w:pPr>
      <w:r>
        <w:rPr/>
        <w:t xml:space="preserve">Cierre de sesión: preguntas de reflexión rápidas, por ejemplo:</w:t>
      </w:r>
    </w:p>
    <w:tbl>
      <w:tblGrid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¿Qué aprendí hoy que no sabía?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¿Cómo me sentí al trabajar con mis amigos?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¿Qué puedo hacer diferente la próxima vez para mejorar?</w:t>
            </w:r>
          </w:p>
        </w:tc>
      </w:tr>
    </w:tbl>
    <w:p>
      <w:pPr/>
      <w:r>
        <w:rPr>
          <w:b w:val="1"/>
          <w:bCs w:val="1"/>
        </w:rPr>
        <w:t xml:space="preserve">Actividades breves:</w:t>
      </w:r>
    </w:p>
    <w:p>
      <w:pPr>
        <w:numPr>
          <w:ilvl w:val="0"/>
          <w:numId w:val="16"/>
        </w:numPr>
      </w:pPr>
      <w:r>
        <w:rPr/>
        <w:t xml:space="preserve">Círculo de compartir: cada niño dice una cosa que le llamó la atención y una cosa que le gustaría aprender más.</w:t>
      </w:r>
    </w:p>
    <w:p>
      <w:pPr>
        <w:numPr>
          <w:ilvl w:val="0"/>
          <w:numId w:val="16"/>
        </w:numPr>
      </w:pPr>
      <w:r>
        <w:rPr/>
        <w:t xml:space="preserve">Tarjetas de reconocimiento: los estudiantes escriben o dibujan una cualidad positiva vista en un compañero durante la actividad.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2AA3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760B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38B2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9727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714F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C386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0556C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FA01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990F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5091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014E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4D9D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99BA4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7128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287D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58468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2026-09-26T00:52:34-05:00</dcterms:created>
  <dcterms:modified xsi:type="dcterms:W3CDTF">2026-09-26T00:52:34-05:00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