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Energía Solar: Dimensionamiento Práctico de Sistemas Ongrid y Offgrid</w:t>
      </w:r>
    </w:p>
    <w:p/>
    <w:p>
      <w:pPr/>
      <w:r>
        <w:rPr>
          <w:color w:val="666666"/>
          <w:sz w:val="20"/>
          <w:szCs w:val="20"/>
          <w:i w:val="1"/>
          <w:iCs w:val="1"/>
        </w:rPr>
        <w:t xml:space="preserve">Ingeniería | Ingeniería eléctrica | Aprendizaje Invertido</w:t>
      </w:r>
    </w:p>
    <w:p/>
    <w:p>
      <w:pPr/>
      <w:r>
        <w:rPr>
          <w:color w:val="2b6cb0"/>
          <w:sz w:val="28"/>
          <w:szCs w:val="28"/>
          <w:b w:val="1"/>
          <w:bCs w:val="1"/>
        </w:rPr>
        <w:t xml:space="preserve">Descripción</w:t>
      </w:r>
    </w:p>
    <w:p>
      <w:pPr/>
      <w:r>
        <w:rPr/>
        <w:t xml:space="preserve">Este plan de clase está diseñado para que estudiantes universitarios de Ingeniería Eléctrica adquieran competencias prácticas y teóricas en el dimensionamiento de sistemas de energía solar, abarcando paneles solares, baterías y configuraciones ongrid y offgrid. A través de la metodología de Aprendizaje Invertido, los estudiantes prepararán conceptos clave en casa mediante videos y lecturas, para posteriormente aplicar activamente sus conocimientos en sesiones presenciales. Este enfoque promueve un aprendizaje profundo, centrado en la resolución de problemas reales y el desarrollo de habilidades técnicas fundamentales para su futuro profesional. La relevancia de la energía solar en la transición energética global y la creciente demanda de soluciones sostenibles hacen que esta temática sea indispensable para ingenieros eléctricos que buscan innovar y contribuir a un desarrollo sustentable. Al finalizar el curso, los estudiantes serán capaces de diseñar sistemas solares adaptados a diferentes necesidades y contextos, comprendiendo tanto la teoría detrás de cada componente como la práctica para su implementación.</w:t>
      </w:r>
    </w:p>
    <w:p/>
    <w:p>
      <w:pPr/>
      <w:r>
        <w:rPr>
          <w:color w:val="2b6cb0"/>
          <w:sz w:val="28"/>
          <w:szCs w:val="28"/>
          <w:b w:val="1"/>
          <w:bCs w:val="1"/>
        </w:rPr>
        <w:t xml:space="preserve">Objetivos de Aprendizaje</w:t>
      </w:r>
    </w:p>
    <w:p>
      <w:pPr>
        <w:numPr>
          <w:ilvl w:val="0"/>
          <w:numId w:val="1"/>
        </w:numPr>
      </w:pPr>
      <w:r>
        <w:rPr/>
        <w:t xml:space="preserve">Analizar los requerimientos energéticos para dimensionar paneles solares adecuados en sistemas ongrid y offgrid.</w:t>
      </w:r>
    </w:p>
    <w:p>
      <w:pPr>
        <w:numPr>
          <w:ilvl w:val="0"/>
          <w:numId w:val="1"/>
        </w:numPr>
      </w:pPr>
      <w:r>
        <w:rPr/>
        <w:t xml:space="preserve">Diseñar configuraciones de baterías que optimicen el almacenamiento energético según la demanda y tipo de sistema.</w:t>
      </w:r>
    </w:p>
    <w:p>
      <w:pPr>
        <w:numPr>
          <w:ilvl w:val="0"/>
          <w:numId w:val="1"/>
        </w:numPr>
      </w:pPr>
      <w:r>
        <w:rPr/>
        <w:t xml:space="preserve">Evaluar las ventajas y limitaciones de sistemas solares ongrid y offgrid en función de distintos escenarios de aplicación.</w:t>
      </w:r>
    </w:p>
    <w:p>
      <w:pPr>
        <w:numPr>
          <w:ilvl w:val="0"/>
          <w:numId w:val="1"/>
        </w:numPr>
      </w:pPr>
      <w:r>
        <w:rPr/>
        <w:t xml:space="preserve">Calcular y justificar el dimensionamiento completo de un sistema solar integrado (paneles, baterías, inversores) para un caso práctico.</w:t>
      </w:r>
    </w:p>
    <w:p>
      <w:pPr>
        <w:numPr>
          <w:ilvl w:val="0"/>
          <w:numId w:val="1"/>
        </w:numPr>
      </w:pPr>
      <w:r>
        <w:rPr/>
        <w:t xml:space="preserve">Aplicar herramientas digitales y manuales para simular y validar diseños de sistemas solares.</w:t>
      </w:r>
    </w:p>
    <w:p/>
    <w:p>
      <w:pPr/>
      <w:r>
        <w:rPr>
          <w:color w:val="2b6cb0"/>
          <w:sz w:val="28"/>
          <w:szCs w:val="28"/>
          <w:b w:val="1"/>
          <w:bCs w:val="1"/>
        </w:rPr>
        <w:t xml:space="preserve">Recursos Necesarios</w:t>
      </w:r>
    </w:p>
    <w:p>
      <w:pPr>
        <w:numPr>
          <w:ilvl w:val="0"/>
          <w:numId w:val="2"/>
        </w:numPr>
      </w:pPr>
      <w:r>
        <w:rPr/>
        <w:t xml:space="preserve">Videos explicativos y lecturas previas sobre fundamentos de energía solar y dimensionamiento (compartidos digitalmente).</w:t>
      </w:r>
    </w:p>
    <w:p>
      <w:pPr>
        <w:numPr>
          <w:ilvl w:val="0"/>
          <w:numId w:val="2"/>
        </w:numPr>
      </w:pPr>
      <w:r>
        <w:rPr/>
        <w:t xml:space="preserve">Calculadoras científicas y software de simulación solar (por ejemplo, PVsyst o herramientas online gratuitas).</w:t>
      </w:r>
    </w:p>
    <w:p>
      <w:pPr>
        <w:numPr>
          <w:ilvl w:val="0"/>
          <w:numId w:val="2"/>
        </w:numPr>
      </w:pPr>
      <w:r>
        <w:rPr/>
        <w:t xml:space="preserve">Hojas de cálculo Excel con plantillas para cálculo de dimensionamiento.</w:t>
      </w:r>
    </w:p>
    <w:p>
      <w:pPr>
        <w:numPr>
          <w:ilvl w:val="0"/>
          <w:numId w:val="2"/>
        </w:numPr>
      </w:pPr>
      <w:r>
        <w:rPr/>
        <w:t xml:space="preserve">Proyector y computadora para presentaciones y demostraciones.</w:t>
      </w:r>
    </w:p>
    <w:p>
      <w:pPr>
        <w:numPr>
          <w:ilvl w:val="0"/>
          <w:numId w:val="2"/>
        </w:numPr>
      </w:pPr>
      <w:r>
        <w:rPr/>
        <w:t xml:space="preserve">Material impreso con tablas técnicas y fórmulas relevantes.</w:t>
      </w:r>
    </w:p>
    <w:p>
      <w:pPr>
        <w:numPr>
          <w:ilvl w:val="0"/>
          <w:numId w:val="2"/>
        </w:numPr>
      </w:pPr>
      <w:r>
        <w:rPr/>
        <w:t xml:space="preserve">Espacio para trabajo en grupo con acceso a internet para consultas rápidas.</w:t>
      </w:r>
    </w:p>
    <w:p>
      <w:pPr>
        <w:numPr>
          <w:ilvl w:val="0"/>
          <w:numId w:val="2"/>
        </w:numPr>
      </w:pPr>
      <w:r>
        <w:rPr/>
        <w:t xml:space="preserve">Material para pizarra o rotafolio para esquemas y mapas conceptuales.</w:t>
      </w:r>
    </w:p>
    <w:p/>
    <w:p>
      <w:pPr/>
      <w:r>
        <w:rPr>
          <w:color w:val="2b6cb0"/>
          <w:sz w:val="28"/>
          <w:szCs w:val="28"/>
          <w:b w:val="1"/>
          <w:bCs w:val="1"/>
        </w:rPr>
        <w:t xml:space="preserve">Requisitos Previos</w:t>
      </w:r>
    </w:p>
    <w:p>
      <w:pPr>
        <w:numPr>
          <w:ilvl w:val="0"/>
          <w:numId w:val="3"/>
        </w:numPr>
      </w:pPr>
      <w:r>
        <w:rPr/>
        <w:t xml:space="preserve">Conocimientos básicos de circuitos eléctricos y electrónica.</w:t>
      </w:r>
    </w:p>
    <w:p>
      <w:pPr>
        <w:numPr>
          <w:ilvl w:val="0"/>
          <w:numId w:val="3"/>
        </w:numPr>
      </w:pPr>
      <w:r>
        <w:rPr/>
        <w:t xml:space="preserve">Familiaridad con conceptos de energía, potencia y demanda eléctrica.</w:t>
      </w:r>
    </w:p>
    <w:p>
      <w:pPr>
        <w:numPr>
          <w:ilvl w:val="0"/>
          <w:numId w:val="3"/>
        </w:numPr>
      </w:pPr>
      <w:r>
        <w:rPr/>
        <w:t xml:space="preserve">Habilidad para manejar herramientas informáticas básicas (Excel y software de simulación).</w:t>
      </w:r>
    </w:p>
    <w:p>
      <w:pPr>
        <w:numPr>
          <w:ilvl w:val="0"/>
          <w:numId w:val="3"/>
        </w:numPr>
      </w:pPr>
      <w:r>
        <w:rPr/>
        <w:t xml:space="preserve">Conceptos previos de fuentes renovables de energía, especialmente solar.</w:t>
      </w:r>
    </w:p>
    <w:p/>
    <w:p>
      <w:pPr/>
      <w:r>
        <w:rPr>
          <w:color w:val="2b6cb0"/>
          <w:sz w:val="28"/>
          <w:szCs w:val="28"/>
          <w:b w:val="1"/>
          <w:bCs w:val="1"/>
        </w:rPr>
        <w:t xml:space="preserve">Actividades</w:t>
      </w:r>
    </w:p>
    <w:p>
      <w:pPr/>
      <w:r>
        <w:rPr/>
        <w:t xml:space="preserve">Sesión 1: Fundamentos y primeros pasos en el dimensionamiento de paneles solares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los conceptos fundamentales del dimensionamiento de paneles solares, activar conocimientos previos y motivar a los estudiantes para su aplicación práctica.</w:t>
      </w:r>
    </w:p>
    <w:p>
      <w:pPr/>
      <w:r>
        <w:rPr>
          <w:b w:val="1"/>
          <w:bCs w:val="1"/>
        </w:rPr>
        <w:t xml:space="preserve">Activación de conocimientos previos:</w:t>
      </w:r>
    </w:p>
    <w:p>
      <w:pPr>
        <w:numPr>
          <w:ilvl w:val="0"/>
          <w:numId w:val="4"/>
        </w:numPr>
      </w:pPr>
      <w:r>
        <w:rPr>
          <w:b w:val="1"/>
          <w:bCs w:val="1"/>
        </w:rPr>
        <w:t xml:space="preserve">Docente:</w:t>
      </w:r>
      <w:r>
        <w:rPr/>
        <w:t xml:space="preserve"> "¿Cuáles son las principales fuentes de energía que conocen para generación eléctrica? ¿Cómo creen que influye la cantidad de energía que consumen en casa o en un edificio para seleccionar un sistema solar?"</w:t>
      </w:r>
    </w:p>
    <w:p>
      <w:pPr>
        <w:numPr>
          <w:ilvl w:val="0"/>
          <w:numId w:val="4"/>
        </w:numPr>
      </w:pPr>
      <w:r>
        <w:rPr>
          <w:b w:val="1"/>
          <w:bCs w:val="1"/>
        </w:rPr>
        <w:t xml:space="preserve">Estudiantes:</w:t>
      </w:r>
      <w:r>
        <w:rPr/>
        <w:t xml:space="preserve"> Responden brevemente en plenaria, compartiendo experiencias y conceptos previos.</w:t>
      </w:r>
    </w:p>
    <w:p>
      <w:pPr/>
      <w:r>
        <w:rPr>
          <w:b w:val="1"/>
          <w:bCs w:val="1"/>
        </w:rPr>
        <w:t xml:space="preserve">Motivación y enganche:</w:t>
      </w:r>
    </w:p>
    <w:p>
      <w:pPr>
        <w:numPr>
          <w:ilvl w:val="0"/>
          <w:numId w:val="5"/>
        </w:numPr>
      </w:pPr>
      <w:r>
        <w:rPr>
          <w:b w:val="1"/>
          <w:bCs w:val="1"/>
        </w:rPr>
        <w:t xml:space="preserve">Docente:</w:t>
      </w:r>
      <w:r>
        <w:rPr/>
        <w:t xml:space="preserve"> Presenta un dato impactante: "En el último año, la capacidad instalada de energía solar fotovoltaica creció un 20% a nivel mundial, y cada vez más hogares optan por sistemas ongrid y offgrid para reducir costos y huella ambiental. ¿Quieren saber cómo se diseña un sistema que funcione eficientemente?"</w:t>
      </w:r>
    </w:p>
    <w:p>
      <w:pPr>
        <w:numPr>
          <w:ilvl w:val="0"/>
          <w:numId w:val="5"/>
        </w:numPr>
      </w:pPr>
      <w:r>
        <w:rPr>
          <w:b w:val="1"/>
          <w:bCs w:val="1"/>
        </w:rPr>
        <w:t xml:space="preserve">Estudiantes:</w:t>
      </w:r>
      <w:r>
        <w:rPr/>
        <w:t xml:space="preserve"> Se muestran interesados y motivados para explorar el tema.</w:t>
      </w:r>
    </w:p>
    <w:p>
      <w:pPr/>
      <w:r>
        <w:rPr>
          <w:b w:val="1"/>
          <w:bCs w:val="1"/>
        </w:rPr>
        <w:t xml:space="preserve">Contextualización:</w:t>
      </w:r>
    </w:p>
    <w:p>
      <w:pPr>
        <w:numPr>
          <w:ilvl w:val="0"/>
          <w:numId w:val="6"/>
        </w:numPr>
      </w:pPr>
      <w:r>
        <w:rPr>
          <w:b w:val="1"/>
          <w:bCs w:val="1"/>
        </w:rPr>
        <w:t xml:space="preserve">Docente:</w:t>
      </w:r>
      <w:r>
        <w:rPr/>
        <w:t xml:space="preserve"> Explica cómo el dimensionamiento correcto impacta directamente en la eficiencia, ahorro y sostenibilidad de sistemas solares usados en viviendas y proyectos reales.</w:t>
      </w:r>
    </w:p>
    <w:p>
      <w:pPr>
        <w:numPr>
          <w:ilvl w:val="0"/>
          <w:numId w:val="6"/>
        </w:numPr>
      </w:pPr>
      <w:r>
        <w:rPr>
          <w:b w:val="1"/>
          <w:bCs w:val="1"/>
        </w:rPr>
        <w:t xml:space="preserve">Estudiantes:</w:t>
      </w:r>
      <w:r>
        <w:rPr/>
        <w:t xml:space="preserve"> Relacionan el tema con necesidades reales de su entorno y futura profesión.</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revisan los conceptos básicos (potencia, energía, radiación solar, eficiencia) a través de un video previamente asignado y una lectura corta, para luego aplicar esos conocimientos en actividades prácticas en clase.</w:t>
      </w:r>
    </w:p>
    <w:p>
      <w:pPr>
        <w:numPr>
          <w:ilvl w:val="0"/>
          <w:numId w:val="7"/>
        </w:numPr>
      </w:pPr>
      <w:r>
        <w:rPr>
          <w:b w:val="1"/>
          <w:bCs w:val="1"/>
        </w:rPr>
        <w:t xml:space="preserve">Actividad 1: Análisis de consumo energético y demanda</w:t>
      </w:r>
      <w:br/>
      <w:r>
        <w:rPr/>
        <w:t xml:space="preserve">- </w:t>
      </w:r>
      <w:r>
        <w:rPr>
          <w:b w:val="1"/>
          <w:bCs w:val="1"/>
        </w:rPr>
        <w:t xml:space="preserve">Objetivo:</w:t>
      </w:r>
      <w:r>
        <w:rPr/>
        <w:t xml:space="preserve"> Analizar el consumo energético para dimensionar paneles solares.</w:t>
      </w:r>
      <w:br/>
      <w:r>
        <w:rPr/>
        <w:t xml:space="preserve">- </w:t>
      </w:r>
      <w:r>
        <w:rPr>
          <w:b w:val="1"/>
          <w:bCs w:val="1"/>
        </w:rPr>
        <w:t xml:space="preserve">Instrucciones:</w:t>
      </w:r>
      <w:r>
        <w:rPr/>
        <w:t xml:space="preserve"> En grupos de 3-4, los estudiantes reciben un caso práctico con un perfil de consumo diario (kWh). Deben calcular la demanda energética total y discutir cómo varía según horas pico.</w:t>
      </w:r>
      <w:br/>
      <w:r>
        <w:rPr/>
        <w:t xml:space="preserve">- </w:t>
      </w:r>
      <w:r>
        <w:rPr>
          <w:b w:val="1"/>
          <w:bCs w:val="1"/>
        </w:rPr>
        <w:t xml:space="preserve">Producto:</w:t>
      </w:r>
      <w:r>
        <w:rPr/>
        <w:t xml:space="preserve"> Tabla con cálculo de demanda y resumen de discusión.</w:t>
      </w:r>
      <w:br/>
      <w:r>
        <w:rPr/>
        <w:t xml:space="preserve">- </w:t>
      </w:r>
      <w:r>
        <w:rPr>
          <w:b w:val="1"/>
          <w:bCs w:val="1"/>
        </w:rPr>
        <w:t xml:space="preserve">Duración:</w:t>
      </w:r>
      <w:r>
        <w:rPr/>
        <w:t xml:space="preserve"> 40 minutos.</w:t>
      </w:r>
      <w:br/>
      <w:r>
        <w:rPr/>
        <w:t xml:space="preserve">- </w:t>
      </w:r>
      <w:r>
        <w:rPr>
          <w:b w:val="1"/>
          <w:bCs w:val="1"/>
        </w:rPr>
        <w:t xml:space="preserve">Rol docente:</w:t>
      </w:r>
      <w:r>
        <w:rPr/>
        <w:t xml:space="preserve"> Facilita, resuelve dudas y plantea preguntas para profundizar en la interpretación de datos.</w:t>
      </w:r>
    </w:p>
    <w:p>
      <w:pPr>
        <w:numPr>
          <w:ilvl w:val="0"/>
          <w:numId w:val="7"/>
        </w:numPr>
      </w:pPr>
      <w:r>
        <w:rPr>
          <w:b w:val="1"/>
          <w:bCs w:val="1"/>
        </w:rPr>
        <w:t xml:space="preserve">Actividad 2: Cálculo preliminar del tamaño de paneles solares</w:t>
      </w:r>
      <w:br/>
      <w:r>
        <w:rPr/>
        <w:t xml:space="preserve">- </w:t>
      </w:r>
      <w:r>
        <w:rPr>
          <w:b w:val="1"/>
          <w:bCs w:val="1"/>
        </w:rPr>
        <w:t xml:space="preserve">Objetivo:</w:t>
      </w:r>
      <w:r>
        <w:rPr/>
        <w:t xml:space="preserve"> Calcular la capacidad necesaria de paneles solares para cubrir la demanda.</w:t>
      </w:r>
      <w:br/>
      <w:r>
        <w:rPr/>
        <w:t xml:space="preserve">- </w:t>
      </w:r>
      <w:r>
        <w:rPr>
          <w:b w:val="1"/>
          <w:bCs w:val="1"/>
        </w:rPr>
        <w:t xml:space="preserve">Instrucciones:</w:t>
      </w:r>
      <w:r>
        <w:rPr/>
        <w:t xml:space="preserve"> Usando plantillas Excel, los grupos aplican fórmulas para dimensionar paneles considerando radiación solar y eficiencia.</w:t>
      </w:r>
      <w:br/>
      <w:r>
        <w:rPr/>
        <w:t xml:space="preserve">- </w:t>
      </w:r>
      <w:r>
        <w:rPr>
          <w:b w:val="1"/>
          <w:bCs w:val="1"/>
        </w:rPr>
        <w:t xml:space="preserve">Producto:</w:t>
      </w:r>
      <w:r>
        <w:rPr/>
        <w:t xml:space="preserve"> Informe con cálculos y justificación.</w:t>
      </w:r>
      <w:br/>
      <w:r>
        <w:rPr/>
        <w:t xml:space="preserve">- </w:t>
      </w:r>
      <w:r>
        <w:rPr>
          <w:b w:val="1"/>
          <w:bCs w:val="1"/>
        </w:rPr>
        <w:t xml:space="preserve">Duración:</w:t>
      </w:r>
      <w:r>
        <w:rPr/>
        <w:t xml:space="preserve"> 40 minutos.</w:t>
      </w:r>
      <w:br/>
      <w:r>
        <w:rPr/>
        <w:t xml:space="preserve">- </w:t>
      </w:r>
      <w:r>
        <w:rPr>
          <w:b w:val="1"/>
          <w:bCs w:val="1"/>
        </w:rPr>
        <w:t xml:space="preserve">Rol docente:</w:t>
      </w:r>
      <w:r>
        <w:rPr/>
        <w:t xml:space="preserve"> Supervisa el uso de herramientas, corrige errores conceptuales y fomenta el trabajo colaborativo.</w:t>
      </w:r>
    </w:p>
    <w:p>
      <w:pPr>
        <w:numPr>
          <w:ilvl w:val="0"/>
          <w:numId w:val="7"/>
        </w:numPr>
      </w:pPr>
      <w:r>
        <w:rPr>
          <w:b w:val="1"/>
          <w:bCs w:val="1"/>
        </w:rPr>
        <w:t xml:space="preserve">Actividad 3: Debate breve sobre ventajas y retos de sistemas ongrid y offgrid</w:t>
      </w:r>
      <w:br/>
      <w:r>
        <w:rPr/>
        <w:t xml:space="preserve">- </w:t>
      </w:r>
      <w:r>
        <w:rPr>
          <w:b w:val="1"/>
          <w:bCs w:val="1"/>
        </w:rPr>
        <w:t xml:space="preserve">Objetivo:</w:t>
      </w:r>
      <w:r>
        <w:rPr/>
        <w:t xml:space="preserve"> Evaluar características de sistemas solares para diferentes aplicaciones.</w:t>
      </w:r>
      <w:br/>
      <w:r>
        <w:rPr/>
        <w:t xml:space="preserve">- </w:t>
      </w:r>
      <w:r>
        <w:rPr>
          <w:b w:val="1"/>
          <w:bCs w:val="1"/>
        </w:rPr>
        <w:t xml:space="preserve">Instrucciones:</w:t>
      </w:r>
      <w:r>
        <w:rPr/>
        <w:t xml:space="preserve"> En plenaria, estudiantes comparten opiniones basadas en el material estudiado previamente.</w:t>
      </w:r>
      <w:br/>
      <w:r>
        <w:rPr/>
        <w:t xml:space="preserve">- </w:t>
      </w:r>
      <w:r>
        <w:rPr>
          <w:b w:val="1"/>
          <w:bCs w:val="1"/>
        </w:rPr>
        <w:t xml:space="preserve">Producto:</w:t>
      </w:r>
      <w:r>
        <w:rPr/>
        <w:t xml:space="preserve"> Listado de pros y contras en pizarra.</w:t>
      </w:r>
      <w:br/>
      <w:r>
        <w:rPr/>
        <w:t xml:space="preserve">- </w:t>
      </w:r>
      <w:r>
        <w:rPr>
          <w:b w:val="1"/>
          <w:bCs w:val="1"/>
        </w:rPr>
        <w:t xml:space="preserve">Duración:</w:t>
      </w:r>
      <w:r>
        <w:rPr/>
        <w:t xml:space="preserve"> 15 minutos.</w:t>
      </w:r>
      <w:br/>
      <w:r>
        <w:rPr/>
        <w:t xml:space="preserve">- </w:t>
      </w:r>
      <w:r>
        <w:rPr>
          <w:b w:val="1"/>
          <w:bCs w:val="1"/>
        </w:rPr>
        <w:t xml:space="preserve">Rol docente:</w:t>
      </w:r>
      <w:r>
        <w:rPr/>
        <w:t xml:space="preserve"> Modera y sintetiza la discusión.</w:t>
      </w:r>
    </w:p>
    <w:p>
      <w:pPr/>
      <w:r>
        <w:rPr>
          <w:b w:val="1"/>
          <w:bCs w:val="1"/>
        </w:rPr>
        <w:t xml:space="preserve">Diferenciación:</w:t>
      </w:r>
      <w:r>
        <w:rPr/>
        <w:t xml:space="preserve"> Estudiantes que terminan antes pueden comenzar a explorar el dimensionamiento de baterías con materiales complementarios; quienes requieren apoyo reciben guía adicional y ejemplos detallados de cálculo.</w:t>
      </w:r>
    </w:p>
    <w:p>
      <w:pPr/>
      <w:r>
        <w:rPr>
          <w:b w:val="1"/>
          <w:bCs w:val="1"/>
        </w:rPr>
        <w:t xml:space="preserve">Transición:</w:t>
      </w:r>
      <w:r>
        <w:rPr/>
        <w:t xml:space="preserve"> El docente conecta el dimensionamiento de paneles con la necesidad de almacenar energía, preparando el terreno para la siguiente sesión.</w:t>
      </w:r>
    </w:p>
    <w:p>
      <w:pPr/>
      <w:r>
        <w:rPr>
          <w:b w:val="1"/>
          <w:bCs w:val="1"/>
        </w:rPr>
        <w:t xml:space="preserve">Fase de Cierre</w:t>
      </w:r>
    </w:p>
    <w:p>
      <w:pPr/>
      <w:r>
        <w:rPr>
          <w:b w:val="1"/>
          <w:bCs w:val="1"/>
        </w:rPr>
        <w:t xml:space="preserve">Tiempo estimado:</w:t>
      </w:r>
      <w:r>
        <w:rPr/>
        <w:t xml:space="preserve"> 10 minutos</w:t>
      </w:r>
    </w:p>
    <w:p>
      <w:pPr>
        <w:numPr>
          <w:ilvl w:val="0"/>
          <w:numId w:val="8"/>
        </w:numPr>
      </w:pPr>
      <w:r>
        <w:rPr>
          <w:b w:val="1"/>
          <w:bCs w:val="1"/>
        </w:rPr>
        <w:t xml:space="preserve">Síntesis:</w:t>
      </w:r>
      <w:r>
        <w:rPr/>
        <w:t xml:space="preserve"> Los estudiantes completan un breve organizador gráfico que resuma la relación entre demanda, dimensionamiento y tipo de sistema.</w:t>
      </w:r>
    </w:p>
    <w:p>
      <w:pPr>
        <w:numPr>
          <w:ilvl w:val="0"/>
          <w:numId w:val="8"/>
        </w:numPr>
      </w:pPr>
      <w:r>
        <w:rPr>
          <w:b w:val="1"/>
          <w:bCs w:val="1"/>
        </w:rPr>
        <w:t xml:space="preserve">Reflexión metacognitiva:</w:t>
      </w:r>
    </w:p>
    <w:p>
      <w:pPr>
        <w:numPr>
          <w:ilvl w:val="1"/>
          <w:numId w:val="8"/>
        </w:numPr>
      </w:pPr>
      <w:r>
        <w:rPr/>
        <w:t xml:space="preserve">¿Cómo influyó el análisis del consumo en el cálculo del tamaño de paneles?</w:t>
      </w:r>
    </w:p>
    <w:p>
      <w:pPr>
        <w:numPr>
          <w:ilvl w:val="1"/>
          <w:numId w:val="8"/>
        </w:numPr>
      </w:pPr>
      <w:r>
        <w:rPr/>
        <w:t xml:space="preserve">¿Qué ventajas identificaron en sistemas ongrid vs offgrid?</w:t>
      </w:r>
    </w:p>
    <w:p>
      <w:pPr>
        <w:numPr>
          <w:ilvl w:val="0"/>
          <w:numId w:val="8"/>
        </w:numPr>
      </w:pPr>
      <w:r>
        <w:rPr>
          <w:b w:val="1"/>
          <w:bCs w:val="1"/>
        </w:rPr>
        <w:t xml:space="preserve">Retroalimentación:</w:t>
      </w:r>
      <w:r>
        <w:rPr/>
        <w:t xml:space="preserve"> El docente revisa en plenaria los organizadores y responde dudas.</w:t>
      </w:r>
    </w:p>
    <w:p>
      <w:pPr>
        <w:numPr>
          <w:ilvl w:val="0"/>
          <w:numId w:val="8"/>
        </w:numPr>
      </w:pPr>
      <w:r>
        <w:rPr>
          <w:b w:val="1"/>
          <w:bCs w:val="1"/>
        </w:rPr>
        <w:t xml:space="preserve">Transferencia:</w:t>
      </w:r>
      <w:r>
        <w:rPr/>
        <w:t xml:space="preserve"> Se anticipa que la próxima sesión abordará el dimensionamiento de baterías, pieza clave para sistemas autónomos.</w:t>
      </w:r>
    </w:p>
    <w:p>
      <w:pPr>
        <w:numPr>
          <w:ilvl w:val="0"/>
          <w:numId w:val="8"/>
        </w:numPr>
      </w:pPr>
      <w:r>
        <w:rPr>
          <w:b w:val="1"/>
          <w:bCs w:val="1"/>
        </w:rPr>
        <w:t xml:space="preserve">Tarea:</w:t>
      </w:r>
      <w:r>
        <w:rPr/>
        <w:t xml:space="preserve"> Revisar video y lectura sobre baterías y almacenamiento energético.</w:t>
      </w:r>
    </w:p>
    <w:p>
      <w:pPr/>
      <w:r>
        <w:rPr/>
        <w:t xml:space="preserve">Sesión 2: Dimensionamiento y selección de baterías para sistemas solares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conceptos previos y conectar con el nuevo contenido sobre almacenamiento energético, fundamental para sistemas offgrid.</w:t>
      </w:r>
    </w:p>
    <w:p>
      <w:pPr/>
      <w:r>
        <w:rPr>
          <w:b w:val="1"/>
          <w:bCs w:val="1"/>
        </w:rPr>
        <w:t xml:space="preserve">Activación de conocimientos previos:</w:t>
      </w:r>
    </w:p>
    <w:p>
      <w:pPr>
        <w:numPr>
          <w:ilvl w:val="0"/>
          <w:numId w:val="9"/>
        </w:numPr>
      </w:pPr>
      <w:r>
        <w:rPr>
          <w:b w:val="1"/>
          <w:bCs w:val="1"/>
        </w:rPr>
        <w:t xml:space="preserve">Docente:</w:t>
      </w:r>
      <w:r>
        <w:rPr/>
        <w:t xml:space="preserve"> Pregunta: "¿Por qué creen que las baterías son esenciales en sistemas solares? ¿Qué factores deben considerarse para seleccionar una batería adecuada?"</w:t>
      </w:r>
    </w:p>
    <w:p>
      <w:pPr>
        <w:numPr>
          <w:ilvl w:val="0"/>
          <w:numId w:val="9"/>
        </w:numPr>
      </w:pPr>
      <w:r>
        <w:rPr>
          <w:b w:val="1"/>
          <w:bCs w:val="1"/>
        </w:rPr>
        <w:t xml:space="preserve">Estudiantes:</w:t>
      </w:r>
      <w:r>
        <w:rPr/>
        <w:t xml:space="preserve"> Responden en parejas y comparten en plenaria.</w:t>
      </w:r>
    </w:p>
    <w:p>
      <w:pPr/>
      <w:r>
        <w:rPr>
          <w:b w:val="1"/>
          <w:bCs w:val="1"/>
        </w:rPr>
        <w:t xml:space="preserve">Motivación y enganche:</w:t>
      </w:r>
    </w:p>
    <w:p>
      <w:pPr>
        <w:numPr>
          <w:ilvl w:val="0"/>
          <w:numId w:val="10"/>
        </w:numPr>
      </w:pPr>
      <w:r>
        <w:rPr>
          <w:b w:val="1"/>
          <w:bCs w:val="1"/>
        </w:rPr>
        <w:t xml:space="preserve">Docente:</w:t>
      </w:r>
      <w:r>
        <w:rPr/>
        <w:t xml:space="preserve"> Presenta un caso real donde un mal dimensionamiento de baterías causó fallas en el suministro eléctrico.</w:t>
      </w:r>
    </w:p>
    <w:p>
      <w:pPr>
        <w:numPr>
          <w:ilvl w:val="0"/>
          <w:numId w:val="10"/>
        </w:numPr>
      </w:pPr>
      <w:r>
        <w:rPr>
          <w:b w:val="1"/>
          <w:bCs w:val="1"/>
        </w:rPr>
        <w:t xml:space="preserve">Estudiantes:</w:t>
      </w:r>
      <w:r>
        <w:rPr/>
        <w:t xml:space="preserve"> Se interesan por evitar errores comunes en diseño.</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Se revisan parámetros técnicos de baterías (capacidad, profundidad de descarga, voltaje, eficiencia) mediante lectura y recurso audiovisual asignado previamente.</w:t>
      </w:r>
    </w:p>
    <w:p>
      <w:pPr>
        <w:numPr>
          <w:ilvl w:val="0"/>
          <w:numId w:val="11"/>
        </w:numPr>
      </w:pPr>
      <w:r>
        <w:rPr>
          <w:b w:val="1"/>
          <w:bCs w:val="1"/>
        </w:rPr>
        <w:t xml:space="preserve">Actividad 1: Cálculo del requerimiento energético de la batería</w:t>
      </w:r>
      <w:br/>
      <w:r>
        <w:rPr/>
        <w:t xml:space="preserve">- </w:t>
      </w:r>
      <w:r>
        <w:rPr>
          <w:b w:val="1"/>
          <w:bCs w:val="1"/>
        </w:rPr>
        <w:t xml:space="preserve">Objetivo:</w:t>
      </w:r>
      <w:r>
        <w:rPr/>
        <w:t xml:space="preserve"> Dimensionar capacidad y cantidad de baterías según demanda y autonomía requerida.</w:t>
      </w:r>
      <w:br/>
      <w:r>
        <w:rPr/>
        <w:t xml:space="preserve">- </w:t>
      </w:r>
      <w:r>
        <w:rPr>
          <w:b w:val="1"/>
          <w:bCs w:val="1"/>
        </w:rPr>
        <w:t xml:space="preserve">Instrucciones:</w:t>
      </w:r>
      <w:r>
        <w:rPr/>
        <w:t xml:space="preserve"> En grupos, con casos prácticos definidos, calculan Ah y número de baterías considerando factores técnicos.</w:t>
      </w:r>
      <w:br/>
      <w:r>
        <w:rPr/>
        <w:t xml:space="preserve">- </w:t>
      </w:r>
      <w:r>
        <w:rPr>
          <w:b w:val="1"/>
          <w:bCs w:val="1"/>
        </w:rPr>
        <w:t xml:space="preserve">Producto:</w:t>
      </w:r>
      <w:r>
        <w:rPr/>
        <w:t xml:space="preserve"> Tabla y justificación técnica.</w:t>
      </w:r>
      <w:br/>
      <w:r>
        <w:rPr/>
        <w:t xml:space="preserve">- </w:t>
      </w:r>
      <w:r>
        <w:rPr>
          <w:b w:val="1"/>
          <w:bCs w:val="1"/>
        </w:rPr>
        <w:t xml:space="preserve">Duración:</w:t>
      </w:r>
      <w:r>
        <w:rPr/>
        <w:t xml:space="preserve"> 50 minutos.</w:t>
      </w:r>
      <w:br/>
      <w:r>
        <w:rPr/>
        <w:t xml:space="preserve">- </w:t>
      </w:r>
      <w:r>
        <w:rPr>
          <w:b w:val="1"/>
          <w:bCs w:val="1"/>
        </w:rPr>
        <w:t xml:space="preserve">Rol docente:</w:t>
      </w:r>
      <w:r>
        <w:rPr/>
        <w:t xml:space="preserve"> Guía el análisis y verifica comprensión de conceptos técnicos.</w:t>
      </w:r>
    </w:p>
    <w:p>
      <w:pPr>
        <w:numPr>
          <w:ilvl w:val="0"/>
          <w:numId w:val="11"/>
        </w:numPr>
      </w:pPr>
      <w:r>
        <w:rPr>
          <w:b w:val="1"/>
          <w:bCs w:val="1"/>
        </w:rPr>
        <w:t xml:space="preserve">Actividad 2: Selección y comparación de tipos de baterías</w:t>
      </w:r>
      <w:br/>
      <w:r>
        <w:rPr/>
        <w:t xml:space="preserve">- </w:t>
      </w:r>
      <w:r>
        <w:rPr>
          <w:b w:val="1"/>
          <w:bCs w:val="1"/>
        </w:rPr>
        <w:t xml:space="preserve">Objetivo:</w:t>
      </w:r>
      <w:r>
        <w:rPr/>
        <w:t xml:space="preserve"> Evaluar tipos de baterías (ácido-plomo, litio, gel) para distintas aplicaciones.</w:t>
      </w:r>
      <w:br/>
      <w:r>
        <w:rPr/>
        <w:t xml:space="preserve">- </w:t>
      </w:r>
      <w:r>
        <w:rPr>
          <w:b w:val="1"/>
          <w:bCs w:val="1"/>
        </w:rPr>
        <w:t xml:space="preserve">Instrucciones:</w:t>
      </w:r>
      <w:r>
        <w:rPr/>
        <w:t xml:space="preserve"> Investigando fichas técnicas y tablas, los estudiantes discuten ventajas y limitaciones.</w:t>
      </w:r>
      <w:br/>
      <w:r>
        <w:rPr/>
        <w:t xml:space="preserve">- </w:t>
      </w:r>
      <w:r>
        <w:rPr>
          <w:b w:val="1"/>
          <w:bCs w:val="1"/>
        </w:rPr>
        <w:t xml:space="preserve">Producto:</w:t>
      </w:r>
      <w:r>
        <w:rPr/>
        <w:t xml:space="preserve"> Informe comparativo breve.</w:t>
      </w:r>
      <w:br/>
      <w:r>
        <w:rPr/>
        <w:t xml:space="preserve">- </w:t>
      </w:r>
      <w:r>
        <w:rPr>
          <w:b w:val="1"/>
          <w:bCs w:val="1"/>
        </w:rPr>
        <w:t xml:space="preserve">Duración:</w:t>
      </w:r>
      <w:r>
        <w:rPr/>
        <w:t xml:space="preserve"> 30 minutos.</w:t>
      </w:r>
      <w:br/>
      <w:r>
        <w:rPr/>
        <w:t xml:space="preserve">- </w:t>
      </w:r>
      <w:r>
        <w:rPr>
          <w:b w:val="1"/>
          <w:bCs w:val="1"/>
        </w:rPr>
        <w:t xml:space="preserve">Rol docente:</w:t>
      </w:r>
      <w:r>
        <w:rPr/>
        <w:t xml:space="preserve"> Facilita recursos y orienta discusión crítica.</w:t>
      </w:r>
    </w:p>
    <w:p>
      <w:pPr>
        <w:numPr>
          <w:ilvl w:val="0"/>
          <w:numId w:val="11"/>
        </w:numPr>
      </w:pPr>
      <w:r>
        <w:rPr>
          <w:b w:val="1"/>
          <w:bCs w:val="1"/>
        </w:rPr>
        <w:t xml:space="preserve">Actividad 3: Simulación práctica con software o calculadora</w:t>
      </w:r>
      <w:br/>
      <w:r>
        <w:rPr/>
        <w:t xml:space="preserve">- </w:t>
      </w:r>
      <w:r>
        <w:rPr>
          <w:b w:val="1"/>
          <w:bCs w:val="1"/>
        </w:rPr>
        <w:t xml:space="preserve">Objetivo:</w:t>
      </w:r>
      <w:r>
        <w:rPr/>
        <w:t xml:space="preserve"> Aplicar herramientas digitales para validar cálculos.</w:t>
      </w:r>
      <w:br/>
      <w:r>
        <w:rPr/>
        <w:t xml:space="preserve">- </w:t>
      </w:r>
      <w:r>
        <w:rPr>
          <w:b w:val="1"/>
          <w:bCs w:val="1"/>
        </w:rPr>
        <w:t xml:space="preserve">Instrucciones:</w:t>
      </w:r>
      <w:r>
        <w:rPr/>
        <w:t xml:space="preserve"> Individualmente o en parejas, los estudiantes ingresan datos en software o calculadora para comprobar dimensiones.</w:t>
      </w:r>
      <w:br/>
      <w:r>
        <w:rPr/>
        <w:t xml:space="preserve">- </w:t>
      </w:r>
      <w:r>
        <w:rPr>
          <w:b w:val="1"/>
          <w:bCs w:val="1"/>
        </w:rPr>
        <w:t xml:space="preserve">Producto:</w:t>
      </w:r>
      <w:r>
        <w:rPr/>
        <w:t xml:space="preserve"> Capturas o reportes de simulación.</w:t>
      </w:r>
      <w:br/>
      <w:r>
        <w:rPr/>
        <w:t xml:space="preserve">- </w:t>
      </w:r>
      <w:r>
        <w:rPr>
          <w:b w:val="1"/>
          <w:bCs w:val="1"/>
        </w:rPr>
        <w:t xml:space="preserve">Duración:</w:t>
      </w:r>
      <w:r>
        <w:rPr/>
        <w:t xml:space="preserve"> 20 minutos.</w:t>
      </w:r>
      <w:br/>
      <w:r>
        <w:rPr/>
        <w:t xml:space="preserve">- </w:t>
      </w:r>
      <w:r>
        <w:rPr>
          <w:b w:val="1"/>
          <w:bCs w:val="1"/>
        </w:rPr>
        <w:t xml:space="preserve">Rol docente:</w:t>
      </w:r>
      <w:r>
        <w:rPr/>
        <w:t xml:space="preserve"> Apoya en manejo de herramientas y corrige errores.</w:t>
      </w:r>
    </w:p>
    <w:p>
      <w:pPr/>
      <w:r>
        <w:rPr>
          <w:b w:val="1"/>
          <w:bCs w:val="1"/>
        </w:rPr>
        <w:t xml:space="preserve">Diferenciación:</w:t>
      </w:r>
      <w:r>
        <w:rPr/>
        <w:t xml:space="preserve"> Estudiantes avanzados pueden analizar casos con variaciones en demanda o autonomía; estudiantes con dificultades reciben ejemplos guiados y ampliación de conceptos.</w:t>
      </w:r>
    </w:p>
    <w:p>
      <w:pPr/>
      <w:r>
        <w:rPr>
          <w:b w:val="1"/>
          <w:bCs w:val="1"/>
        </w:rPr>
        <w:t xml:space="preserve">Transición:</w:t>
      </w:r>
      <w:r>
        <w:rPr/>
        <w:t xml:space="preserve"> Se conecta la selección de baterías con el dimensionamiento del sistema completo, preparándose para integrar paneles, baterías e inversores.</w:t>
      </w:r>
    </w:p>
    <w:p>
      <w:pPr/>
      <w:r>
        <w:rPr>
          <w:b w:val="1"/>
          <w:bCs w:val="1"/>
        </w:rPr>
        <w:t xml:space="preserve">Fase de Cierre</w:t>
      </w:r>
    </w:p>
    <w:p>
      <w:pPr/>
      <w:r>
        <w:rPr>
          <w:b w:val="1"/>
          <w:bCs w:val="1"/>
        </w:rPr>
        <w:t xml:space="preserve">Tiempo estimado:</w:t>
      </w:r>
      <w:r>
        <w:rPr/>
        <w:t xml:space="preserve"> 10 minutos</w:t>
      </w:r>
    </w:p>
    <w:p>
      <w:pPr>
        <w:numPr>
          <w:ilvl w:val="0"/>
          <w:numId w:val="12"/>
        </w:numPr>
      </w:pPr>
      <w:r>
        <w:rPr>
          <w:b w:val="1"/>
          <w:bCs w:val="1"/>
        </w:rPr>
        <w:t xml:space="preserve">Síntesis:</w:t>
      </w:r>
      <w:r>
        <w:rPr/>
        <w:t xml:space="preserve"> Elaboran un mapa mental colectivo que integre conceptos clave de dimensionamiento de baterías.</w:t>
      </w:r>
    </w:p>
    <w:p>
      <w:pPr>
        <w:numPr>
          <w:ilvl w:val="0"/>
          <w:numId w:val="12"/>
        </w:numPr>
      </w:pPr>
      <w:r>
        <w:rPr>
          <w:b w:val="1"/>
          <w:bCs w:val="1"/>
        </w:rPr>
        <w:t xml:space="preserve">Reflexión metacognitiva:</w:t>
      </w:r>
    </w:p>
    <w:p>
      <w:pPr>
        <w:numPr>
          <w:ilvl w:val="1"/>
          <w:numId w:val="12"/>
        </w:numPr>
      </w:pPr>
      <w:r>
        <w:rPr/>
        <w:t xml:space="preserve">¿Qué parámetros técnicos fueron clave para seleccionar una batería adecuada?</w:t>
      </w:r>
    </w:p>
    <w:p>
      <w:pPr>
        <w:numPr>
          <w:ilvl w:val="1"/>
          <w:numId w:val="12"/>
        </w:numPr>
      </w:pPr>
      <w:r>
        <w:rPr/>
        <w:t xml:space="preserve">¿Cómo impacta la autonomía en el diseño del sistema?</w:t>
      </w:r>
    </w:p>
    <w:p>
      <w:pPr>
        <w:numPr>
          <w:ilvl w:val="0"/>
          <w:numId w:val="12"/>
        </w:numPr>
      </w:pPr>
      <w:r>
        <w:rPr>
          <w:b w:val="1"/>
          <w:bCs w:val="1"/>
        </w:rPr>
        <w:t xml:space="preserve">Retroalimentación:</w:t>
      </w:r>
      <w:r>
        <w:rPr/>
        <w:t xml:space="preserve"> Comentarios en plenaria y aclaración de dudas.</w:t>
      </w:r>
    </w:p>
    <w:p>
      <w:pPr>
        <w:numPr>
          <w:ilvl w:val="0"/>
          <w:numId w:val="12"/>
        </w:numPr>
      </w:pPr>
      <w:r>
        <w:rPr>
          <w:b w:val="1"/>
          <w:bCs w:val="1"/>
        </w:rPr>
        <w:t xml:space="preserve">Transferencia:</w:t>
      </w:r>
      <w:r>
        <w:rPr/>
        <w:t xml:space="preserve"> Aviso de que en la próxima sesión se integrarán todos los componentes para el dimensionamiento completo.</w:t>
      </w:r>
    </w:p>
    <w:p>
      <w:pPr>
        <w:numPr>
          <w:ilvl w:val="0"/>
          <w:numId w:val="12"/>
        </w:numPr>
      </w:pPr>
      <w:r>
        <w:rPr>
          <w:b w:val="1"/>
          <w:bCs w:val="1"/>
        </w:rPr>
        <w:t xml:space="preserve">Tarea:</w:t>
      </w:r>
      <w:r>
        <w:rPr/>
        <w:t xml:space="preserve"> Preparar lectura sobre integración y dimensionamiento de sistemas ongrid y offgrid.</w:t>
      </w:r>
    </w:p>
    <w:p>
      <w:pPr/>
      <w:r>
        <w:rPr/>
        <w:t xml:space="preserve">Sesión 3: Integración y dimensionamiento completo de sistemas solares ongrid y offgrid</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Resumir conceptos previos e introducir la integración de componentes para dimensionar sistemas completos.</w:t>
      </w:r>
    </w:p>
    <w:p>
      <w:pPr/>
      <w:r>
        <w:rPr>
          <w:b w:val="1"/>
          <w:bCs w:val="1"/>
        </w:rPr>
        <w:t xml:space="preserve">Activación de conocimientos previos:</w:t>
      </w:r>
    </w:p>
    <w:p>
      <w:pPr>
        <w:numPr>
          <w:ilvl w:val="0"/>
          <w:numId w:val="13"/>
        </w:numPr>
      </w:pPr>
      <w:r>
        <w:rPr>
          <w:b w:val="1"/>
          <w:bCs w:val="1"/>
        </w:rPr>
        <w:t xml:space="preserve">Docente:</w:t>
      </w:r>
      <w:r>
        <w:rPr/>
        <w:t xml:space="preserve"> "¿Qué diferencias principales recuerdan entre un sistema ongrid y uno offgrid? ¿Cómo cambian los elementos que dimensionamos?"</w:t>
      </w:r>
    </w:p>
    <w:p>
      <w:pPr>
        <w:numPr>
          <w:ilvl w:val="0"/>
          <w:numId w:val="13"/>
        </w:numPr>
      </w:pPr>
      <w:r>
        <w:rPr>
          <w:b w:val="1"/>
          <w:bCs w:val="1"/>
        </w:rPr>
        <w:t xml:space="preserve">Estudiantes:</w:t>
      </w:r>
      <w:r>
        <w:rPr/>
        <w:t xml:space="preserve"> Responden en pequeños grupos compartiendo ideas.</w:t>
      </w:r>
    </w:p>
    <w:p>
      <w:pPr/>
      <w:r>
        <w:rPr>
          <w:b w:val="1"/>
          <w:bCs w:val="1"/>
        </w:rPr>
        <w:t xml:space="preserve">Motivación y enganche:</w:t>
      </w:r>
    </w:p>
    <w:p>
      <w:pPr>
        <w:numPr>
          <w:ilvl w:val="0"/>
          <w:numId w:val="14"/>
        </w:numPr>
      </w:pPr>
      <w:r>
        <w:rPr>
          <w:b w:val="1"/>
          <w:bCs w:val="1"/>
        </w:rPr>
        <w:t xml:space="preserve">Docente:</w:t>
      </w:r>
      <w:r>
        <w:rPr/>
        <w:t xml:space="preserve"> Muestra ejemplos reales de instalaciones ongrid y offgrid, resaltando beneficios y retos.</w:t>
      </w:r>
    </w:p>
    <w:p>
      <w:pPr>
        <w:numPr>
          <w:ilvl w:val="0"/>
          <w:numId w:val="14"/>
        </w:numPr>
      </w:pPr>
      <w:r>
        <w:rPr>
          <w:b w:val="1"/>
          <w:bCs w:val="1"/>
        </w:rPr>
        <w:t xml:space="preserve">Estudiantes:</w:t>
      </w:r>
      <w:r>
        <w:rPr/>
        <w:t xml:space="preserve"> Se interesan en aplicar conocimientos a casos reales.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Se revisan esquemas y flujos eléctricos de sistemas ongrid y offgrid, con énfasis en el dimensionamiento conjunto de paneles, baterías, inversores y controladores.</w:t>
      </w:r>
    </w:p>
    <w:p>
      <w:pPr>
        <w:numPr>
          <w:ilvl w:val="0"/>
          <w:numId w:val="15"/>
        </w:numPr>
      </w:pPr>
      <w:r>
        <w:rPr>
          <w:b w:val="1"/>
          <w:bCs w:val="1"/>
        </w:rPr>
        <w:t xml:space="preserve">Actividad 1: Diseño integral de un sistema offgrid</w:t>
      </w:r>
      <w:br/>
      <w:r>
        <w:rPr/>
        <w:t xml:space="preserve">- </w:t>
      </w:r>
      <w:r>
        <w:rPr>
          <w:b w:val="1"/>
          <w:bCs w:val="1"/>
        </w:rPr>
        <w:t xml:space="preserve">Objetivo:</w:t>
      </w:r>
      <w:r>
        <w:rPr/>
        <w:t xml:space="preserve"> Dimensionar todos los componentes para un sistema autónomo.</w:t>
      </w:r>
      <w:br/>
      <w:r>
        <w:rPr/>
        <w:t xml:space="preserve">- </w:t>
      </w:r>
      <w:r>
        <w:rPr>
          <w:b w:val="1"/>
          <w:bCs w:val="1"/>
        </w:rPr>
        <w:t xml:space="preserve">Instrucciones:</w:t>
      </w:r>
      <w:r>
        <w:rPr/>
        <w:t xml:space="preserve"> En grupos, con un caso asignado, realizan cálculos completos usando herramientas y plantillas, justificando cada selección.</w:t>
      </w:r>
      <w:br/>
      <w:r>
        <w:rPr/>
        <w:t xml:space="preserve">- </w:t>
      </w:r>
      <w:r>
        <w:rPr>
          <w:b w:val="1"/>
          <w:bCs w:val="1"/>
        </w:rPr>
        <w:t xml:space="preserve">Producto:</w:t>
      </w:r>
      <w:r>
        <w:rPr/>
        <w:t xml:space="preserve"> Informe técnico y esquema del sistema.</w:t>
      </w:r>
      <w:br/>
      <w:r>
        <w:rPr/>
        <w:t xml:space="preserve">- </w:t>
      </w:r>
      <w:r>
        <w:rPr>
          <w:b w:val="1"/>
          <w:bCs w:val="1"/>
        </w:rPr>
        <w:t xml:space="preserve">Duración:</w:t>
      </w:r>
      <w:r>
        <w:rPr/>
        <w:t xml:space="preserve"> 60 minutos.</w:t>
      </w:r>
      <w:br/>
      <w:r>
        <w:rPr/>
        <w:t xml:space="preserve">- </w:t>
      </w:r>
      <w:r>
        <w:rPr>
          <w:b w:val="1"/>
          <w:bCs w:val="1"/>
        </w:rPr>
        <w:t xml:space="preserve">Rol docente:</w:t>
      </w:r>
      <w:r>
        <w:rPr/>
        <w:t xml:space="preserve"> Asesora, revisa avances y fomenta análisis crítico.</w:t>
      </w:r>
    </w:p>
    <w:p>
      <w:pPr>
        <w:numPr>
          <w:ilvl w:val="0"/>
          <w:numId w:val="15"/>
        </w:numPr>
      </w:pPr>
      <w:r>
        <w:rPr>
          <w:b w:val="1"/>
          <w:bCs w:val="1"/>
        </w:rPr>
        <w:t xml:space="preserve">Actividad 2: Diseño de un sistema ongrid con respaldo</w:t>
      </w:r>
      <w:br/>
      <w:r>
        <w:rPr/>
        <w:t xml:space="preserve">- </w:t>
      </w:r>
      <w:r>
        <w:rPr>
          <w:b w:val="1"/>
          <w:bCs w:val="1"/>
        </w:rPr>
        <w:t xml:space="preserve">Objetivo:</w:t>
      </w:r>
      <w:r>
        <w:rPr/>
        <w:t xml:space="preserve"> Dimensionar un sistema híbrido que funcione conectado a la red y con almacenamiento.</w:t>
      </w:r>
      <w:br/>
      <w:r>
        <w:rPr/>
        <w:t xml:space="preserve">- </w:t>
      </w:r>
      <w:r>
        <w:rPr>
          <w:b w:val="1"/>
          <w:bCs w:val="1"/>
        </w:rPr>
        <w:t xml:space="preserve">Instrucciones:</w:t>
      </w:r>
      <w:r>
        <w:rPr/>
        <w:t xml:space="preserve"> En grupos distintos, realizan cálculos y analizan ventajas.</w:t>
      </w:r>
      <w:br/>
      <w:r>
        <w:rPr/>
        <w:t xml:space="preserve">- </w:t>
      </w:r>
      <w:r>
        <w:rPr>
          <w:b w:val="1"/>
          <w:bCs w:val="1"/>
        </w:rPr>
        <w:t xml:space="preserve">Producto:</w:t>
      </w:r>
      <w:r>
        <w:rPr/>
        <w:t xml:space="preserve"> Presentación breve con esquema y justificación.</w:t>
      </w:r>
      <w:br/>
      <w:r>
        <w:rPr/>
        <w:t xml:space="preserve">- </w:t>
      </w:r>
      <w:r>
        <w:rPr>
          <w:b w:val="1"/>
          <w:bCs w:val="1"/>
        </w:rPr>
        <w:t xml:space="preserve">Duración:</w:t>
      </w:r>
      <w:r>
        <w:rPr/>
        <w:t xml:space="preserve"> 40 minutos.</w:t>
      </w:r>
      <w:br/>
      <w:r>
        <w:rPr/>
        <w:t xml:space="preserve">- </w:t>
      </w:r>
      <w:r>
        <w:rPr>
          <w:b w:val="1"/>
          <w:bCs w:val="1"/>
        </w:rPr>
        <w:t xml:space="preserve">Rol docente:</w:t>
      </w:r>
      <w:r>
        <w:rPr/>
        <w:t xml:space="preserve"> Orienta y facilita recursos.</w:t>
      </w:r>
    </w:p>
    <w:p>
      <w:pPr/>
      <w:r>
        <w:rPr>
          <w:b w:val="1"/>
          <w:bCs w:val="1"/>
        </w:rPr>
        <w:t xml:space="preserve">Diferenciación:</w:t>
      </w:r>
      <w:r>
        <w:rPr/>
        <w:t xml:space="preserve"> Quienes terminan temprano pueden explorar ajustes para eficiencia energética; estudiantes con dificultades reciben apoyo para interpretar resultados y realizar cálculos.</w:t>
      </w:r>
    </w:p>
    <w:p>
      <w:pPr/>
      <w:r>
        <w:rPr>
          <w:b w:val="1"/>
          <w:bCs w:val="1"/>
        </w:rPr>
        <w:t xml:space="preserve">Transición:</w:t>
      </w:r>
      <w:r>
        <w:rPr/>
        <w:t xml:space="preserve"> Se prepara la sesión final para evaluación, reflexión y retroalimentación completa.</w:t>
      </w:r>
    </w:p>
    <w:p>
      <w:pPr/>
      <w:r>
        <w:rPr>
          <w:b w:val="1"/>
          <w:bCs w:val="1"/>
        </w:rPr>
        <w:t xml:space="preserve">Fase de Cierre</w:t>
      </w:r>
    </w:p>
    <w:p>
      <w:pPr/>
      <w:r>
        <w:rPr>
          <w:b w:val="1"/>
          <w:bCs w:val="1"/>
        </w:rPr>
        <w:t xml:space="preserve">Tiempo estimado:</w:t>
      </w:r>
      <w:r>
        <w:rPr/>
        <w:t xml:space="preserve"> 10 minutos</w:t>
      </w:r>
    </w:p>
    <w:p>
      <w:pPr>
        <w:numPr>
          <w:ilvl w:val="0"/>
          <w:numId w:val="16"/>
        </w:numPr>
      </w:pPr>
      <w:r>
        <w:rPr>
          <w:b w:val="1"/>
          <w:bCs w:val="1"/>
        </w:rPr>
        <w:t xml:space="preserve">Síntesis:</w:t>
      </w:r>
      <w:r>
        <w:rPr/>
        <w:t xml:space="preserve"> Cada grupo comparte las ideas clave de su diseño, generando una tabla comparativa en clase.</w:t>
      </w:r>
    </w:p>
    <w:p>
      <w:pPr>
        <w:numPr>
          <w:ilvl w:val="0"/>
          <w:numId w:val="16"/>
        </w:numPr>
      </w:pPr>
      <w:r>
        <w:rPr>
          <w:b w:val="1"/>
          <w:bCs w:val="1"/>
        </w:rPr>
        <w:t xml:space="preserve">Reflexión metacognitiva:</w:t>
      </w:r>
    </w:p>
    <w:p>
      <w:pPr>
        <w:numPr>
          <w:ilvl w:val="1"/>
          <w:numId w:val="16"/>
        </w:numPr>
      </w:pPr>
      <w:r>
        <w:rPr/>
        <w:t xml:space="preserve">¿Qué retos encontraron al integrar los componentes del sistema?</w:t>
      </w:r>
    </w:p>
    <w:p>
      <w:pPr>
        <w:numPr>
          <w:ilvl w:val="1"/>
          <w:numId w:val="16"/>
        </w:numPr>
      </w:pPr>
      <w:r>
        <w:rPr/>
        <w:t xml:space="preserve">¿Cómo varían las soluciones ongrid y offgrid según necesidades?</w:t>
      </w:r>
    </w:p>
    <w:p>
      <w:pPr>
        <w:numPr>
          <w:ilvl w:val="0"/>
          <w:numId w:val="16"/>
        </w:numPr>
      </w:pPr>
      <w:r>
        <w:rPr>
          <w:b w:val="1"/>
          <w:bCs w:val="1"/>
        </w:rPr>
        <w:t xml:space="preserve">Retroalimentación:</w:t>
      </w:r>
      <w:r>
        <w:rPr/>
        <w:t xml:space="preserve"> Comentarios grupales y observaciones del docente.</w:t>
      </w:r>
    </w:p>
    <w:p>
      <w:pPr>
        <w:numPr>
          <w:ilvl w:val="0"/>
          <w:numId w:val="16"/>
        </w:numPr>
      </w:pPr>
      <w:r>
        <w:rPr>
          <w:b w:val="1"/>
          <w:bCs w:val="1"/>
        </w:rPr>
        <w:t xml:space="preserve">Transferencia:</w:t>
      </w:r>
      <w:r>
        <w:rPr/>
        <w:t xml:space="preserve"> Se invita a aplicar este conocimiento en proyectos y prácticas profesionales.</w:t>
      </w:r>
    </w:p>
    <w:p>
      <w:pPr>
        <w:numPr>
          <w:ilvl w:val="0"/>
          <w:numId w:val="16"/>
        </w:numPr>
      </w:pPr>
      <w:r>
        <w:rPr>
          <w:b w:val="1"/>
          <w:bCs w:val="1"/>
        </w:rPr>
        <w:t xml:space="preserve">Tarea:</w:t>
      </w:r>
      <w:r>
        <w:rPr/>
        <w:t xml:space="preserve"> Preparar una breve autoevaluación sobre su desempeño y comprensión.</w:t>
      </w:r>
    </w:p>
    <w:p>
      <w:pPr/>
      <w:r>
        <w:rPr/>
        <w:t xml:space="preserve">Sesión 4: Evaluación, retroalimentación y reflexión sobre dimensionamiento de sistemas solares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contenidos y preparar a los estudiantes para la evaluación y reflexión final.</w:t>
      </w:r>
    </w:p>
    <w:p>
      <w:pPr/>
      <w:r>
        <w:rPr>
          <w:b w:val="1"/>
          <w:bCs w:val="1"/>
        </w:rPr>
        <w:t xml:space="preserve">Activación de conocimientos previos:</w:t>
      </w:r>
    </w:p>
    <w:p>
      <w:pPr>
        <w:numPr>
          <w:ilvl w:val="0"/>
          <w:numId w:val="17"/>
        </w:numPr>
      </w:pPr>
      <w:r>
        <w:rPr>
          <w:b w:val="1"/>
          <w:bCs w:val="1"/>
        </w:rPr>
        <w:t xml:space="preserve">Docente:</w:t>
      </w:r>
      <w:r>
        <w:rPr/>
        <w:t xml:space="preserve"> Pregunta rápida: "¿Cuáles son los pasos críticos para dimensionar un sistema solar completo?"</w:t>
      </w:r>
    </w:p>
    <w:p>
      <w:pPr>
        <w:numPr>
          <w:ilvl w:val="0"/>
          <w:numId w:val="17"/>
        </w:numPr>
      </w:pPr>
      <w:r>
        <w:rPr>
          <w:b w:val="1"/>
          <w:bCs w:val="1"/>
        </w:rPr>
        <w:t xml:space="preserve">Estudiantes:</w:t>
      </w:r>
      <w:r>
        <w:rPr/>
        <w:t xml:space="preserve"> Responden en plenaria, reforzando conceptos clave.</w:t>
      </w:r>
    </w:p>
    <w:p>
      <w:pPr/>
      <w:r>
        <w:rPr>
          <w:b w:val="1"/>
          <w:bCs w:val="1"/>
        </w:rPr>
        <w:t xml:space="preserve">Fase de Desarrollo</w:t>
      </w:r>
    </w:p>
    <w:p>
      <w:pPr/>
      <w:r>
        <w:rPr>
          <w:b w:val="1"/>
          <w:bCs w:val="1"/>
        </w:rPr>
        <w:t xml:space="preserve">Tiempo estimado:</w:t>
      </w:r>
      <w:r>
        <w:rPr/>
        <w:t xml:space="preserve"> 90 minutos</w:t>
      </w:r>
    </w:p>
    <w:p>
      <w:pPr>
        <w:numPr>
          <w:ilvl w:val="0"/>
          <w:numId w:val="18"/>
        </w:numPr>
      </w:pPr>
      <w:r>
        <w:rPr>
          <w:b w:val="1"/>
          <w:bCs w:val="1"/>
        </w:rPr>
        <w:t xml:space="preserve">Actividad 1: Evaluación práctica individual</w:t>
      </w:r>
      <w:br/>
      <w:r>
        <w:rPr/>
        <w:t xml:space="preserve">- </w:t>
      </w:r>
      <w:r>
        <w:rPr>
          <w:b w:val="1"/>
          <w:bCs w:val="1"/>
        </w:rPr>
        <w:t xml:space="preserve">Objetivo:</w:t>
      </w:r>
      <w:r>
        <w:rPr/>
        <w:t xml:space="preserve"> Demostrar competencia en dimensionamiento completo.</w:t>
      </w:r>
      <w:br/>
      <w:r>
        <w:rPr/>
        <w:t xml:space="preserve">- </w:t>
      </w:r>
      <w:r>
        <w:rPr>
          <w:b w:val="1"/>
          <w:bCs w:val="1"/>
        </w:rPr>
        <w:t xml:space="preserve">Instrucciones:</w:t>
      </w:r>
      <w:r>
        <w:rPr/>
        <w:t xml:space="preserve"> Cada estudiante recibe un caso práctico para dimensionar un sistema solar (paneles, baterías, inversor) con justificación.</w:t>
      </w:r>
      <w:br/>
      <w:r>
        <w:rPr/>
        <w:t xml:space="preserve">- </w:t>
      </w:r>
      <w:r>
        <w:rPr>
          <w:b w:val="1"/>
          <w:bCs w:val="1"/>
        </w:rPr>
        <w:t xml:space="preserve">Producto:</w:t>
      </w:r>
      <w:r>
        <w:rPr/>
        <w:t xml:space="preserve"> Documento escrito con cálculos y conclusiones.</w:t>
      </w:r>
      <w:br/>
      <w:r>
        <w:rPr/>
        <w:t xml:space="preserve">- </w:t>
      </w:r>
      <w:r>
        <w:rPr>
          <w:b w:val="1"/>
          <w:bCs w:val="1"/>
        </w:rPr>
        <w:t xml:space="preserve">Duración:</w:t>
      </w:r>
      <w:r>
        <w:rPr/>
        <w:t xml:space="preserve"> 70 minutos.</w:t>
      </w:r>
      <w:br/>
      <w:r>
        <w:rPr/>
        <w:t xml:space="preserve">- </w:t>
      </w:r>
      <w:r>
        <w:rPr>
          <w:b w:val="1"/>
          <w:bCs w:val="1"/>
        </w:rPr>
        <w:t xml:space="preserve">Rol docente:</w:t>
      </w:r>
      <w:r>
        <w:rPr/>
        <w:t xml:space="preserve"> Supervisa, responde preguntas puntuales y verifica el cumplimiento de criterios.</w:t>
      </w:r>
    </w:p>
    <w:p>
      <w:pPr>
        <w:numPr>
          <w:ilvl w:val="0"/>
          <w:numId w:val="18"/>
        </w:numPr>
      </w:pPr>
      <w:r>
        <w:rPr>
          <w:b w:val="1"/>
          <w:bCs w:val="1"/>
        </w:rPr>
        <w:t xml:space="preserve">Actividad 2: Retroalimentación grupal</w:t>
      </w:r>
      <w:br/>
      <w:r>
        <w:rPr/>
        <w:t xml:space="preserve">- </w:t>
      </w:r>
      <w:r>
        <w:rPr>
          <w:b w:val="1"/>
          <w:bCs w:val="1"/>
        </w:rPr>
        <w:t xml:space="preserve">Objetivo:</w:t>
      </w:r>
      <w:r>
        <w:rPr/>
        <w:t xml:space="preserve"> Identificar fortalezas y áreas de mejora en el aprendizaje.</w:t>
      </w:r>
      <w:br/>
      <w:r>
        <w:rPr/>
        <w:t xml:space="preserve">- </w:t>
      </w:r>
      <w:r>
        <w:rPr>
          <w:b w:val="1"/>
          <w:bCs w:val="1"/>
        </w:rPr>
        <w:t xml:space="preserve">Instrucciones:</w:t>
      </w:r>
      <w:r>
        <w:rPr/>
        <w:t xml:space="preserve"> En plenaria, se discuten resultados y se comparten experiencias.</w:t>
      </w:r>
      <w:br/>
      <w:r>
        <w:rPr/>
        <w:t xml:space="preserve">- </w:t>
      </w:r>
      <w:r>
        <w:rPr>
          <w:b w:val="1"/>
          <w:bCs w:val="1"/>
        </w:rPr>
        <w:t xml:space="preserve">Producto:</w:t>
      </w:r>
      <w:r>
        <w:rPr/>
        <w:t xml:space="preserve"> Lista colectiva de aprendizajes y dudas.</w:t>
      </w:r>
      <w:br/>
      <w:r>
        <w:rPr/>
        <w:t xml:space="preserve">- </w:t>
      </w:r>
      <w:r>
        <w:rPr>
          <w:b w:val="1"/>
          <w:bCs w:val="1"/>
        </w:rPr>
        <w:t xml:space="preserve">Duración:</w:t>
      </w:r>
      <w:r>
        <w:rPr/>
        <w:t xml:space="preserve"> 20 minutos.</w:t>
      </w:r>
      <w:br/>
      <w:r>
        <w:rPr/>
        <w:t xml:space="preserve">- </w:t>
      </w:r>
      <w:r>
        <w:rPr>
          <w:b w:val="1"/>
          <w:bCs w:val="1"/>
        </w:rPr>
        <w:t xml:space="preserve">Rol docente:</w:t>
      </w:r>
      <w:r>
        <w:rPr/>
        <w:t xml:space="preserve"> Facilita la discusión y orienta conclusiones.</w:t>
      </w:r>
    </w:p>
    <w:p>
      <w:pPr/>
      <w:r>
        <w:rPr>
          <w:b w:val="1"/>
          <w:bCs w:val="1"/>
        </w:rPr>
        <w:t xml:space="preserve">Fase de Cierre</w:t>
      </w:r>
    </w:p>
    <w:p>
      <w:pPr/>
      <w:r>
        <w:rPr>
          <w:b w:val="1"/>
          <w:bCs w:val="1"/>
        </w:rPr>
        <w:t xml:space="preserve">Tiempo estimado:</w:t>
      </w:r>
      <w:r>
        <w:rPr/>
        <w:t xml:space="preserve"> 20 minutos</w:t>
      </w:r>
    </w:p>
    <w:p>
      <w:pPr>
        <w:numPr>
          <w:ilvl w:val="0"/>
          <w:numId w:val="19"/>
        </w:numPr>
      </w:pPr>
      <w:r>
        <w:rPr>
          <w:b w:val="1"/>
          <w:bCs w:val="1"/>
        </w:rPr>
        <w:t xml:space="preserve">Síntesis:</w:t>
      </w:r>
      <w:r>
        <w:rPr/>
        <w:t xml:space="preserve"> Cada estudiante escribe un resumen personal con las 3 ideas más importantes aprendidas.</w:t>
      </w:r>
    </w:p>
    <w:p>
      <w:pPr>
        <w:numPr>
          <w:ilvl w:val="0"/>
          <w:numId w:val="19"/>
        </w:numPr>
      </w:pPr>
      <w:r>
        <w:rPr>
          <w:b w:val="1"/>
          <w:bCs w:val="1"/>
        </w:rPr>
        <w:t xml:space="preserve">Reflexión metacognitiva:</w:t>
      </w:r>
    </w:p>
    <w:p>
      <w:pPr>
        <w:numPr>
          <w:ilvl w:val="1"/>
          <w:numId w:val="19"/>
        </w:numPr>
      </w:pPr>
      <w:r>
        <w:rPr/>
        <w:t xml:space="preserve">¿Qué habilidades adquirí para dimensionar sistemas solares?</w:t>
      </w:r>
    </w:p>
    <w:p>
      <w:pPr>
        <w:numPr>
          <w:ilvl w:val="1"/>
          <w:numId w:val="19"/>
        </w:numPr>
      </w:pPr>
      <w:r>
        <w:rPr/>
        <w:t xml:space="preserve">¿Qué aspectos necesito reforzar para mejorar mi desempeño?</w:t>
      </w:r>
    </w:p>
    <w:p>
      <w:pPr>
        <w:numPr>
          <w:ilvl w:val="1"/>
          <w:numId w:val="19"/>
        </w:numPr>
      </w:pPr>
      <w:r>
        <w:rPr/>
        <w:t xml:space="preserve">¿Cómo aplicaré este conocimiento en mi futuro profesional?</w:t>
      </w:r>
    </w:p>
    <w:p>
      <w:pPr>
        <w:numPr>
          <w:ilvl w:val="0"/>
          <w:numId w:val="19"/>
        </w:numPr>
      </w:pPr>
      <w:r>
        <w:rPr>
          <w:b w:val="1"/>
          <w:bCs w:val="1"/>
        </w:rPr>
        <w:t xml:space="preserve">Retroalimentación:</w:t>
      </w:r>
      <w:r>
        <w:rPr/>
        <w:t xml:space="preserve"> El docente entrega retroalimentación individual y grupal, destacando logros y sugerencias.</w:t>
      </w:r>
    </w:p>
    <w:p>
      <w:pPr>
        <w:numPr>
          <w:ilvl w:val="0"/>
          <w:numId w:val="19"/>
        </w:numPr>
      </w:pPr>
      <w:r>
        <w:rPr>
          <w:b w:val="1"/>
          <w:bCs w:val="1"/>
        </w:rPr>
        <w:t xml:space="preserve">Transferencia:</w:t>
      </w:r>
      <w:r>
        <w:rPr/>
        <w:t xml:space="preserve"> Se invita a los estudiantes a diseñar un mini proyecto personal de energía solar aplicado a su contexto.</w:t>
      </w:r>
    </w:p>
    <w:p>
      <w:pPr>
        <w:numPr>
          <w:ilvl w:val="0"/>
          <w:numId w:val="19"/>
        </w:numPr>
      </w:pPr>
      <w:r>
        <w:rPr>
          <w:b w:val="1"/>
          <w:bCs w:val="1"/>
        </w:rPr>
        <w:t xml:space="preserve">Tarea:</w:t>
      </w:r>
      <w:r>
        <w:rPr/>
        <w:t xml:space="preserve"> Realizar un portafolio digital con todas las actividades y reflexiones del curso.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Activación de conocimientos previos en las sesiones 1 y 2 (inicio de cada sesión).</w:t>
      </w:r>
    </w:p>
    <w:p>
      <w:pPr>
        <w:numPr>
          <w:ilvl w:val="0"/>
          <w:numId w:val="20"/>
        </w:numPr>
      </w:pPr>
      <w:r>
        <w:rPr>
          <w:b w:val="1"/>
          <w:bCs w:val="1"/>
        </w:rPr>
        <w:t xml:space="preserve">Formativa:</w:t>
      </w:r>
      <w:r>
        <w:rPr/>
        <w:t xml:space="preserve"> Evaluación continua durante actividades prácticas en las sesiones 1, 2 y 3 mediante observación, retroalimentación y productos generados.</w:t>
      </w:r>
    </w:p>
    <w:p>
      <w:pPr>
        <w:numPr>
          <w:ilvl w:val="0"/>
          <w:numId w:val="20"/>
        </w:numPr>
      </w:pPr>
      <w:r>
        <w:rPr>
          <w:b w:val="1"/>
          <w:bCs w:val="1"/>
        </w:rPr>
        <w:t xml:space="preserve">Sumativa:</w:t>
      </w:r>
      <w:r>
        <w:rPr/>
        <w:t xml:space="preserve"> Evaluación práctica individual en la sesión 4 para validar el logro integral de los objetivos de aprendizaje.</w:t>
      </w:r>
    </w:p>
    <w:p>
      <w:pPr/>
      <w:r>
        <w:rPr>
          <w:b w:val="1"/>
          <w:bCs w:val="1"/>
        </w:rPr>
        <w:t xml:space="preserve">Criterios de evaluación:</w:t>
      </w:r>
    </w:p>
    <w:p>
      <w:pPr>
        <w:numPr>
          <w:ilvl w:val="0"/>
          <w:numId w:val="21"/>
        </w:numPr>
      </w:pPr>
      <w:r>
        <w:rPr/>
        <w:t xml:space="preserve">Precisión en el análisis y cálculo de la demanda energética para dimensionar paneles solares.</w:t>
      </w:r>
    </w:p>
    <w:p>
      <w:pPr>
        <w:numPr>
          <w:ilvl w:val="0"/>
          <w:numId w:val="21"/>
        </w:numPr>
      </w:pPr>
      <w:r>
        <w:rPr/>
        <w:t xml:space="preserve">Correcta selección y dimensionamiento de baterías según requerimientos técnicos y autonomía.</w:t>
      </w:r>
    </w:p>
    <w:p>
      <w:pPr>
        <w:numPr>
          <w:ilvl w:val="0"/>
          <w:numId w:val="21"/>
        </w:numPr>
      </w:pPr>
      <w:r>
        <w:rPr/>
        <w:t xml:space="preserve">Capacidad para integrar y justificar el diseño completo de sistemas ongrid y offgrid.</w:t>
      </w:r>
    </w:p>
    <w:p>
      <w:pPr>
        <w:numPr>
          <w:ilvl w:val="0"/>
          <w:numId w:val="21"/>
        </w:numPr>
      </w:pPr>
      <w:r>
        <w:rPr/>
        <w:t xml:space="preserve">Uso adecuado de herramientas digitales y manuales para validar diseños.</w:t>
      </w:r>
    </w:p>
    <w:p>
      <w:pPr>
        <w:numPr>
          <w:ilvl w:val="0"/>
          <w:numId w:val="21"/>
        </w:numPr>
      </w:pPr>
      <w:r>
        <w:rPr/>
        <w:t xml:space="preserve">Comunicación clara y justificación técnica de las decisiones de diseño.</w:t>
      </w:r>
    </w:p>
    <w:p>
      <w:pPr/>
      <w:r>
        <w:rPr>
          <w:b w:val="1"/>
          <w:bCs w:val="1"/>
        </w:rPr>
        <w:t xml:space="preserve">Instrumentos sugeridos:</w:t>
      </w:r>
    </w:p>
    <w:p>
      <w:pPr>
        <w:numPr>
          <w:ilvl w:val="0"/>
          <w:numId w:val="22"/>
        </w:numPr>
      </w:pPr>
      <w:r>
        <w:rPr/>
        <w:t xml:space="preserve">Rúbrica para evaluación de informes y cálculos técnicos.</w:t>
      </w:r>
    </w:p>
    <w:p>
      <w:pPr>
        <w:numPr>
          <w:ilvl w:val="0"/>
          <w:numId w:val="22"/>
        </w:numPr>
      </w:pPr>
      <w:r>
        <w:rPr/>
        <w:t xml:space="preserve">Lista de cotejo para seguimiento de participación y entrega de actividades.</w:t>
      </w:r>
    </w:p>
    <w:p>
      <w:pPr>
        <w:numPr>
          <w:ilvl w:val="0"/>
          <w:numId w:val="22"/>
        </w:numPr>
      </w:pPr>
      <w:r>
        <w:rPr/>
        <w:t xml:space="preserve">Observación directa durante trabajo en grupo.</w:t>
      </w:r>
    </w:p>
    <w:p>
      <w:pPr>
        <w:numPr>
          <w:ilvl w:val="0"/>
          <w:numId w:val="22"/>
        </w:numPr>
      </w:pPr>
      <w:r>
        <w:rPr/>
        <w:t xml:space="preserve">Autoevaluación de comprensión y desempeño al final del curso.</w:t>
      </w:r>
    </w:p>
    <w:p>
      <w:pPr>
        <w:numPr>
          <w:ilvl w:val="0"/>
          <w:numId w:val="22"/>
        </w:numPr>
      </w:pPr>
      <w:r>
        <w:rPr/>
        <w:t xml:space="preserve">Coevaluación durante debates y presentaciones grupales.</w:t>
      </w:r>
    </w:p>
    <w:p>
      <w:pPr/>
      <w:r>
        <w:rPr>
          <w:b w:val="1"/>
          <w:bCs w:val="1"/>
        </w:rPr>
        <w:t xml:space="preserve">Evidencias de aprendizaje:</w:t>
      </w:r>
    </w:p>
    <w:p>
      <w:pPr>
        <w:numPr>
          <w:ilvl w:val="0"/>
          <w:numId w:val="23"/>
        </w:numPr>
      </w:pPr>
      <w:r>
        <w:rPr/>
        <w:t xml:space="preserve">Tablas y cálculos de demanda y dimensionamiento de paneles y baterías.</w:t>
      </w:r>
    </w:p>
    <w:p>
      <w:pPr>
        <w:numPr>
          <w:ilvl w:val="0"/>
          <w:numId w:val="23"/>
        </w:numPr>
      </w:pPr>
      <w:r>
        <w:rPr/>
        <w:t xml:space="preserve">Informes comparativos y esquemas de sistemas solares.</w:t>
      </w:r>
    </w:p>
    <w:p>
      <w:pPr>
        <w:numPr>
          <w:ilvl w:val="0"/>
          <w:numId w:val="23"/>
        </w:numPr>
      </w:pPr>
      <w:r>
        <w:rPr/>
        <w:t xml:space="preserve">Simulaciones y reportes generados con software.</w:t>
      </w:r>
    </w:p>
    <w:p>
      <w:pPr>
        <w:numPr>
          <w:ilvl w:val="0"/>
          <w:numId w:val="23"/>
        </w:numPr>
      </w:pPr>
      <w:r>
        <w:rPr/>
        <w:t xml:space="preserve">Diseños integrales presentados en equipo.</w:t>
      </w:r>
    </w:p>
    <w:p>
      <w:pPr>
        <w:numPr>
          <w:ilvl w:val="0"/>
          <w:numId w:val="23"/>
        </w:numPr>
      </w:pPr>
      <w:r>
        <w:rPr/>
        <w:t xml:space="preserve">Evaluación escrita individual final con resolución de casos prácticos.</w:t>
      </w:r>
    </w:p>
    <w:p>
      <w:pPr>
        <w:numPr>
          <w:ilvl w:val="0"/>
          <w:numId w:val="23"/>
        </w:numPr>
      </w:pPr>
      <w:r>
        <w:rPr/>
        <w:t xml:space="preserve">Reflexiones personales y portafolio digital consolidado.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"Domina la Energía Solar: Dimensionamiento Práctico de Sistemas Ongrid y Offgrid"</w:t>
      </w:r>
    </w:p>
    <w:p>
      <w:pPr/>
      <w:r>
        <w:rPr/>
        <w:t xml:space="preserve">Para aprovechar la metodología de Aprendizaje Invertido y cumplir con los objetivos de dimensionamiento de paneles, baterías, sistemas ongrid y offgrid, se plantean ejemplos y casos de estudio que los estudiantes trabajarán antes de las sesiones presenciales para luego discutir, resolver y profundizar durante las clases.</w:t>
      </w:r>
    </w:p>
    <w:p>
      <w:pPr/>
      <w:r>
        <w:rPr>
          <w:b w:val="1"/>
          <w:bCs w:val="1"/>
        </w:rPr>
        <w:t xml:space="preserve">Sesión 1: Dimensionamiento Básico de Paneles Solares</w:t>
      </w:r>
    </w:p>
    <w:p>
      <w:pPr>
        <w:numPr>
          <w:ilvl w:val="0"/>
          <w:numId w:val="24"/>
        </w:numPr>
      </w:pPr>
      <w:r>
        <w:rPr>
          <w:b w:val="1"/>
          <w:bCs w:val="1"/>
        </w:rPr>
        <w:t xml:space="preserve">Ejemplo Práctico Pre-Clase:</w:t>
      </w:r>
      <w:r>
        <w:rPr/>
        <w:t xml:space="preserve">Un hogar promedio consume 900 kWh mensuales. El estudiante debe investigar la radiación solar promedio diaria de su localidad y calcular la potencia total de paneles solares necesaria para cubrir el consumo eléctrico mensual.</w:t>
      </w:r>
    </w:p>
    <w:p>
      <w:pPr>
        <w:numPr>
          <w:ilvl w:val="0"/>
          <w:numId w:val="24"/>
        </w:numPr>
      </w:pPr>
      <w:r>
        <w:rPr>
          <w:b w:val="1"/>
          <w:bCs w:val="1"/>
        </w:rPr>
        <w:t xml:space="preserve">Caso de Estudio Pre-Clase:</w:t>
      </w:r>
      <w:r>
        <w:rPr/>
        <w:t xml:space="preserve">Una pequeña oficina en la ciudad quiere instalar paneles solares ongrid. El estudiante recibe datos de consumo diario y horarios pico, para determinar la cantidad y tipo de paneles necesarios, considerando pérdidas y eficiencia.</w:t>
      </w:r>
    </w:p>
    <w:p>
      <w:pPr/>
      <w:r>
        <w:rPr>
          <w:b w:val="1"/>
          <w:bCs w:val="1"/>
        </w:rPr>
        <w:t xml:space="preserve">Sesión 2: Dimensionamiento de Baterías para Sistemas Offgrid</w:t>
      </w:r>
    </w:p>
    <w:p>
      <w:pPr>
        <w:numPr>
          <w:ilvl w:val="0"/>
          <w:numId w:val="25"/>
        </w:numPr>
      </w:pPr>
      <w:r>
        <w:rPr>
          <w:b w:val="1"/>
          <w:bCs w:val="1"/>
        </w:rPr>
        <w:t xml:space="preserve">Ejemplo Práctico Pre-Clase:</w:t>
      </w:r>
      <w:r>
        <w:rPr/>
        <w:t xml:space="preserve">Una cabaña aislada consume 3 kWh diarios y requiere autonomía de 3 días sin sol. El estudiante debe dimensionar el banco de baterías necesario, considerando la profundidad de descarga y eficiencia del sistema.</w:t>
      </w:r>
    </w:p>
    <w:p>
      <w:pPr>
        <w:numPr>
          <w:ilvl w:val="0"/>
          <w:numId w:val="25"/>
        </w:numPr>
      </w:pPr>
      <w:r>
        <w:rPr>
          <w:b w:val="1"/>
          <w:bCs w:val="1"/>
        </w:rPr>
        <w:t xml:space="preserve">Caso de Estudio Pre-Clase:</w:t>
      </w:r>
      <w:r>
        <w:rPr/>
        <w:t xml:space="preserve">Un sistema offgrid para una estación meteorológica que funciona 24/7. Se entregan datos de consumo en Wh por hora y se pide calcular la capacidad y tipo de batería, así como el sistema de carga óptimo.</w:t>
      </w:r>
    </w:p>
    <w:p>
      <w:pPr/>
      <w:r>
        <w:rPr>
          <w:b w:val="1"/>
          <w:bCs w:val="1"/>
        </w:rPr>
        <w:t xml:space="preserve">Sesión 3: Diseño y Dimensionamiento de Sistemas Ongrid</w:t>
      </w:r>
    </w:p>
    <w:p>
      <w:pPr>
        <w:numPr>
          <w:ilvl w:val="0"/>
          <w:numId w:val="26"/>
        </w:numPr>
      </w:pPr>
      <w:r>
        <w:rPr>
          <w:b w:val="1"/>
          <w:bCs w:val="1"/>
        </w:rPr>
        <w:t xml:space="preserve">Ejemplo Práctico Pre-Clase:</w:t>
      </w:r>
      <w:r>
        <w:rPr/>
        <w:t xml:space="preserve">Un estudiante simula la instalación de un sistema ongrid para un edificio universitario con consumo variable. Debe dimensionar paneles y seleccionar inversores adecuados para conexión a la red y balance energético.</w:t>
      </w:r>
    </w:p>
    <w:p>
      <w:pPr>
        <w:numPr>
          <w:ilvl w:val="0"/>
          <w:numId w:val="26"/>
        </w:numPr>
      </w:pPr>
      <w:r>
        <w:rPr>
          <w:b w:val="1"/>
          <w:bCs w:val="1"/>
        </w:rPr>
        <w:t xml:space="preserve">Caso de Estudio Pre-Clase:</w:t>
      </w:r>
      <w:r>
        <w:rPr/>
        <w:t xml:space="preserve">Una cafetería universitaria quiere reducir su factura eléctrica con un sistema ongrid. El estudiante recibe datos reales de consumo horario y debe plantear el diseño del sistema, justificando la elección de componentes.</w:t>
      </w:r>
    </w:p>
    <w:p>
      <w:pPr/>
      <w:r>
        <w:rPr>
          <w:b w:val="1"/>
          <w:bCs w:val="1"/>
        </w:rPr>
        <w:t xml:space="preserve">Sesión 4: Integración y Comparación de Sistemas Ongrid y Offgrid</w:t>
      </w:r>
    </w:p>
    <w:p>
      <w:pPr>
        <w:numPr>
          <w:ilvl w:val="0"/>
          <w:numId w:val="27"/>
        </w:numPr>
      </w:pPr>
      <w:r>
        <w:rPr>
          <w:b w:val="1"/>
          <w:bCs w:val="1"/>
        </w:rPr>
        <w:t xml:space="preserve">Ejemplo Práctico Pre-Clase:</w:t>
      </w:r>
      <w:r>
        <w:rPr/>
        <w:t xml:space="preserve">Comparar económicamente dos sistemas solares para una vivienda rural: uno ongrid y otro offgrid con baterías. El estudiante debe presentar los costos, beneficios y limitaciones de cada sistema.</w:t>
      </w:r>
    </w:p>
    <w:p>
      <w:pPr>
        <w:numPr>
          <w:ilvl w:val="0"/>
          <w:numId w:val="27"/>
        </w:numPr>
      </w:pPr>
      <w:r>
        <w:rPr>
          <w:b w:val="1"/>
          <w:bCs w:val="1"/>
        </w:rPr>
        <w:t xml:space="preserve">Caso de Estudio Pre-Clase:</w:t>
      </w:r>
      <w:r>
        <w:rPr/>
        <w:t xml:space="preserve">Proyecto comunitario para electrificación rural. Se ofrecen datos de consumo colectivo y recursos solares disponibles. El estudiante debe proponer el sistema más adecuado y justificar el dimensionamiento de paneles y baterías.</w:t>
      </w:r>
    </w:p>
    <w:p>
      <w:pPr/>
      <w:r>
        <w:rPr>
          <w:b w:val="1"/>
          <w:bCs w:val="1"/>
        </w:rPr>
        <w:t xml:space="preserve">Implementación en Clase</w:t>
      </w:r>
    </w:p>
    <w:p>
      <w:pPr/>
      <w:r>
        <w:rPr/>
        <w:t xml:space="preserve">Durante las sesiones presenciales, los estudiantes compartirán sus cálculos y propuestas, se resolverán dudas puntuales, se realizarán ajustes y se profundizará en aspectos técnicos como pérdidas energéticas, normativas y herramientas de simulación. Esto permitirá consolidar los conocimientos y afianzar las competencias de dimensionamiento prácticas.</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energía solar se ha convertido en una de las fuentes renovables más prometedoras y accesibles para enfrentar los retos energéticos y ambientales a nivel mundial. Como estudiantes de ingeniería eléctrica, están en una posición clave para entender y aplicar estos conocimientos que no solo impactan el sector industrial, sino también la vida cotidiana y las comunidades.</w:t>
      </w:r>
    </w:p>
    <w:p>
      <w:pPr/>
      <w:r>
        <w:rPr/>
        <w:t xml:space="preserve">En muchas ciudades y regiones, los cortes eléctricos y la creciente demanda de energía hacen evidente la necesidad de sistemas eficientes y sostenibles. Por ejemplo, en países con alta radiación solar, cada vez más hogares y empresas optan por instalar sistemas fotovoltaicos tanto conectados a la red (ongrid) para reducir costos, como sistemas autónomos (offgrid) en zonas rurales o aisladas.</w:t>
      </w:r>
    </w:p>
    <w:p>
      <w:pPr/>
      <w:r>
        <w:rPr/>
        <w:t xml:space="preserve">Según datos recientes, la capacidad instalada mundial de energía solar ha crecido exponencialmente en la última década, impulsada por avances tecnológicos y políticas de incentivo. Esto genera una enorme demanda de profesionales capaces de diseñar y dimensionar sistemas solares adaptados a distintos contextos.</w:t>
      </w:r>
    </w:p>
    <w:p>
      <w:pPr/>
      <w:r>
        <w:rPr/>
        <w:t xml:space="preserve">Durante estas cuatro sesiones, exploraremos cómo calcular y dimensionar paneles solares, baterías y sistemas ongrid y offgrid, preparando así a cada uno para contribuir con soluciones reales, sostenibles y eficientes en el campo energético. Este conocimiento no solo es técnico sino también estratégico para el futuro profesional y para el impacto positivo en la sociedad.</w:t>
      </w:r>
    </w:p>
    <w:p>
      <w:pPr/>
      <w:r>
        <w:rPr/>
        <w:t xml:space="preserve">Los invito a pensar en cómo la energía que usamos diariamente llega a nuestros hogares y a cuestionar cómo podríamos mejorarla con sus propias manos y conocimientos. Este es el momento para despertar esa curiosidad y compromiso con un aprendizaje activo y aplicado que los acompañará toda su carrera.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ingeniería eléctrica, el tema del dimensionamiento práctico de sistemas solares es ideal para desarrollar competencias cognitivas avanzadas que involucran tanto el conocimiento técnico como el pensamiento aplicado.</w:t>
      </w:r>
    </w:p>
    <w:p>
      <w:pPr>
        <w:numPr>
          <w:ilvl w:val="0"/>
          <w:numId w:val="28"/>
        </w:numPr>
      </w:pPr>
      <w:r>
        <w:rPr>
          <w:b w:val="1"/>
          <w:bCs w:val="1"/>
        </w:rPr>
        <w:t xml:space="preserve">Resolución de Problemas:</w:t>
      </w:r>
      <w:r>
        <w:rPr/>
        <w:t xml:space="preserve"> El análisis de consumo energético y cálculo de demanda para dimensionar sistemas ongrid y offgrid se presta para el desarrollo de esta competencia, al enfrentar datos reales o simulados y requerir soluciones precisas.</w:t>
      </w:r>
    </w:p>
    <w:p>
      <w:pPr>
        <w:numPr>
          <w:ilvl w:val="0"/>
          <w:numId w:val="28"/>
        </w:numPr>
      </w:pPr>
      <w:r>
        <w:rPr>
          <w:b w:val="1"/>
          <w:bCs w:val="1"/>
        </w:rPr>
        <w:t xml:space="preserve">Análisis de Sistemas:</w:t>
      </w:r>
      <w:r>
        <w:rPr/>
        <w:t xml:space="preserve"> Comprender la interacción entre paneles, baterías y cargas demanda un enfoque sistémico, favoreciendo la habilidad para identificar variables, relaciones y optimizar diseños.</w:t>
      </w:r>
    </w:p>
    <w:p>
      <w:pPr>
        <w:numPr>
          <w:ilvl w:val="0"/>
          <w:numId w:val="28"/>
        </w:numPr>
      </w:pPr>
      <w:r>
        <w:rPr>
          <w:b w:val="1"/>
          <w:bCs w:val="1"/>
        </w:rPr>
        <w:t xml:space="preserve">Habilidades Digitales:</w:t>
      </w:r>
      <w:r>
        <w:rPr/>
        <w:t xml:space="preserve"> Incorporar herramientas digitales (simuladores, hojas de cálculo, software de diseño) apoya el aprendizaje activo y la aplicación práctica.</w:t>
      </w:r>
    </w:p>
    <w:p>
      <w:pPr/>
      <w:r>
        <w:rPr>
          <w:b w:val="1"/>
          <w:bCs w:val="1"/>
        </w:rPr>
        <w:t xml:space="preserve">Modificaciones específicas a actividades:</w:t>
      </w:r>
    </w:p>
    <w:p>
      <w:pPr>
        <w:numPr>
          <w:ilvl w:val="0"/>
          <w:numId w:val="29"/>
        </w:numPr>
      </w:pPr>
      <w:r>
        <w:rPr/>
        <w:t xml:space="preserve">En la </w:t>
      </w:r>
      <w:r>
        <w:rPr>
          <w:i w:val="1"/>
          <w:iCs w:val="1"/>
        </w:rPr>
        <w:t xml:space="preserve">Actividad 1</w:t>
      </w:r>
      <w:r>
        <w:rPr/>
        <w:t xml:space="preserve">, incorporar el uso de hojas de cálculo para que los estudiantes modelen el consumo y realicen cálculos automáticos, permitiendo explorar escenarios alternativos.</w:t>
      </w:r>
    </w:p>
    <w:p>
      <w:pPr>
        <w:numPr>
          <w:ilvl w:val="0"/>
          <w:numId w:val="29"/>
        </w:numPr>
      </w:pPr>
      <w:r>
        <w:rPr/>
        <w:t xml:space="preserve">Agregar una </w:t>
      </w:r>
      <w:r>
        <w:rPr>
          <w:i w:val="1"/>
          <w:iCs w:val="1"/>
        </w:rPr>
        <w:t xml:space="preserve">mini sesión de pensamiento crítico</w:t>
      </w:r>
      <w:r>
        <w:rPr/>
        <w:t xml:space="preserve"> después de la presentación del consumo, donde los estudiantes debatan sobre las implicancias de subdimensionar o sobredimensionar un sistema solar, fomentando análisis crítico antes de calcular.</w:t>
      </w:r>
    </w:p>
    <w:p>
      <w:pPr>
        <w:numPr>
          <w:ilvl w:val="0"/>
          <w:numId w:val="29"/>
        </w:numPr>
      </w:pPr>
      <w:r>
        <w:rPr/>
        <w:t xml:space="preserve">Incluir un </w:t>
      </w:r>
      <w:r>
        <w:rPr>
          <w:i w:val="1"/>
          <w:iCs w:val="1"/>
        </w:rPr>
        <w:t xml:space="preserve">ejercicio de simulación digital</w:t>
      </w:r>
      <w:r>
        <w:rPr/>
        <w:t xml:space="preserve"> en la Fase de Desarrollo, en el que los estudiantes usen software especializado para validar sus cálculos y observar el comportamiento dinámico del sistema.</w:t>
      </w:r>
    </w:p>
    <w:p>
      <w:pPr/>
      <w:r>
        <w:rPr>
          <w:b w:val="1"/>
          <w:bCs w:val="1"/>
        </w:rPr>
        <w:t xml:space="preserve">Técnicas de facilitación recomendadas:</w:t>
      </w:r>
    </w:p>
    <w:p>
      <w:pPr>
        <w:numPr>
          <w:ilvl w:val="0"/>
          <w:numId w:val="30"/>
        </w:numPr>
      </w:pPr>
      <w:r>
        <w:rPr>
          <w:b w:val="1"/>
          <w:bCs w:val="1"/>
        </w:rPr>
        <w:t xml:space="preserve">Aprendizaje Basado en Problemas (ABP):</w:t>
      </w:r>
      <w:r>
        <w:rPr/>
        <w:t xml:space="preserve"> Presentar retos específicos, motivando a los estudiantes a investigar y aplicar conceptos para resolverlos.</w:t>
      </w:r>
    </w:p>
    <w:p>
      <w:pPr>
        <w:numPr>
          <w:ilvl w:val="0"/>
          <w:numId w:val="30"/>
        </w:numPr>
      </w:pPr>
      <w:r>
        <w:rPr>
          <w:b w:val="1"/>
          <w:bCs w:val="1"/>
        </w:rPr>
        <w:t xml:space="preserve">Preguntas Socráticas:</w:t>
      </w:r>
      <w:r>
        <w:rPr/>
        <w:t xml:space="preserve"> Durante las discusiones, el docente puede guiar con preguntas que profundicen el razonamiento y cuestionen supuestos.</w:t>
      </w:r>
    </w:p>
    <w:p>
      <w:pPr>
        <w:numPr>
          <w:ilvl w:val="0"/>
          <w:numId w:val="30"/>
        </w:numPr>
      </w:pPr>
      <w:r>
        <w:rPr>
          <w:b w:val="1"/>
          <w:bCs w:val="1"/>
        </w:rPr>
        <w:t xml:space="preserve">Trabajo con Pares:</w:t>
      </w:r>
      <w:r>
        <w:rPr/>
        <w:t xml:space="preserve"> Promover la explicación de conceptos entre estudiantes para afianzar comprensión y detectar dudas.</w:t>
      </w:r>
    </w:p>
    <w:p>
      <w:pPr/>
      <w:r>
        <w:rPr>
          <w:b w:val="1"/>
          <w:bCs w:val="1"/>
        </w:rPr>
        <w:t xml:space="preserve">2. Competencias Interpersonales</w:t>
      </w:r>
    </w:p>
    <w:p>
      <w:pPr/>
      <w:r>
        <w:rPr/>
        <w:t xml:space="preserve">El trabajo en grupos pequeños es esencial para el desarrollo de habilidades interpersonales clave en el ámbito universitario y profesional.</w:t>
      </w:r>
    </w:p>
    <w:p>
      <w:pPr>
        <w:numPr>
          <w:ilvl w:val="0"/>
          <w:numId w:val="31"/>
        </w:numPr>
      </w:pPr>
      <w:r>
        <w:rPr>
          <w:b w:val="1"/>
          <w:bCs w:val="1"/>
        </w:rPr>
        <w:t xml:space="preserve">Colaboración:</w:t>
      </w:r>
      <w:r>
        <w:rPr/>
        <w:t xml:space="preserve"> Trabajar en grupos de 3-4 para resolver casos prácticos fomenta la cooperación, distribución de tareas y responsabilidad compartida.</w:t>
      </w:r>
    </w:p>
    <w:p>
      <w:pPr>
        <w:numPr>
          <w:ilvl w:val="0"/>
          <w:numId w:val="31"/>
        </w:numPr>
      </w:pPr>
      <w:r>
        <w:rPr>
          <w:b w:val="1"/>
          <w:bCs w:val="1"/>
        </w:rPr>
        <w:t xml:space="preserve">Comunicación:</w:t>
      </w:r>
      <w:r>
        <w:rPr/>
        <w:t xml:space="preserve"> Las presentaciones y debates en plenaria deben enfatizar la claridad en la exposición de ideas y argumentos técnicos.</w:t>
      </w:r>
    </w:p>
    <w:p>
      <w:pPr>
        <w:numPr>
          <w:ilvl w:val="0"/>
          <w:numId w:val="31"/>
        </w:numPr>
      </w:pPr>
      <w:r>
        <w:rPr>
          <w:b w:val="1"/>
          <w:bCs w:val="1"/>
        </w:rPr>
        <w:t xml:space="preserve">Conciencia Socioemocional:</w:t>
      </w:r>
      <w:r>
        <w:rPr/>
        <w:t xml:space="preserve"> Reconocer y valorar las diferentes perspectivas y estilos de aprendizaje dentro del grupo, cultivando respeto y empatía.</w:t>
      </w:r>
    </w:p>
    <w:p>
      <w:pPr/>
      <w:r>
        <w:rPr>
          <w:b w:val="1"/>
          <w:bCs w:val="1"/>
        </w:rPr>
        <w:t xml:space="preserve">Estrategias de trabajo colaborativo:</w:t>
      </w:r>
    </w:p>
    <w:p>
      <w:pPr>
        <w:numPr>
          <w:ilvl w:val="0"/>
          <w:numId w:val="32"/>
        </w:numPr>
      </w:pPr>
      <w:r>
        <w:rPr/>
        <w:t xml:space="preserve">Definir roles rotativos claros dentro de cada grupo (por ejemplo, coordinador, reportero, analista, facilitador), para que cada estudiante desarrolle diferentes habilidades.</w:t>
      </w:r>
    </w:p>
    <w:p>
      <w:pPr>
        <w:numPr>
          <w:ilvl w:val="0"/>
          <w:numId w:val="32"/>
        </w:numPr>
      </w:pPr>
      <w:r>
        <w:rPr/>
        <w:t xml:space="preserve">Implementar breves sesiones de retroalimentación entre pares al finalizar cada actividad práctica, enfocándose en aspectos técnicos y en la dinámica grupal.</w:t>
      </w:r>
    </w:p>
    <w:p>
      <w:pPr>
        <w:numPr>
          <w:ilvl w:val="0"/>
          <w:numId w:val="32"/>
        </w:numPr>
      </w:pPr>
      <w:r>
        <w:rPr/>
        <w:t xml:space="preserve">Promover debates estructurados donde cada grupo defienda su propuesta de dimensionamiento y responda preguntas de sus compañeros.</w:t>
      </w:r>
    </w:p>
    <w:p>
      <w:pPr/>
      <w:r>
        <w:rPr>
          <w:b w:val="1"/>
          <w:bCs w:val="1"/>
        </w:rPr>
        <w:t xml:space="preserve">Puntos de reflexión para estudiantes:</w:t>
      </w:r>
    </w:p>
    <w:p>
      <w:pPr>
        <w:numPr>
          <w:ilvl w:val="0"/>
          <w:numId w:val="33"/>
        </w:numPr>
      </w:pPr>
      <w:r>
        <w:rPr/>
        <w:t xml:space="preserve">¿Cómo contribuyó cada miembro del grupo para alcanzar la solución?</w:t>
      </w:r>
    </w:p>
    <w:p>
      <w:pPr>
        <w:numPr>
          <w:ilvl w:val="0"/>
          <w:numId w:val="33"/>
        </w:numPr>
      </w:pPr>
      <w:r>
        <w:rPr/>
        <w:t xml:space="preserve">¿Qué dificultades surgieron en la comunicación y cómo las resolvieron?</w:t>
      </w:r>
    </w:p>
    <w:p>
      <w:pPr>
        <w:numPr>
          <w:ilvl w:val="0"/>
          <w:numId w:val="33"/>
        </w:numPr>
      </w:pPr>
      <w:r>
        <w:rPr/>
        <w:t xml:space="preserve">¿Qué aprendieron sobre trabajar en equipo y cómo pueden mejorar en futuras colaboraciones?</w:t>
      </w:r>
    </w:p>
    <w:p>
      <w:pPr/>
      <w:r>
        <w:rPr>
          <w:b w:val="1"/>
          <w:bCs w:val="1"/>
        </w:rPr>
        <w:t xml:space="preserve">3. Actitudes y Valores</w:t>
      </w:r>
    </w:p>
    <w:p>
      <w:pPr/>
      <w:r>
        <w:rPr/>
        <w:t xml:space="preserve">El contexto energético y ambiental invita a cultivar actitudes y valores que preparan a los estudiantes para ser profesionales responsables y adaptables.</w:t>
      </w:r>
    </w:p>
    <w:p>
      <w:pPr>
        <w:numPr>
          <w:ilvl w:val="0"/>
          <w:numId w:val="34"/>
        </w:numPr>
      </w:pPr>
      <w:r>
        <w:rPr>
          <w:b w:val="1"/>
          <w:bCs w:val="1"/>
        </w:rPr>
        <w:t xml:space="preserve">Responsabilidad:</w:t>
      </w:r>
      <w:r>
        <w:rPr/>
        <w:t xml:space="preserve"> Asumir el impacto social y ambiental de las decisiones técnicas en el diseño de sistemas solares.</w:t>
      </w:r>
    </w:p>
    <w:p>
      <w:pPr>
        <w:numPr>
          <w:ilvl w:val="0"/>
          <w:numId w:val="34"/>
        </w:numPr>
      </w:pPr>
      <w:r>
        <w:rPr>
          <w:b w:val="1"/>
          <w:bCs w:val="1"/>
        </w:rPr>
        <w:t xml:space="preserve">Curiosidad:</w:t>
      </w:r>
      <w:r>
        <w:rPr/>
        <w:t xml:space="preserve"> Incentivar la exploración más allá del contenido obligatorio, buscando innovaciones o aplicaciones reales.</w:t>
      </w:r>
    </w:p>
    <w:p>
      <w:pPr>
        <w:numPr>
          <w:ilvl w:val="0"/>
          <w:numId w:val="34"/>
        </w:numPr>
      </w:pPr>
      <w:r>
        <w:rPr>
          <w:b w:val="1"/>
          <w:bCs w:val="1"/>
        </w:rPr>
        <w:t xml:space="preserve">Mentalidad de Crecimiento:</w:t>
      </w:r>
      <w:r>
        <w:rPr/>
        <w:t xml:space="preserve"> Promover la apertura a aprender de errores en cálculos o diseño, entendiendo que el dominio se construye con práctica.</w:t>
      </w:r>
    </w:p>
    <w:p>
      <w:pPr>
        <w:numPr>
          <w:ilvl w:val="0"/>
          <w:numId w:val="34"/>
        </w:numPr>
      </w:pPr>
      <w:r>
        <w:rPr>
          <w:b w:val="1"/>
          <w:bCs w:val="1"/>
        </w:rPr>
        <w:t xml:space="preserve">Adaptabilidad:</w:t>
      </w:r>
      <w:r>
        <w:rPr/>
        <w:t xml:space="preserve"> Preparar a los estudiantes para ajustar diseños ante variables externas o nuevas tecnologías.</w:t>
      </w:r>
    </w:p>
    <w:p>
      <w:pPr/>
      <w:r>
        <w:rPr>
          <w:b w:val="1"/>
          <w:bCs w:val="1"/>
        </w:rPr>
        <w:t xml:space="preserve">Momentos específicos para su desarrollo:</w:t>
      </w:r>
    </w:p>
    <w:p>
      <w:pPr>
        <w:numPr>
          <w:ilvl w:val="0"/>
          <w:numId w:val="35"/>
        </w:numPr>
      </w:pPr>
      <w:r>
        <w:rPr>
          <w:i w:val="1"/>
          <w:iCs w:val="1"/>
        </w:rPr>
        <w:t xml:space="preserve">Inicio de cada sesión:</w:t>
      </w:r>
      <w:r>
        <w:rPr/>
        <w:t xml:space="preserve"> Plantear una pregunta reflexiva breve, por ejemplo: "¿Qué responsabilidad tenemos como futuros ingenieros en la transición energética?"</w:t>
      </w:r>
    </w:p>
    <w:p>
      <w:pPr>
        <w:numPr>
          <w:ilvl w:val="0"/>
          <w:numId w:val="35"/>
        </w:numPr>
      </w:pPr>
      <w:r>
        <w:rPr>
          <w:i w:val="1"/>
          <w:iCs w:val="1"/>
        </w:rPr>
        <w:t xml:space="preserve">Durante la revisión de errores o resultados inesperados en cálculos:</w:t>
      </w:r>
      <w:r>
        <w:rPr/>
        <w:t xml:space="preserve"> Fomentar una discusión sobre el aprendizaje que aportan estas experiencias.</w:t>
      </w:r>
    </w:p>
    <w:p>
      <w:pPr>
        <w:numPr>
          <w:ilvl w:val="0"/>
          <w:numId w:val="35"/>
        </w:numPr>
      </w:pPr>
      <w:r>
        <w:rPr>
          <w:i w:val="1"/>
          <w:iCs w:val="1"/>
        </w:rPr>
        <w:t xml:space="preserve">Cierre de la última sesión:</w:t>
      </w:r>
      <w:r>
        <w:rPr/>
        <w:t xml:space="preserve"> Dinámica donde cada estudiante comparta cómo ha cambiado su perspectiva sobre la energía solar y su rol profesional.</w:t>
      </w:r>
    </w:p>
    <w:p>
      <w:pPr/>
      <w:r>
        <w:rPr>
          <w:b w:val="1"/>
          <w:bCs w:val="1"/>
        </w:rPr>
        <w:t xml:space="preserve">Preguntas de reflexión y actividades breves:</w:t>
      </w:r>
    </w:p>
    <w:p>
      <w:pPr>
        <w:numPr>
          <w:ilvl w:val="0"/>
          <w:numId w:val="36"/>
        </w:numPr>
      </w:pPr>
      <w:r>
        <w:rPr/>
        <w:t xml:space="preserve">"¿Cómo puede la energía solar contribuir a una ciudadanía global responsable?"</w:t>
      </w:r>
    </w:p>
    <w:p>
      <w:pPr>
        <w:numPr>
          <w:ilvl w:val="0"/>
          <w:numId w:val="36"/>
        </w:numPr>
      </w:pPr>
      <w:r>
        <w:rPr/>
        <w:t xml:space="preserve">"Describe una situación en la que tu mentalidad de crecimiento te ayudó a superar un desafío técnico."</w:t>
      </w:r>
    </w:p>
    <w:p>
      <w:pPr>
        <w:numPr>
          <w:ilvl w:val="0"/>
          <w:numId w:val="36"/>
        </w:numPr>
      </w:pPr>
      <w:r>
        <w:rPr/>
        <w:t xml:space="preserve">Actividad de diario de aprendizaje: Al final de cada sesión, anotar un nuevo concepto, un error cometido y cómo lo corregirían.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39D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26F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33C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37D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5C6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211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B9F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C5C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876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F33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995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42C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9FD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9D0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8CC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D2C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800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0C7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938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EFD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163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536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F37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581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475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DDF3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3FE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BC80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F44F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0E5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8E89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E407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4994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BB7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47B5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00CB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2026-09-26T02:18:12-05:00</dcterms:created>
  <dcterms:modified xsi:type="dcterms:W3CDTF">2026-09-26T02:18:12-05:00</dcterms:modified>
</cp:coreProperties>
</file>

<file path=docProps/custom.xml><?xml version="1.0" encoding="utf-8"?>
<Properties xmlns="http://schemas.openxmlformats.org/officeDocument/2006/custom-properties" xmlns:vt="http://schemas.openxmlformats.org/officeDocument/2006/docPropsVTypes"/>
</file>