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Descubre los Tipos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diversidad de los ecosistemas que existen en nuestro planeta. A través de un proyecto colaborativo, los alumnos investigarán diferentes tipos de ecosistemas, sus características, flora, fauna y la importancia que tienen para el equilibrio ambiental. El aprendizaje se centra en la conexión directa con la vida cotidiana y el entorno natural cercano, despertando el interés por la conservación y el respeto hacia la naturaleza. Además, esta experiencia fomenta habilidades de trabajo en equipo, autonomía y pensamiento crítico, fundamentales para su desarrollo integral.</w:t>
      </w:r>
    </w:p>
    <w:p>
      <w:pPr/>
      <w:r>
        <w:rPr/>
        <w:t xml:space="preserve">Al finalizar, los estudiantes serán capaces de identificar y describir los principales tipos de ecosistemas, reconociendo su relevancia en el mundo real y cómo las acciones humanas pueden impactarlos positiva o negativamente. Este conocimiento les permitirá tener una perspectiva más consciente sobre su entorno y motivarlos a participar activamente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ecosistemas terrestres y acuáticos.</w:t>
      </w:r>
    </w:p>
    <w:p>
      <w:pPr>
        <w:numPr>
          <w:ilvl w:val="0"/>
          <w:numId w:val="1"/>
        </w:numPr>
      </w:pPr>
      <w:r>
        <w:rPr/>
        <w:t xml:space="preserve">Comparar las características biológicas y físicas de distintos ecosistemas.</w:t>
      </w:r>
    </w:p>
    <w:p>
      <w:pPr>
        <w:numPr>
          <w:ilvl w:val="0"/>
          <w:numId w:val="1"/>
        </w:numPr>
      </w:pPr>
      <w:r>
        <w:rPr/>
        <w:t xml:space="preserve">Analizar la relación entre los seres vivos y su ambiente dentro de un ecosistema.</w:t>
      </w:r>
    </w:p>
    <w:p>
      <w:pPr>
        <w:numPr>
          <w:ilvl w:val="0"/>
          <w:numId w:val="1"/>
        </w:numPr>
      </w:pPr>
      <w:r>
        <w:rPr/>
        <w:t xml:space="preserve">Crear un proyecto colaborativo que represente un ecosistema específico y sus componentes.</w:t>
      </w:r>
    </w:p>
    <w:p>
      <w:pPr>
        <w:numPr>
          <w:ilvl w:val="0"/>
          <w:numId w:val="1"/>
        </w:numPr>
      </w:pPr>
      <w:r>
        <w:rPr/>
        <w:t xml:space="preserve">Reflexionar sobre la importancia de conservar los ecosistemas y su impacto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o digitales de ecosistemas globales y locales (1 por grupo)</w:t>
      </w:r>
    </w:p>
    <w:p>
      <w:pPr>
        <w:numPr>
          <w:ilvl w:val="0"/>
          <w:numId w:val="2"/>
        </w:numPr>
      </w:pPr>
      <w:r>
        <w:rPr/>
        <w:t xml:space="preserve">Cartulinas, marcadores, colores y tijeras (suficientes para cada grupo)</w:t>
      </w:r>
    </w:p>
    <w:p>
      <w:pPr>
        <w:numPr>
          <w:ilvl w:val="0"/>
          <w:numId w:val="2"/>
        </w:numPr>
      </w:pPr>
      <w:r>
        <w:rPr/>
        <w:t xml:space="preserve">Acceso a videos cortos educativos sobre ecosistemas (internet o USB)</w:t>
      </w:r>
    </w:p>
    <w:p>
      <w:pPr>
        <w:numPr>
          <w:ilvl w:val="0"/>
          <w:numId w:val="2"/>
        </w:numPr>
      </w:pPr>
      <w:r>
        <w:rPr/>
        <w:t xml:space="preserve">Computadoras o tablets (1 por grupo) para investigación</w:t>
      </w:r>
    </w:p>
    <w:p>
      <w:pPr>
        <w:numPr>
          <w:ilvl w:val="0"/>
          <w:numId w:val="2"/>
        </w:numPr>
      </w:pPr>
      <w:r>
        <w:rPr/>
        <w:t xml:space="preserve">Hojas de trabajo impresas con guías de investigación y fichas de ecosistemas</w:t>
      </w:r>
    </w:p>
    <w:p>
      <w:pPr>
        <w:numPr>
          <w:ilvl w:val="0"/>
          <w:numId w:val="2"/>
        </w:numPr>
      </w:pPr>
      <w:r>
        <w:rPr/>
        <w:t xml:space="preserve">Pizarra y plumones para anotaciones y resumen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biosfera y componentes del medio ambiente (clases previas de biología general)</w:t>
      </w:r>
    </w:p>
    <w:p>
      <w:pPr>
        <w:numPr>
          <w:ilvl w:val="0"/>
          <w:numId w:val="3"/>
        </w:numPr>
      </w:pPr>
      <w:r>
        <w:rPr/>
        <w:t xml:space="preserve">Habilidad para trabajar en equipo y comunicar información oralmente y por escrito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de información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del entorno natural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Ecosistemas de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ecosistemas y motivar a los estudiantes para explorar sus tipos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pregunta abierta: "¿Qué lugares en la naturaleza conocen donde viven muchos animales y plantas diferentes? ¿Pueden nombrar algunos?" Anota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describen brevemente esos lugares.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impresionantes de diversos ecosistemas (bosques, desiertos, arrecifes, tundra). Luego, dice: "¿Sabían que cada uno de estos lugares tiene características únicas que hacen posible la vida de diferentes seres vivos?"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expresan sus impresiones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sesiones aprenderán a identificar y conocer distintos tipos de ecosistemas, ayudándolos a entender mejor el mundo natural que los rodea y cómo podemos protegerlo.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ecosistema y sus tipos a través de un proyecto en equipo donde investigarán y crearán una presentación visual sobre un ecosistema asignado.</w:t>
      </w:r>
    </w:p>
    <w:p>
      <w:pPr/>
      <w:r>
        <w:rPr>
          <w:b w:val="1"/>
          <w:bCs w:val="1"/>
        </w:rPr>
        <w:t xml:space="preserve">Actividad 1: Investigación guiada por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diferentes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asigna a cada grupo un ecosistema diferente (bosque tropical, desierto, tundra, arrecife de coral, sabana).</w:t>
      </w:r>
    </w:p>
    <w:p>
      <w:pPr>
        <w:numPr>
          <w:ilvl w:val="1"/>
          <w:numId w:val="7"/>
        </w:numPr>
      </w:pPr>
      <w:r>
        <w:rPr/>
        <w:t xml:space="preserve">Entrega hojas de trabajo con preguntas guía: ¿Dónde se encuentra? ¿Qué clima tiene? ¿Qué plantas y animales viven allí? ¿Por qué es importante?</w:t>
      </w:r>
    </w:p>
    <w:p>
      <w:pPr>
        <w:numPr>
          <w:ilvl w:val="1"/>
          <w:numId w:val="7"/>
        </w:numPr>
      </w:pPr>
      <w:r>
        <w:rPr/>
        <w:t xml:space="preserve">Los estudiantes usan libros, tablets o computadoras para buscar información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del ecosistema con respuestas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adaptaciones tienen los animales en este ecosistema?" o "¿Cómo afecta el clima a las plantas?". Apoya en la búsqueda y comprensión.</w:t>
      </w:r>
    </w:p>
    <w:p>
      <w:pPr/>
      <w:r>
        <w:rPr>
          <w:b w:val="1"/>
          <w:bCs w:val="1"/>
        </w:rPr>
        <w:t xml:space="preserve">Actividad 2: Creación de un mural ecosistémico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representar los componentes de un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con la información recopilada, elaboren un mural en cartulina que incluya dibujos o recortes de imágenes, nombres de plantas y animales, y datos relevantes.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construyen el mural integrando sus respuestas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ilustrativo del ecosistema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colaboración y realiza preguntas para profundizar: "¿Por qué eligieron estas especies? ¿Qué papel cumplen en el ecosistema?".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dato curioso o una pregunta para compartir con el grupo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 apoyo adicional con materiales impresos simplificados y guía directa, fomenta el trabajo cooperativo para distribuir tareas según habilidades.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una pequeña presentación oral sobre su mural para la siguiente sesión, recordándoles que compartirán lo aprendido con sus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menciona en una frase qué ecosistema investigaron y una característica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los ecosistemas?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0"/>
        </w:numPr>
      </w:pPr>
      <w:r>
        <w:rPr/>
        <w:t xml:space="preserve">¿Qué preguntas me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señala aspectos positivos de la investigación y organización,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presentarán sus ecosistemas y profundizarán en cómo cuidar estos ambientes.</w:t>
      </w:r>
    </w:p>
    <w:p>
      <w:pPr/>
      <w:r>
        <w:rPr/>
        <w:t xml:space="preserve">Sesión 2: Presentando y Protegiendo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presentación de ecosistemas para compartir y reflexionar sobre su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ecosistema investigaron y qué es lo que más les llamó la atención?"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noticia real sobre cómo la contaminación o la deforestación afecta a un ecosistema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cuidar los ecosistemas.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además de mostrar lo aprendido, discutirán cómo podemos ayudar a proteger estos ecosistemas.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dialogar.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en equipo del ecosistema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clara y organizada sobre un ecosistema.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y explica las características principales de su ecosistema, la flora y fauna, y su importancia.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turnos, responden preguntas de sus compañeros y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audiencia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del ecosistema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grupo aprox.)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profundizar, orienta el diálogo, gestiona tiempos.</w:t>
      </w:r>
    </w:p>
    <w:p>
      <w:pPr/>
      <w:r>
        <w:rPr>
          <w:b w:val="1"/>
          <w:bCs w:val="1"/>
        </w:rPr>
        <w:t xml:space="preserve">Actividad 2: Debate y propuesta de acciones para conservar los ecosistemas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conservación y proponer acciones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podemos hacer como estudiantes y comunidad para cuidar los ecosistemas que conocemos?"</w:t>
      </w:r>
    </w:p>
    <w:p>
      <w:pPr>
        <w:numPr>
          <w:ilvl w:val="1"/>
          <w:numId w:val="15"/>
        </w:numPr>
      </w:pPr>
      <w:r>
        <w:rPr/>
        <w:t xml:space="preserve">Divide la clase en grupos pequeños para generar ideas y luego compartirlas en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propuestas, luego las exponen al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de conservación propuestas por la clase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estimula la participación, conecta ideas con la realidad local.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finalizan rápido:</w:t>
      </w:r>
      <w:r>
        <w:rPr/>
        <w:t xml:space="preserve"> Invitar a que elaboren una campaña breve (lema y dibujo) para promover el cuidado de los ecosistemas.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estructuras para organizar ideas y apoyo para expresarse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prepara el cierre con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tipos de ecosistemas y las acciones de conservación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conocer los ecosistemas a entender mejor la naturaleza?</w:t>
      </w:r>
    </w:p>
    <w:p>
      <w:pPr>
        <w:numPr>
          <w:ilvl w:val="0"/>
          <w:numId w:val="17"/>
        </w:numPr>
      </w:pPr>
      <w:r>
        <w:rPr/>
        <w:t xml:space="preserve">¿Qué puedo hacer yo para cuidar el ecosistema donde vivo?</w:t>
      </w:r>
    </w:p>
    <w:p>
      <w:pPr>
        <w:numPr>
          <w:ilvl w:val="0"/>
          <w:numId w:val="17"/>
        </w:numPr>
      </w:pPr>
      <w:r>
        <w:rPr/>
        <w:t xml:space="preserve">¿Qué aprendí trabajando en equipo y compartiendo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participación, y sugiere cómo aplicar este conocimiento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natural y compartir con su familia lo aprendido, fomentando el respeto por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investigación o entrevista familiar sobre un ecosistema local cercano y traer un dato o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(observación y retroalimentación en actividades grupales) y sumativa al cierre (exposiciones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correcta de características y tipos de ecosistemas (relacionado con objetivo 1).</w:t>
      </w:r>
    </w:p>
    <w:p>
      <w:pPr>
        <w:numPr>
          <w:ilvl w:val="0"/>
          <w:numId w:val="18"/>
        </w:numPr>
      </w:pPr>
      <w:r>
        <w:rPr/>
        <w:t xml:space="preserve">Comparación clara de ecosistemas en la ficha informativa y presentación (objetivo 2).</w:t>
      </w:r>
    </w:p>
    <w:p>
      <w:pPr>
        <w:numPr>
          <w:ilvl w:val="0"/>
          <w:numId w:val="18"/>
        </w:numPr>
      </w:pPr>
      <w:r>
        <w:rPr/>
        <w:t xml:space="preserve">Demostración de comprensión de las relaciones entre seres vivos y ambiente en las explicaciones (objetivo 3).</w:t>
      </w:r>
    </w:p>
    <w:p>
      <w:pPr>
        <w:numPr>
          <w:ilvl w:val="0"/>
          <w:numId w:val="18"/>
        </w:numPr>
      </w:pPr>
      <w:r>
        <w:rPr/>
        <w:t xml:space="preserve">Trabajo colaborativo y creación efectiva del mural y presentación (objetivo 4).</w:t>
      </w:r>
    </w:p>
    <w:p>
      <w:pPr>
        <w:numPr>
          <w:ilvl w:val="0"/>
          <w:numId w:val="18"/>
        </w:numPr>
      </w:pPr>
      <w:r>
        <w:rPr/>
        <w:t xml:space="preserve">Propuestas pertinentes y reflexión sobre conservación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y cumplimiento de actividades.</w:t>
      </w:r>
    </w:p>
    <w:p>
      <w:pPr>
        <w:numPr>
          <w:ilvl w:val="0"/>
          <w:numId w:val="19"/>
        </w:numPr>
      </w:pPr>
      <w:r>
        <w:rPr/>
        <w:t xml:space="preserve">Rúbrica para la presentación oral y mural (claridad, contenido, trabajo en equipo).</w:t>
      </w:r>
    </w:p>
    <w:p>
      <w:pPr>
        <w:numPr>
          <w:ilvl w:val="0"/>
          <w:numId w:val="19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9"/>
        </w:numPr>
      </w:pPr>
      <w:r>
        <w:rPr/>
        <w:t xml:space="preserve">Autoevaluación y coevaluación para reflexionar sobre el trabajo en equipo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 informativa escrita sobre el ecosistema asignado.</w:t>
      </w:r>
    </w:p>
    <w:p>
      <w:pPr>
        <w:numPr>
          <w:ilvl w:val="0"/>
          <w:numId w:val="20"/>
        </w:numPr>
      </w:pPr>
      <w:r>
        <w:rPr/>
        <w:t xml:space="preserve">Mural elaborado en equipo que representa el ecosistema.</w:t>
      </w:r>
    </w:p>
    <w:p>
      <w:pPr>
        <w:numPr>
          <w:ilvl w:val="0"/>
          <w:numId w:val="20"/>
        </w:numPr>
      </w:pPr>
      <w:r>
        <w:rPr/>
        <w:t xml:space="preserve">Exposición oral clara y organizada del ecosistema.</w:t>
      </w:r>
    </w:p>
    <w:p>
      <w:pPr>
        <w:numPr>
          <w:ilvl w:val="0"/>
          <w:numId w:val="20"/>
        </w:numPr>
      </w:pPr>
      <w:r>
        <w:rPr/>
        <w:t xml:space="preserve">Lista de acciones para conservar ecosistemas generada en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/>
        <w:t xml:space="preserve">Adaptación 1: Formar grupos considerando diversidad cultural y lingüística cuando sea posible, para que estudiantes compartan perspectivas variadas sobre ecosistemas relacionados con sus regiones o costumbres. Esto fortalece el respeto y la valoración de diferentes orígenes y conocimientos.</w:t>
      </w:r>
    </w:p>
    <w:p>
      <w:pPr>
        <w:numPr>
          <w:ilvl w:val="0"/>
          <w:numId w:val="21"/>
        </w:numPr>
      </w:pPr>
      <w:r>
        <w:rPr/>
        <w:t xml:space="preserve">Adaptación 2: Permitir que los estudiantes expresen sus respuestas en diferentes formatos (oral, escrito, dibujo) durante la activación de conocimientos y presentación, atendiendo así a distintas habilidades y estilos comunicativos.</w:t>
      </w:r>
    </w:p>
    <w:p>
      <w:pPr>
        <w:numPr>
          <w:ilvl w:val="0"/>
          <w:numId w:val="21"/>
        </w:numPr>
      </w:pPr>
      <w:r>
        <w:rPr/>
        <w:t xml:space="preserve">Modificación de actividad: Incluir en las hojas de trabajo preguntas que inviten a reflexionar sobre cómo diferentes comunidades humanas interactúan con ecosistemas locales, reconociendo creencias y prácticas culturales diversas.</w:t>
      </w:r>
    </w:p>
    <w:p>
      <w:pPr>
        <w:numPr>
          <w:ilvl w:val="0"/>
          <w:numId w:val="21"/>
        </w:numPr>
      </w:pPr>
      <w:r>
        <w:rPr/>
        <w:t xml:space="preserve">Recurso adicional: Incorporar videos o materiales que muestren ecosistemas de distintas partes del mundo, incluyendo ejemplos de grupos indígenas o comunidades locales, para ampliar la mirada cultural y contextual.</w:t>
      </w:r>
    </w:p>
    <w:p>
      <w:pPr>
        <w:numPr>
          <w:ilvl w:val="0"/>
          <w:numId w:val="21"/>
        </w:numPr>
      </w:pPr>
      <w:r>
        <w:rPr/>
        <w:t xml:space="preserve">Estrategia de evaluación inclusiva: Permitir presentaciones grupales con roles diversos (investigador, diseñador, orador) para que todos los estudiantes puedan participar según sus fortalezas y preferencias.</w:t>
      </w:r>
    </w:p>
    <w:p>
      <w:pPr/>
      <w:r>
        <w:rPr/>
        <w:t xml:space="preserve">Impacto: Estas recomendaciones fomentan un ambiente de respeto y valoración a las diferencias, enriqueciendo el aprendizaje y promoviendo la empatía 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/>
        <w:t xml:space="preserve">Adaptación 1: Al formar grupos, asegurar que haya representación equilibrada de género y promover que todos los estudiantes participen activamente, evitando roles estereotipados como que solo niños manejen tecnología o niñas se encarguen de la decoración.</w:t>
      </w:r>
    </w:p>
    <w:p>
      <w:pPr>
        <w:numPr>
          <w:ilvl w:val="0"/>
          <w:numId w:val="22"/>
        </w:numPr>
      </w:pPr>
      <w:r>
        <w:rPr/>
        <w:t xml:space="preserve">Adaptación 2: Incluir en la explicación y ejemplos ecosistemas donde se destaquen roles equitativos en el cuidado ambiental, mostrando mujeres y hombres como protagonistas en la protección y estudio de la naturaleza.</w:t>
      </w:r>
    </w:p>
    <w:p>
      <w:pPr>
        <w:numPr>
          <w:ilvl w:val="0"/>
          <w:numId w:val="22"/>
        </w:numPr>
      </w:pPr>
      <w:r>
        <w:rPr/>
        <w:t xml:space="preserve">Modificación de actividad: Proponer que cada grupo incluya en su presentación una breve sección sobre cómo las niñas y niños pueden contribuir por igual a la conservación de ecosistemas, desafiando estereotipos tradicionales.</w:t>
      </w:r>
    </w:p>
    <w:p>
      <w:pPr>
        <w:numPr>
          <w:ilvl w:val="0"/>
          <w:numId w:val="22"/>
        </w:numPr>
      </w:pPr>
      <w:r>
        <w:rPr/>
        <w:t xml:space="preserve">Recurso adicional: Utilizar biografías breves o videos de científicas y científicos que trabajen en ecología y conservación, mostrando diversidad de género y rompiendo prejuicios.</w:t>
      </w:r>
    </w:p>
    <w:p>
      <w:pPr>
        <w:numPr>
          <w:ilvl w:val="0"/>
          <w:numId w:val="22"/>
        </w:numPr>
      </w:pPr>
      <w:r>
        <w:rPr/>
        <w:t xml:space="preserve">Estrategia de evaluación inclusiva: Observar y retroalimentar que la participación en equipo sea equitativa en cuanto a género, promoviendo que todos tengan voz y voto durante la investigación y presentación.</w:t>
      </w:r>
    </w:p>
    <w:p>
      <w:pPr/>
      <w:r>
        <w:rPr/>
        <w:t xml:space="preserve">Impacto: Estas acciones contribuyen a desmantelar prejuicios de género desde temprana edad, promoviendo igualdad de oportunidades y participación plena en ciencias y proyectos colaborativos.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/>
        <w:t xml:space="preserve">Adaptación 1: Proveer hojas de trabajo con letra clara y tamaño adecuado, además de versiones digitales accesibles para estudiantes con necesidades visuales o dificultades motrices.</w:t>
      </w:r>
    </w:p>
    <w:p>
      <w:pPr>
        <w:numPr>
          <w:ilvl w:val="0"/>
          <w:numId w:val="23"/>
        </w:numPr>
      </w:pPr>
      <w:r>
        <w:rPr/>
        <w:t xml:space="preserve">Adaptación 2: Permitir el uso de apoyos tecnológicos como lectores de pantalla, software de reconocimiento de voz o tablets, facilitando la participación de estudiantes con barreras de aprendizaje o discapacidades.</w:t>
      </w:r>
    </w:p>
    <w:p>
      <w:pPr>
        <w:numPr>
          <w:ilvl w:val="0"/>
          <w:numId w:val="23"/>
        </w:numPr>
      </w:pPr>
      <w:r>
        <w:rPr/>
        <w:t xml:space="preserve">Modificación de actividad: Ofrecer roles flexibles dentro del grupo, por ejemplo, investigador, organizador, presentador o diseñador, para que cada estudiante pueda contribuir según sus capacidades y preferencias.</w:t>
      </w:r>
    </w:p>
    <w:p>
      <w:pPr>
        <w:numPr>
          <w:ilvl w:val="0"/>
          <w:numId w:val="23"/>
        </w:numPr>
      </w:pPr>
      <w:r>
        <w:rPr/>
        <w:t xml:space="preserve">Recurso adicional: Incorporar materiales multisensoriales, como imágenes en relieve o modelos tridimensionales de ecosistemas, que ayuden a estudiantes con distintas formas de aprendizaje.</w:t>
      </w:r>
    </w:p>
    <w:p>
      <w:pPr>
        <w:numPr>
          <w:ilvl w:val="0"/>
          <w:numId w:val="23"/>
        </w:numPr>
      </w:pPr>
      <w:r>
        <w:rPr/>
        <w:t xml:space="preserve">Estrategia de evaluación inclusiva: Brindar tiempos extendidos o evaluación continua para estudiantes que lo requieran, y utilizar rúbricas claras que valoren el esfuerzo y el proceso, no solo el producto final.</w:t>
      </w:r>
    </w:p>
    <w:p>
      <w:pPr/>
      <w:r>
        <w:rPr/>
        <w:t xml:space="preserve">Impacto: Facilitar el acceso y la participación equitativa garantiza que todos los estudiantes puedan involucrarse plenamente en el aprendizaje, aumentando su motivación y autoestima.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7C1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5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D6F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D5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6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D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3D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B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E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FD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2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9F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323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42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A1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3C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E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DE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4B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9A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F3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41E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E0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2026-09-25T22:21:22-05:00</dcterms:created>
  <dcterms:modified xsi:type="dcterms:W3CDTF">2026-09-25T22:21:22-05:00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