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Universo de la Neurona: ¡Conectando Nuestro Cerebro!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estructura y función de la neurona, el componente fundamental del sistema nervioso. A través de la metodología de Aprendizaje Basado en Casos (ABC), los estudiantes analizarán situaciones reales relacionadas con el funcionamiento neuronal, lo que les permitirá desarrollar habilidades para resolver problemas y tomar decisiones fundamentadas. Aprenderán cómo las neuronas transmiten señales eléctricas y químicas, y cómo esta comunicación afecta nuestras acciones, emociones y aprendizaje diario.</w:t>
      </w:r>
    </w:p>
    <w:p>
      <w:pPr/>
      <w:r>
        <w:rPr/>
        <w:t xml:space="preserve">El conocimiento sobre las neuronas es relevante porque explica cómo nuestro cuerpo responde a estímulos, cómo aprendemos y recordamos, y cómo podemos cuidar nuestro cerebro para mantenerlo saludable. Además, el enfoque basado en casos hará que los estudiantes vean la ciencia como algo vivo y aplicable a su vida cotidiana, lo que fomenta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básica de la neurona y explicar la función de sus partes principales.</w:t>
      </w:r>
    </w:p>
    <w:p>
      <w:pPr>
        <w:numPr>
          <w:ilvl w:val="0"/>
          <w:numId w:val="1"/>
        </w:numPr>
      </w:pPr>
      <w:r>
        <w:rPr/>
        <w:t xml:space="preserve">Interpretar casos reales para identificar cómo las neuronas transmiten señales y su importancia en el cuerpo humano.</w:t>
      </w:r>
    </w:p>
    <w:p>
      <w:pPr>
        <w:numPr>
          <w:ilvl w:val="0"/>
          <w:numId w:val="1"/>
        </w:numPr>
      </w:pPr>
      <w:r>
        <w:rPr/>
        <w:t xml:space="preserve">Comparar distintos tipos de neuronas y sus funciones específicas en el sistema nervioso.</w:t>
      </w:r>
    </w:p>
    <w:p>
      <w:pPr>
        <w:numPr>
          <w:ilvl w:val="0"/>
          <w:numId w:val="1"/>
        </w:numPr>
      </w:pPr>
      <w:r>
        <w:rPr/>
        <w:t xml:space="preserve">Argumentar la importancia del cuidado del sistema nervioso a partir de situaciones cotidianas presentadas en los casos.</w:t>
      </w:r>
    </w:p>
    <w:p>
      <w:pPr>
        <w:numPr>
          <w:ilvl w:val="0"/>
          <w:numId w:val="1"/>
        </w:numPr>
      </w:pPr>
      <w:r>
        <w:rPr/>
        <w:t xml:space="preserve">Crear un modelo sencillo que represente el proceso de transmisión de información en una neurona.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y diagramas impresos de neuronas y sus partes (1 por cada 3 estudiantes)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Video corto animado sobre la transmisión de impulsos nerviosos (3-4 minutos)</w:t>
      </w:r>
    </w:p>
    <w:p>
      <w:pPr>
        <w:numPr>
          <w:ilvl w:val="0"/>
          <w:numId w:val="2"/>
        </w:numPr>
      </w:pPr>
      <w:r>
        <w:rPr/>
        <w:t xml:space="preserve">Cartulinas, marcadores, tijeras, pegamento para el modelado</w:t>
      </w:r>
    </w:p>
    <w:p>
      <w:pPr>
        <w:numPr>
          <w:ilvl w:val="0"/>
          <w:numId w:val="2"/>
        </w:numPr>
      </w:pPr>
      <w:r>
        <w:rPr/>
        <w:t xml:space="preserve">Ficha con casos reales breves sobre problemas neuronales (1 por estudiante)</w:t>
      </w:r>
    </w:p>
    <w:p>
      <w:pPr>
        <w:numPr>
          <w:ilvl w:val="0"/>
          <w:numId w:val="2"/>
        </w:numPr>
      </w:pPr>
      <w:r>
        <w:rPr/>
        <w:t xml:space="preserve">Hojas de trabajo con preguntas guía</w:t>
      </w:r>
    </w:p>
    <w:p>
      <w:pPr>
        <w:numPr>
          <w:ilvl w:val="0"/>
          <w:numId w:val="2"/>
        </w:numPr>
      </w:pPr>
      <w:r>
        <w:rPr/>
        <w:t xml:space="preserve">Cuaderno y lápiz para cada estudiante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las funciones generales del cuerpo humano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</w:t>
      </w:r>
    </w:p>
    <w:p>
      <w:pPr>
        <w:numPr>
          <w:ilvl w:val="0"/>
          <w:numId w:val="3"/>
        </w:numPr>
      </w:pPr>
      <w:r>
        <w:rPr/>
        <w:t xml:space="preserve">Experiencia previa en identificar partes de células simples (introducción a biología celular)</w:t>
      </w:r>
    </w:p>
    <w:p>
      <w:pPr>
        <w:numPr>
          <w:ilvl w:val="0"/>
          <w:numId w:val="3"/>
        </w:numPr>
      </w:pPr>
      <w:r>
        <w:rPr/>
        <w:t xml:space="preserve">Capacidad para leer y analizar textos breves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a la Neurona y su Función en Nuestro CuerpoFase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es una neurona, cómo funciona y por qué es tan importante para que podamos pensar, sentir y movernos. Este conocimiento nos ayudará a entender mejor nuestro cuerpo y la ciencia detrás de nuestras acciones."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recuerden cuando se lastimaron y sintieron dolor. ¿Saben cómo el cuerpo sabe que algo duele? ¿Por dónde va esa información?"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experiencias breves sobre el dolor y el cuerpo.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mostrar un dato curioso: ¿sabían que en nuestro cerebro hay alrededor de 100 mil millones de neuronas que trabajan sin parar para que podamos hablar, correr y hasta soñar? ¡Es como tener una ciudad llena de trabajadores incansables!"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neuronas nos ayudan todos los días, desde que nos despertamos hasta que hacemos nuestras tareas. Hoy entenderemos cómo funcionan para que puedan conectar este conocimiento con su vida y salud."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de 4 minutos sobre la estructura de la neurona y la transmisión del impulso nervioso. Después, distribuye imágenes y ficha con un caso real: "Juan tuvo un accidente y perdió sensibilidad en una mano. ¿Qué pudo pasar con sus neuronas?"</w:t>
      </w:r>
    </w:p>
    <w:p>
      <w:pPr/>
      <w:r>
        <w:rPr>
          <w:b w:val="1"/>
          <w:bCs w:val="1"/>
        </w:rPr>
        <w:t xml:space="preserve">Actividad 1: Análisis de Caso “El accidente de Juan”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Interpretar cómo las neuronas transmiten señales y su importancia.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"Lean el caso de Juan. En parejas, discutan qué parte de la neurona podría estar afectada y cómo eso afecta la sensibilidad."</w:t>
      </w:r>
    </w:p>
    <w:p>
      <w:pPr>
        <w:numPr>
          <w:ilvl w:val="1"/>
          <w:numId w:val="5"/>
        </w:numPr>
      </w:pPr>
      <w:r>
        <w:rPr/>
        <w:t xml:space="preserve">Los estudiantes leen y dialogan en parejas.</w:t>
      </w:r>
    </w:p>
    <w:p>
      <w:pPr>
        <w:numPr>
          <w:ilvl w:val="1"/>
          <w:numId w:val="5"/>
        </w:numPr>
      </w:pPr>
      <w:r>
        <w:rPr/>
        <w:t xml:space="preserve">Después, cada pareja comparte sus ideas con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apuntes en hoja de trabajo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parejas, hacer preguntas guía como "¿Qué función cumple el axón en la transmisión?", "¿Por qué la sensibilidad se perdió?"</w:t>
      </w:r>
    </w:p>
    <w:p>
      <w:pPr/>
      <w:r>
        <w:rPr>
          <w:b w:val="1"/>
          <w:bCs w:val="1"/>
        </w:rPr>
        <w:t xml:space="preserve">Actividad 2: Construyendo la neurona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sencillo que represente la neurona y su función.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"Usando los materiales, formen un modelo que muestre las partes de una neurona: dendritas, cuerpo celular, axón y terminales. Luego expliquen cómo viaja la señal a través de su modelo."</w:t>
      </w:r>
    </w:p>
    <w:p>
      <w:pPr>
        <w:numPr>
          <w:ilvl w:val="1"/>
          <w:numId w:val="6"/>
        </w:numPr>
      </w:pPr>
      <w:r>
        <w:rPr/>
        <w:t xml:space="preserve">Forman grupos de 3-4 estudiantes para construir el modelo.</w:t>
      </w:r>
    </w:p>
    <w:p>
      <w:pPr>
        <w:numPr>
          <w:ilvl w:val="1"/>
          <w:numId w:val="6"/>
        </w:numPr>
      </w:pPr>
      <w:r>
        <w:rPr/>
        <w:t xml:space="preserve">Al final, cada grupo presenta su modelo y explica el proceso.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y explicación oral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Asistir con materiales, motivar, hacer preguntas como "¿Qué parte recibe la información?", "¿Cómo se transmite la señal?"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Reforzar con un pequeño quiz digital interactivo sobre partes de la neurona y funciones.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Trabajar en un grupo pequeño con el docente para realizar un dibujo guiado de la neurona y aclarar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la estructura y función básicas de la neurona, en la próxima sesión analizaremos casos más complejos para comprender cómo diferentes neuronas trabajan en nuestro cuerpo."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rápido: en una hoja, escriban tres ideas clave que aprendieron sobre la neurona y su función."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parte de la neurona me pareció más importante y por qué?</w:t>
      </w:r>
    </w:p>
    <w:p>
      <w:pPr>
        <w:numPr>
          <w:ilvl w:val="0"/>
          <w:numId w:val="8"/>
        </w:numPr>
      </w:pPr>
      <w:r>
        <w:rPr/>
        <w:t xml:space="preserve">¿Cómo puedo explicar a alguien qué es una neurona y para qué sirve?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y anota las ideas de los estudiantes, dando comentarios positivos y corrigiendo conceptos erróneos en forma breve.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sesión, veremos cómo diferentes tipos de neuronas trabajan en equipo y cómo cuidar nuestro sistema nervioso. ¡Prepárense para resolver nuevos casos!"</w:t>
      </w:r>
    </w:p>
    <w:p>
      <w:pPr/>
      <w:r>
        <w:rPr/>
        <w:t xml:space="preserve">Sesión 2: Descubriendo la Diversidad y el Cuidado de las NeuronasFase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aprenderemos sobre los tipos de neuronas y cómo cuidarlas para mantener nuestro cerebro saludable. También aplicaremos lo que ya sabemos en nuevos casos reales."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las partes de la neurona y cómo transmite información? ¿Qué pasaría si estas neuronas se enferman o dañan?"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reflexiones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"Un dato interesante: algunas neuronas pueden vivir toda nuestra vida y nunca se reemplazan. Por eso, cuidar nuestro cerebro es vital para mantenernos sanos y activos."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sus hábitos diarios: ¿cómo podrían afectar la salud de sus neuronas? Esto influye en su memoria, concentración y emociones."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presentación breve con imágenes y ejemplos de los tres tipos principales de neuronas: sensoriales, motoras y de asociación. Explica sus funciones y ejemplos cotidianos.</w:t>
      </w:r>
    </w:p>
    <w:p>
      <w:pPr/>
      <w:r>
        <w:rPr>
          <w:b w:val="1"/>
          <w:bCs w:val="1"/>
        </w:rPr>
        <w:t xml:space="preserve">Actividad 1: Caso “La historia de Ana y su aprendizaje”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Comparar tipos de neuronas y su función en el cuerpo.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 dice:</w:t>
      </w:r>
      <w:r>
        <w:rPr/>
        <w:t xml:space="preserve"> "Lean la historia de Ana, quien está aprendiendo a tocar guitarra pero siente que se le dificulta coordinar sus manos y oídos. En grupos, discutan qué neuronas están trabajando y cómo."</w:t>
      </w:r>
    </w:p>
    <w:p>
      <w:pPr>
        <w:numPr>
          <w:ilvl w:val="1"/>
          <w:numId w:val="10"/>
        </w:numPr>
      </w:pPr>
      <w:r>
        <w:rPr/>
        <w:t xml:space="preserve">Forman grupos de 3-4 estudiantes, discuten y anotan sus respuestas.</w:t>
      </w:r>
    </w:p>
    <w:p>
      <w:pPr>
        <w:numPr>
          <w:ilvl w:val="1"/>
          <w:numId w:val="10"/>
        </w:numPr>
      </w:pPr>
      <w:r>
        <w:rPr/>
        <w:t xml:space="preserve">Presentan conclusiones al grupo completo.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y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explicación oral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análisis con preguntas guía: "¿Qué neuronas envían señales a los músculos?", "¿Cómo se relacionan las neuronas sensoriales con la percepción del sonido?"</w:t>
      </w:r>
    </w:p>
    <w:p>
      <w:pPr/>
      <w:r>
        <w:rPr>
          <w:b w:val="1"/>
          <w:bCs w:val="1"/>
        </w:rPr>
        <w:t xml:space="preserve">Actividad 2: Debate “Cómo cuidar nuestras neuronas”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cuidado neuronal.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 dice:</w:t>
      </w:r>
      <w:r>
        <w:rPr/>
        <w:t xml:space="preserve"> "En grupos, discutan qué hábitos pueden dañar o proteger a las neuronas. Luego, cada grupo propondrá ideas para cuidar el sistema nervioso."</w:t>
      </w:r>
    </w:p>
    <w:p>
      <w:pPr>
        <w:numPr>
          <w:ilvl w:val="1"/>
          <w:numId w:val="11"/>
        </w:numPr>
      </w:pPr>
      <w:r>
        <w:rPr/>
        <w:t xml:space="preserve">Discuten en grupos y elaboran una lista de consejos.</w:t>
      </w:r>
    </w:p>
    <w:p>
      <w:pPr>
        <w:numPr>
          <w:ilvl w:val="1"/>
          <w:numId w:val="11"/>
        </w:numPr>
      </w:pPr>
      <w:r>
        <w:rPr/>
        <w:t xml:space="preserve">Comparten sus propuestas y el docente escribe en la pizarra las ideas para un afiche final.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y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de consejos y discusión colectiva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Estimular la participación, clarificar ideas y conectar con la ciencia.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Elaborar una breve presentación digital o cartel sobre un tipo de neurona.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Trabajar con el docente en un resumen visual de los tipos de neuronas con dibujos y palabras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haremos una actividad que nos ayudará a recordar lo aprendido y aplicar lo que sabemos sobre las neuronas."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uno escribirá en una ficha tres cosas que aprendió hoy sobre las neuronas y un compromiso personal para cuidar su sistema nervioso."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explicaría a un amigo qué tipos de neuronas existen y para qué sirven?</w:t>
      </w:r>
    </w:p>
    <w:p>
      <w:pPr>
        <w:numPr>
          <w:ilvl w:val="0"/>
          <w:numId w:val="13"/>
        </w:numPr>
      </w:pPr>
      <w:r>
        <w:rPr/>
        <w:t xml:space="preserve">¿Qué hábito personal cambiaré para cuidar mejor mis neuronas?</w:t>
      </w:r>
    </w:p>
    <w:p>
      <w:pPr>
        <w:numPr>
          <w:ilvl w:val="0"/>
          <w:numId w:val="13"/>
        </w:numPr>
      </w:pPr>
      <w:r>
        <w:rPr/>
        <w:t xml:space="preserve">¿Por qué es importante que las neuronas trabajen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fichas en voz alta, destaca ideas acertadas y sugiere mejoras. Refuerza la importancia del aprendizaje y el cuidado del sistema nervioso.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observar en su vida diaria cómo las neuronas les permiten aprender y sentir. En casa, hablen con su familia sobre lo que aprendieron y cómo pueden cuidar su cerebro juntos."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"Investiga y trae un dato curioso o noticia reciente relacionada con el cerebro o las neuronas para compartir en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primera sesión con preguntas sobre el conocimiento previo del sistema nervioso.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evaluando la participación en análisis de casos, construcción del modelo y debates.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Cierre de segunda sesión con la síntesis escrita y reflexión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Capacidad para identificar y explicar las partes principales de la neurona (Objetivo 1).</w:t>
      </w:r>
    </w:p>
    <w:p>
      <w:pPr>
        <w:numPr>
          <w:ilvl w:val="0"/>
          <w:numId w:val="15"/>
        </w:numPr>
      </w:pPr>
      <w:r>
        <w:rPr/>
        <w:t xml:space="preserve">Habilidad para interpretar y analizar casos reales relacionados con la función neuronal (Objetivo 2).</w:t>
      </w:r>
    </w:p>
    <w:p>
      <w:pPr>
        <w:numPr>
          <w:ilvl w:val="0"/>
          <w:numId w:val="15"/>
        </w:numPr>
      </w:pPr>
      <w:r>
        <w:rPr/>
        <w:t xml:space="preserve">Comprensión de los diferentes tipos de neuronas y sus funciones (Objetivo 3).</w:t>
      </w:r>
    </w:p>
    <w:p>
      <w:pPr>
        <w:numPr>
          <w:ilvl w:val="0"/>
          <w:numId w:val="15"/>
        </w:numPr>
      </w:pPr>
      <w:r>
        <w:rPr/>
        <w:t xml:space="preserve">Argumentación fundamentada sobre la importancia del cuidado neuronal (Objetivo 4).</w:t>
      </w:r>
    </w:p>
    <w:p>
      <w:pPr>
        <w:numPr>
          <w:ilvl w:val="0"/>
          <w:numId w:val="15"/>
        </w:numPr>
      </w:pPr>
      <w:r>
        <w:rPr/>
        <w:t xml:space="preserve">Creatividad y claridad en la elaboración y presentación del modelo de neurona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participación en actividades grupales y debates.</w:t>
      </w:r>
    </w:p>
    <w:p>
      <w:pPr>
        <w:numPr>
          <w:ilvl w:val="0"/>
          <w:numId w:val="16"/>
        </w:numPr>
      </w:pPr>
      <w:r>
        <w:rPr/>
        <w:t xml:space="preserve">Rúbrica para evaluación del modelo físico y explicación oral.</w:t>
      </w:r>
    </w:p>
    <w:p>
      <w:pPr>
        <w:numPr>
          <w:ilvl w:val="0"/>
          <w:numId w:val="16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16"/>
        </w:numPr>
      </w:pPr>
      <w:r>
        <w:rPr/>
        <w:t xml:space="preserve">Autoevaluación y reflexión escrita en fichas de síntesis.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Respuestas orales y escritas en análisis de casos.</w:t>
      </w:r>
    </w:p>
    <w:p>
      <w:pPr>
        <w:numPr>
          <w:ilvl w:val="0"/>
          <w:numId w:val="17"/>
        </w:numPr>
      </w:pPr>
      <w:r>
        <w:rPr/>
        <w:t xml:space="preserve">Modelo físico de neurona construido en grupo.</w:t>
      </w:r>
    </w:p>
    <w:p>
      <w:pPr>
        <w:numPr>
          <w:ilvl w:val="0"/>
          <w:numId w:val="17"/>
        </w:numPr>
      </w:pPr>
      <w:r>
        <w:rPr/>
        <w:t xml:space="preserve">Listas de consejos para el cuidado neuronal elaboradas en debate.</w:t>
      </w:r>
    </w:p>
    <w:p>
      <w:pPr>
        <w:numPr>
          <w:ilvl w:val="0"/>
          <w:numId w:val="17"/>
        </w:numPr>
      </w:pPr>
      <w:r>
        <w:rPr/>
        <w:t xml:space="preserve">Fichas de síntesis con ideas clave y compromisos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856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9AE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72D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6EF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C8EE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AFCC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F9C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FF8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19A3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CBFE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3370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CA84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E26E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FDAF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5B10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42C1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9A98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2026-09-26T02:26:41-05:00</dcterms:created>
  <dcterms:modified xsi:type="dcterms:W3CDTF">2026-09-26T02:26:41-05:00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