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 y Compara: Hábitos y Preferencias en Inglés con Juegos!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facilitar la comprensión y uso práctico de adverbios de frecuencia, comparativos y superlativos, así como la estructura Like + noun/verb-ing, centrados en vocabulario relacionado con comida, música, deportes y uso del tiempo libre. A través de una metodología basada en la gamificación, los estudiantes desarrollarán habilidades para hablar sobre hábitos, frecuencia y preferencias en contextos cotidianos, comparando y describiendo lo que ellos y otras personas hacen o prefieren en distintos momentos o situaciones.</w:t>
      </w:r>
    </w:p>
    <w:p>
      <w:pPr/>
      <w:r>
        <w:rPr/>
        <w:t xml:space="preserve">El enfoque activo y lúdico busca aumentar la motivación y el compromiso, conectando el aprendizaje con su vida diaria y sus intereses personales. Además, se promueve el desarrollo de competencias comunicativas y el pensamiento crítico mediante actividades que permiten aplicar los contenidos de manera significativa. Este plan contribuye a que los estudiantes utilicen el inglés para expresar sus gustos y rutinas, fortaleciendo su autonomía y confianza para comunicarse en diferentes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adverbios de frecuencia para describir hábitos personales y de otros.</w:t>
      </w:r>
    </w:p>
    <w:p>
      <w:pPr>
        <w:numPr>
          <w:ilvl w:val="0"/>
          <w:numId w:val="1"/>
        </w:numPr>
      </w:pPr>
      <w:r>
        <w:rPr/>
        <w:t xml:space="preserve">Comparar y contrastar preferencias y actividades usando comparativos y superlativos.</w:t>
      </w:r>
    </w:p>
    <w:p>
      <w:pPr>
        <w:numPr>
          <w:ilvl w:val="0"/>
          <w:numId w:val="1"/>
        </w:numPr>
      </w:pPr>
      <w:r>
        <w:rPr/>
        <w:t xml:space="preserve">Formar oraciones correctas con Like + noun/verb-ing para expresar gustos y actividades favoritas.</w:t>
      </w:r>
    </w:p>
    <w:p>
      <w:pPr>
        <w:numPr>
          <w:ilvl w:val="0"/>
          <w:numId w:val="1"/>
        </w:numPr>
      </w:pPr>
      <w:r>
        <w:rPr/>
        <w:t xml:space="preserve">Aplicar vocabulario relacionado con comida, música, deportes y tiempo libre en contextos orales y escritos.</w:t>
      </w:r>
    </w:p>
    <w:p>
      <w:pPr>
        <w:numPr>
          <w:ilvl w:val="0"/>
          <w:numId w:val="1"/>
        </w:numPr>
      </w:pPr>
      <w:r>
        <w:rPr/>
        <w:t xml:space="preserve">Argumentar y justificar preferencias personales mediante comparaciones y descripciones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videos y presentaciones</w:t>
      </w:r>
    </w:p>
    <w:p>
      <w:pPr>
        <w:numPr>
          <w:ilvl w:val="0"/>
          <w:numId w:val="2"/>
        </w:numPr>
      </w:pPr>
      <w:r>
        <w:rPr/>
        <w:t xml:space="preserve">Carteles o flashcards con vocabulario de comida, música, deportes y tiempo libre (al menos 20 tarjetas)</w:t>
      </w:r>
    </w:p>
    <w:p>
      <w:pPr>
        <w:numPr>
          <w:ilvl w:val="0"/>
          <w:numId w:val="2"/>
        </w:numPr>
      </w:pPr>
      <w:r>
        <w:rPr/>
        <w:t xml:space="preserve">Hojas impresas con ejercicios de adverbios de frecuencia, comparativos y superlativos</w:t>
      </w:r>
    </w:p>
    <w:p>
      <w:pPr>
        <w:numPr>
          <w:ilvl w:val="0"/>
          <w:numId w:val="2"/>
        </w:numPr>
      </w:pPr>
      <w:r>
        <w:rPr/>
        <w:t xml:space="preserve">Ficha de puntuaciones para cada grupo o estudiante</w:t>
      </w:r>
    </w:p>
    <w:p>
      <w:pPr>
        <w:numPr>
          <w:ilvl w:val="0"/>
          <w:numId w:val="2"/>
        </w:numPr>
      </w:pPr>
      <w:r>
        <w:rPr/>
        <w:t xml:space="preserve">Aplicación o plataforma digital para juegos de vocabulario y gramática (ej. Kahoot, Quizlet)</w:t>
      </w:r>
    </w:p>
    <w:p>
      <w:pPr>
        <w:numPr>
          <w:ilvl w:val="0"/>
          <w:numId w:val="2"/>
        </w:numPr>
      </w:pPr>
      <w:r>
        <w:rPr/>
        <w:t xml:space="preserve">Tablero o pizarra blanca con marcadores</w:t>
      </w:r>
    </w:p>
    <w:p>
      <w:pPr>
        <w:numPr>
          <w:ilvl w:val="0"/>
          <w:numId w:val="2"/>
        </w:numPr>
      </w:pPr>
      <w:r>
        <w:rPr/>
        <w:t xml:space="preserve">Material para elaboración de mapas mentales o organizadores gráficos (papel, colores, lápices)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tiempos verbales presentes simples y continuos.</w:t>
      </w:r>
    </w:p>
    <w:p>
      <w:pPr>
        <w:numPr>
          <w:ilvl w:val="0"/>
          <w:numId w:val="3"/>
        </w:numPr>
      </w:pPr>
      <w:r>
        <w:rPr/>
        <w:t xml:space="preserve">Vocabulario elemental sobre comida, música, deportes y actividades de tiempo libre.</w:t>
      </w:r>
    </w:p>
    <w:p>
      <w:pPr>
        <w:numPr>
          <w:ilvl w:val="0"/>
          <w:numId w:val="3"/>
        </w:numPr>
      </w:pPr>
      <w:r>
        <w:rPr/>
        <w:t xml:space="preserve">Habilidades básicas para formar oraciones afirmativas, negativas e interrogativas en inglés.</w:t>
      </w:r>
    </w:p>
    <w:p>
      <w:pPr>
        <w:numPr>
          <w:ilvl w:val="0"/>
          <w:numId w:val="3"/>
        </w:numPr>
      </w:pPr>
      <w:r>
        <w:rPr/>
        <w:t xml:space="preserve">Experiencia previa con estructuras comparativas y superlativas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Adverbios de Frecuencia y Vocabulario TemáticoFase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aprenderá a hablar sobre la frecuencia con que hacemos actividades y vocabulario relacionado con comida, música, deportes y tiempo libre para describir nuestros hábitos.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mente para relacionar el idioma con su día a día.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tabla con adverbios de frecuencia (always, usually, sometimes, rarely, never) y pregunta: “How often do you listen to music? How often do you eat fast food?”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frases simples, activando vocabulario conocido.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“Did you know that people who listen to music regularly are happier and less stressed?” y lanza un reto: “Let’s see who can guess the most common activities our classmates do!”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sus vidas: “Talking about habits is important to share what we like and do every day, especially with friends or in interviews.”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el tema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vocabulario con tarjetas y realiza un juego de asociación para que los estudiantes relacionen palabras con imágenes (comida, música, deportes, tiempo libre). Luego introduce los adverbios de frecuencia con ejemplos y oraciones modelo.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"Frequency Bingo"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adverbios de frecuencia.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cartilla con actividades (e.g., listen to music, play sports). El docente dice frases con adverbios de frecuencia y los estudiantes marcan si aplica a ellos.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Cartilla con actividades marcadas.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corrige pronunciación y formula preguntas guía: “How often do you play sports? Why?”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"Vocabulary Relay Race"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temático.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corren a un tablero donde hay tarjetas mezcladas. Deben ordenar palabras en categorías (comida, música, deportes, tiempo libre) y formar oraciones usando adverbios de frecuencia.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el tablero.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supervisa y hace preguntas para profundizar: “Which activity do you do most often? Why?”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"Mini Presentations"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expresión oral usando el vocabulario y adverbios aprendidos.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prepara una pequeña presentación hablando de sus hábitos y gustos con adverbios de frecuencia.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1-2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da retroalimentación positiva y corrige errores comunes.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crear oraciones negativas o preguntas con adverbios de frecuencia.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Proporcionar tarjetas con frases modelo y apoyo visual constante.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del bingo con la carrera de vocabulario señalando cómo el vocabulario y los adverbios se unen para hablar claramente sobre hábitos.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una hoja escriban tres frases que aprendieron hoy usando adverbios de frecuencia y vocabulario temático.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What adverb of frequency do you use the most to describe your habits?</w:t>
      </w:r>
    </w:p>
    <w:p>
      <w:pPr>
        <w:numPr>
          <w:ilvl w:val="0"/>
          <w:numId w:val="9"/>
        </w:numPr>
      </w:pPr>
      <w:r>
        <w:rPr/>
        <w:t xml:space="preserve">Which new word about hobbies or food did you learn today?</w:t>
      </w:r>
    </w:p>
    <w:p>
      <w:pPr>
        <w:numPr>
          <w:ilvl w:val="0"/>
          <w:numId w:val="9"/>
        </w:numPr>
      </w:pPr>
      <w:r>
        <w:rPr/>
        <w:t xml:space="preserve">How can you use today’s learning in your daily conversations?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algunas frases escritas, comenta en voz alta ejemplos correctos y sugiere mejoras en forma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aprenderá a comparar preferencias usando comparativos y superlativos para hablar más profundamente sobre gustos.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observar a sus familiares o amigos y anotar qué actividades hacen con qué frecuencia para compartir en la próxima clase.</w:t>
      </w:r>
    </w:p>
    <w:p>
      <w:pPr/>
      <w:r>
        <w:rPr/>
        <w:t xml:space="preserve">Sesión 2: Comparativos y Superlativos para Hablar de PreferenciasFase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que hoy se aprenderá a comparar actividades y gustos para expresar preferencias usando comparativos y superlativos.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deportes y comidas, pregunta: “Which sport do you like more? Which food do you like the least?”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usando frases sencillas.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Introduce un reto: “Let’s find out who can create the best comparisons and win badges!”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en el reto con recompensas.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saber comparar y expresar preferencias es útil para conversaciones, debates y entrevistas.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practicar nuevas estructuras.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reglas básicas de comparativos y superlativos con ejemplos relacionados con música, comida y deportes. Utiliza ejemplos visuales y orales.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"Comparison Card Game"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formación de oraciones con comparativos y superlativos.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tarjetas con palabras o imágenes. Deben formar oraciones comparando dos o más elementos y usar superlativos para destacar el favorito.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o presentadas oralmente.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y motivar a crear oraciones completas y claras.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"Like + noun/verb-ing Challenge"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Usar correctamente la estructura Like + noun / verb-ing para expresar gustos.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forman oraciones y luego presentan preferencias personales en parejas, usando la estructura para hablar de música, deportes o comida.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Oraciones y diálogo corto.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corregir, preguntar: “Why do you like listening to pop music more than rock?”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"Quiz de Comparaciones"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mediante juego digital.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Usar Kahoot o Quizlet Live con preguntas de comparativos, superlativos y Like + verb-ing.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/ grupos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Resultados y participación activa.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respuestas, reforzar conceptos y premiar con puntos o insignias.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Incentivar a usar comparaciones con frases más complejas y justificadas.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Proporcionar oraciones modelo y apoyo visual durante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vincula el juego con la próxima sesión al mencionar que aprenderán a comparar hábitos y preferencias en diferentes tiempos o situaciones.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una oración usando un comparativo y otra usando Like + verb-ing.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What is easier for you: making comparisons or using Like + verb-ing? Why?</w:t>
      </w:r>
    </w:p>
    <w:p>
      <w:pPr>
        <w:numPr>
          <w:ilvl w:val="0"/>
          <w:numId w:val="15"/>
        </w:numPr>
      </w:pPr>
      <w:r>
        <w:rPr/>
        <w:t xml:space="preserve">How can you use these structures to talk about your favorite activities?</w:t>
      </w:r>
    </w:p>
    <w:p>
      <w:pPr>
        <w:numPr>
          <w:ilvl w:val="0"/>
          <w:numId w:val="15"/>
        </w:numPr>
      </w:pPr>
      <w:r>
        <w:rPr/>
        <w:t xml:space="preserve">Which vocabulary words did you enjoy using today?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ejemplos, corrige errores y celebra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en la siguiente sesión se combinarán todos los contenidos para hablar de hábitos y preferencias en diferentes contextos.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información sobre la actividad favorita de un amigo o familiar para compartir usando comparativos y superlativos.</w:t>
      </w:r>
    </w:p>
    <w:p>
      <w:pPr/>
      <w:r>
        <w:rPr/>
        <w:t xml:space="preserve">Sesión 3: Comparando Hábitos y Preferencias en Contextos CotidianosFase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combinarán los conocimientos para describir y comparar hábitos y preferencias en diferentes momentos o situaciones.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estudiantes que recuerden frases de la sesión pasada y que mencionen actividades que les gusta hacer y con qué frecuencia.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roles donde serán periodistas que entrevistan y comparan hábitos.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el rol y la interacción.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Conecta el aprendizaje con situaciones reales como entrevistas, conversaciones con amigos o debates.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utilidad del idioma.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estructura y vocabulario, presenta modelos de diálogo para comparar hábitos y gustos usando adverbios, comparativos, superlativos y Like + verb-ing.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"Interview Challenge"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hablar sobre hábitos y preferencias comparándolos.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entrevista al otro con preguntas preparadas para descubrir hábitos y gustos. Luego presentan la comparación a otro grupo.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luego grupos de 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comparaciones.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y ayuda en la formulación de oraciones.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"Habit and Preference Board Game"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Reforzar el uso de estructuras para describir frecuencia y preferencias.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juegan un tablero donde al caer en ciertas casillas deben formar oraciones usando adverbios, comparativos o Like + verb-ing, sobre vocabulario temático.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y escritas durante el juego.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corrige y asigna puntos o insignias.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"Reflection Journal"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Sintetizar el aprendizaje y expresar opiniones personales.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escriben un párrafo corto describiendo sus hábitos y comparándolos con alguien más usando estructuras aprendidas.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y prepara retroalimentación para la próxima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Animar a añadir justificaciones y detalles en sus comparaciones.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plantillas o frases guiadas para el párrafo escrito.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cierre con la próxima sesión que incluirá actividades integradoras y una evaluación formativa.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voluntarios que compartan sus comparaciones y reflexiones.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Which structure do you feel more comfortable using now?</w:t>
      </w:r>
    </w:p>
    <w:p>
      <w:pPr>
        <w:numPr>
          <w:ilvl w:val="0"/>
          <w:numId w:val="21"/>
        </w:numPr>
      </w:pPr>
      <w:r>
        <w:rPr/>
        <w:t xml:space="preserve">What new information about your classmates did you learn?</w:t>
      </w:r>
    </w:p>
    <w:p>
      <w:pPr>
        <w:numPr>
          <w:ilvl w:val="0"/>
          <w:numId w:val="21"/>
        </w:numPr>
      </w:pPr>
      <w:r>
        <w:rPr/>
        <w:t xml:space="preserve">How will this help you communicate better in English?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individualizados y grupales resaltando avances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en la siguiente sesión se realizará una actividad en equipo para aplicar todo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hablando con familiares o amigos usando las estructuras aprendidas; traer ejemplos para compartir.</w:t>
      </w:r>
    </w:p>
    <w:p>
      <w:pPr/>
      <w:r>
        <w:rPr/>
        <w:t xml:space="preserve">Sesión 4: Integración y Profundización - Proyecto en EquipoFase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trabajará en equipo para crear una presentación que combine vocabulario, adverbios, comparativos, superlativos y Like + noun/verb-ing.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Repasa rápidamente estructuras clave con preguntas orales.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Introduce el juego “Team Challenge” donde ganarán puntos y una insignia si logran presentar una comparación clara y creativa.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colaborar y competir.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Señala la importancia de trabajar en equipo y usar inglés para comunicarse eficazmente.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contribuir al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pautas claras para el proyecto: elegir un tema (comida, música, deportes, tiempo libre), investigar hábitos y preferencias, y preparar una presentación con comparaciones.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"Team Planning"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distribuir tareas para el proyecto.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qué tema elegir, asignan roles (investigador, escritor, presentador) y hacen un esquema.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y asegura comprensión de la tarea.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"Research and Drafting"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Recolectar información y redactar comparaciones usando las estructuras aprendidas.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Usan materiales impresos, notas de clase y diccionarios para preparar oraciones completas.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Borrador de presentación escrita.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Monitorea, corrige errores y fomenta el uso correcto del idioma.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"Practice Presenting"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Ensayar la presentación oral para mejorar fluidez y confianza.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practica su exposición.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preparada.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puntual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Incentivar el uso de conectores y frases complejas para enriquecer la presentación.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Proporcionar frases modelo y apoyo constante durante la redacción.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prepara a los estudiantes para la presentación formal que será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avances y felicita 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What was the most challenging part of preparing your presentation?</w:t>
      </w:r>
    </w:p>
    <w:p>
      <w:pPr>
        <w:numPr>
          <w:ilvl w:val="0"/>
          <w:numId w:val="27"/>
        </w:numPr>
      </w:pPr>
      <w:r>
        <w:rPr/>
        <w:t xml:space="preserve">How did working in a team help you learn better?</w:t>
      </w:r>
    </w:p>
    <w:p>
      <w:pPr>
        <w:numPr>
          <w:ilvl w:val="0"/>
          <w:numId w:val="27"/>
        </w:numPr>
      </w:pPr>
      <w:r>
        <w:rPr/>
        <w:t xml:space="preserve">What will you improve for the final presentation?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para la presentación definitiva.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la siguiente sesión será la presentación y evaluación formativa.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el borrador en casa y practicar la presentación oral.</w:t>
      </w:r>
    </w:p>
    <w:p>
      <w:pPr/>
      <w:r>
        <w:rPr/>
        <w:t xml:space="preserve">Sesión 5: Presentaciones y Evaluación FormativaFase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la comunicación clara y el uso correcto de estructuras para presentar sus proyectos.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repaso oral con preguntas sobre comparativos y adverbios.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exponer.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Anuncia que habrá puntos y premios para las mejores presentaciones.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dar lo mejor.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Refuerza que esta actividad simula una situación real de presentación en equipo.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confianza y actitud.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"Team Presentations"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Exponer y argumentar comparaciones y preferencias utilizando estructuras trabajadas.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frente al grupo clase.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(si aplica).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35 minutos (7 minutos por grupo aprox.)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usando rúbrica, da retroalimentación y fomenta preguntas del público.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"Peer Feedback"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evaluación y reflexión.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presentación, los compañeros dan un comentario positivo y una sugerencia.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asegura que los comentarios sean constructivos.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Invitarlos a responder preguntas del público o dar ejemplos adicionales.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Permitir apoyo visual durante la presentación y apoyo de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cierra la sesión invitando a reflexionar sobre lo aprendido y a prepararse para la última sesión de síntesis y evaluación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en una hoja qué aprendieron y qué les gustaría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Which part of your presentation are you proud of?</w:t>
      </w:r>
    </w:p>
    <w:p>
      <w:pPr>
        <w:numPr>
          <w:ilvl w:val="0"/>
          <w:numId w:val="33"/>
        </w:numPr>
      </w:pPr>
      <w:r>
        <w:rPr/>
        <w:t xml:space="preserve">What new skill did you develop this week?</w:t>
      </w:r>
    </w:p>
    <w:p>
      <w:pPr>
        <w:numPr>
          <w:ilvl w:val="0"/>
          <w:numId w:val="33"/>
        </w:numPr>
      </w:pPr>
      <w:r>
        <w:rPr/>
        <w:t xml:space="preserve">How will you use these skills in the future?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general y anuncia que la próxima sesión será para repasar y evaluar en forma sumativa.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seguir practicando el inglés en situaciones reales fuera del aula.</w:t>
      </w:r>
    </w:p>
    <w:p>
      <w:pPr/>
      <w:r>
        <w:rPr/>
        <w:t xml:space="preserve">Sesión 6: Repaso Final y Evaluación SumativaFase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hará un repaso general y una evaluación para medir el aprendizaje de todo el plan.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 y dinámicas sobre adverbios, comparativos, superlativos, Like + verb-ing y vocabulario.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Plantea la evaluación como un juego para obtener puntos y alcanzar niveles.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demostrar lo aprendido.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Refuerza la importancia de evaluar para saber qué habilidades dominaron y qué deben continuar practicando.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prueba.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"Test Written and Oral"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producción escrita y oral de contenidos.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Realizan un test escrito con ejercicios de completar, formar oraciones y responder preguntas. Luego, en parejas, realizan una breve conversación guiada.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el test, parejas para la conversación.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Test escrito y grabación o evaluación oral en clase.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30 minutos (20 escrito, 10 oral)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Aplica y corrige la prueba, escucha la conversación y evalúa fluidez y corrección.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"Self and Peer Assessment"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Facilitar la autoevaluación y coevaluación para desarrollar el pensamiento crítico.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Usan una lista de cotejo para evaluar su propio desempeño y el de un compañero.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y guía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resultados generales y felicita el esfuerzo de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What was your strongest skill during this plan?</w:t>
      </w:r>
    </w:p>
    <w:p>
      <w:pPr>
        <w:numPr>
          <w:ilvl w:val="0"/>
          <w:numId w:val="38"/>
        </w:numPr>
      </w:pPr>
      <w:r>
        <w:rPr/>
        <w:t xml:space="preserve">What will you keep practicing after this class?</w:t>
      </w:r>
    </w:p>
    <w:p>
      <w:pPr>
        <w:numPr>
          <w:ilvl w:val="0"/>
          <w:numId w:val="38"/>
        </w:numPr>
      </w:pPr>
      <w:r>
        <w:rPr/>
        <w:t xml:space="preserve">How do you feel about speaking English now?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resultados y recomendaciones personalizadas.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las estructuras y vocabulario en actividades cotidianas y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llevar un diario de hábitos en inglés durante una semana para seguir practicando.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las sesiones 1 y 2 (preguntas orales y juegos iniciales).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con observación directa, retroalimentación continua en actividades orales y escritas, juegos y presentaciones (sesiones 1 a 5).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Evaluación escrita y oral en la sesión 6, complementada con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Uso correcto de adverbios de frecuencia para describir hábitos (Objetivo 1).</w:t>
      </w:r>
    </w:p>
    <w:p>
      <w:pPr>
        <w:numPr>
          <w:ilvl w:val="0"/>
          <w:numId w:val="40"/>
        </w:numPr>
      </w:pPr>
      <w:r>
        <w:rPr/>
        <w:t xml:space="preserve">Capacidad para formar oraciones comparativas y superlativas coherentes (Objetivo 2).</w:t>
      </w:r>
    </w:p>
    <w:p>
      <w:pPr>
        <w:numPr>
          <w:ilvl w:val="0"/>
          <w:numId w:val="40"/>
        </w:numPr>
      </w:pPr>
      <w:r>
        <w:rPr/>
        <w:t xml:space="preserve">Uso adecuado de la estructura Like + noun/verb-ing para expresar preferencias (Objetivo 3).</w:t>
      </w:r>
    </w:p>
    <w:p>
      <w:pPr>
        <w:numPr>
          <w:ilvl w:val="0"/>
          <w:numId w:val="40"/>
        </w:numPr>
      </w:pPr>
      <w:r>
        <w:rPr/>
        <w:t xml:space="preserve">Aplicación correcta y contextualizada del vocabulario temático en la comunicación (Objetivo 4).</w:t>
      </w:r>
    </w:p>
    <w:p>
      <w:pPr>
        <w:numPr>
          <w:ilvl w:val="0"/>
          <w:numId w:val="40"/>
        </w:numPr>
      </w:pPr>
      <w:r>
        <w:rPr/>
        <w:t xml:space="preserve">Habilidad para argumentar y justificar preferencias en comparaciones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Rúbrica para evaluaciones orales y presentaciones en equipo.</w:t>
      </w:r>
    </w:p>
    <w:p>
      <w:pPr>
        <w:numPr>
          <w:ilvl w:val="0"/>
          <w:numId w:val="41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41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41"/>
        </w:numPr>
      </w:pPr>
      <w:r>
        <w:rPr/>
        <w:t xml:space="preserve">Prueba escrita con ejercicios de gramática y vocabulario.</w:t>
      </w:r>
    </w:p>
    <w:p>
      <w:pPr>
        <w:numPr>
          <w:ilvl w:val="0"/>
          <w:numId w:val="41"/>
        </w:numPr>
      </w:pPr>
      <w:r>
        <w:rPr/>
        <w:t xml:space="preserve">Portafolio con productos escritos y orales (diarios, párrafos, presentaciones).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Frases y oraciones con adverbios de frecuencia en actividades orales y escritas.</w:t>
      </w:r>
    </w:p>
    <w:p>
      <w:pPr>
        <w:numPr>
          <w:ilvl w:val="0"/>
          <w:numId w:val="42"/>
        </w:numPr>
      </w:pPr>
      <w:r>
        <w:rPr/>
        <w:t xml:space="preserve">Oraciones comparativas y superlativas en juegos, presentaciones y actividades escritas.</w:t>
      </w:r>
    </w:p>
    <w:p>
      <w:pPr>
        <w:numPr>
          <w:ilvl w:val="0"/>
          <w:numId w:val="42"/>
        </w:numPr>
      </w:pPr>
      <w:r>
        <w:rPr/>
        <w:t xml:space="preserve">Uso de Like + noun/verb-ing en presentaciones y diálogos.</w:t>
      </w:r>
    </w:p>
    <w:p>
      <w:pPr>
        <w:numPr>
          <w:ilvl w:val="0"/>
          <w:numId w:val="42"/>
        </w:numPr>
      </w:pPr>
      <w:r>
        <w:rPr/>
        <w:t xml:space="preserve">Participación activa en juegos y debates con vocabulario temático.</w:t>
      </w:r>
    </w:p>
    <w:p>
      <w:pPr>
        <w:numPr>
          <w:ilvl w:val="0"/>
          <w:numId w:val="42"/>
        </w:numPr>
      </w:pPr>
      <w:r>
        <w:rPr/>
        <w:t xml:space="preserve">Producción de párrafos y presentaciones que argumentan preferencias y hábitos.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65F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619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8ED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6D9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023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FB5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774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2AA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E0D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417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22B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6C6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657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2F54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F341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D276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03D0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11E1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C29D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2A82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7883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BAC4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56D4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D856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82FC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0B2B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FA60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1440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D39F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8682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0F68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3381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6F7E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1FA3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B41E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0D18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8072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5CE1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F2E3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873C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F55D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51A3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2026-09-25T22:59:43-05:00</dcterms:created>
  <dcterms:modified xsi:type="dcterms:W3CDTF">2026-09-25T22:59:43-05:00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