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Héroes y heroínas de carne y hueso: investigación y exposición oral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investigación, escritura expositiva y expresión oral trabajando en equipo. Los alumnos investigarán un héroe o heroína real, actual o histórico, para comprender su vida, aportes y características heroicas. Además, analizarán la biografía de su personaje a través del marco teórico del Viaje del héroe de Campbell, identificando seis etapas específicas. Todo este conocimiento será organizado en una presentación digital (Canva o Google Slides) utilizando dos estructuras del texto expositivo, lo que fortalecerá sus competencias en comprensión lectora, síntesis de información y redacción. Finalmente, los estudiantes expondrán su trabajo en equipo de forma oral, explicando y apropiándose del contenido sin leer, para desarrollar habilidades comunicativas y de trabajo colaborativo. Este proyecto es relevante porque conecta la literatura con la realidad, acercando a los jóvenes modelos de vida y valores que pueden inspirar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héroe o heroína real, identificando aspectos biográficos y sus aportes.</w:t>
      </w:r>
    </w:p>
    <w:p>
      <w:pPr>
        <w:numPr>
          <w:ilvl w:val="0"/>
          <w:numId w:val="1"/>
        </w:numPr>
      </w:pPr>
      <w:r>
        <w:rPr/>
        <w:t xml:space="preserve">Relacionar la vida del personaje con seis etapas del Viaje del héroe de Campbell, explicando su manifestación concreta.</w:t>
      </w:r>
    </w:p>
    <w:p>
      <w:pPr>
        <w:numPr>
          <w:ilvl w:val="0"/>
          <w:numId w:val="1"/>
        </w:numPr>
      </w:pPr>
      <w:r>
        <w:rPr/>
        <w:t xml:space="preserve">Describir y argumentar las características heroicas del personaje y justificar por qué es un modelo a seguir.</w:t>
      </w:r>
    </w:p>
    <w:p>
      <w:pPr>
        <w:numPr>
          <w:ilvl w:val="0"/>
          <w:numId w:val="1"/>
        </w:numPr>
      </w:pPr>
      <w:r>
        <w:rPr/>
        <w:t xml:space="preserve">Elaborar una presentación digital con organización clara y uso de dos estructuras del texto expositivo.</w:t>
      </w:r>
    </w:p>
    <w:p>
      <w:pPr>
        <w:numPr>
          <w:ilvl w:val="0"/>
          <w:numId w:val="1"/>
        </w:numPr>
      </w:pPr>
      <w:r>
        <w:rPr/>
        <w:t xml:space="preserve">Exponer en equipo de manera oral, clara y fluida, sin leer, demostrando apropiación y dominio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equipo de 3 estudiantes)</w:t>
      </w:r>
    </w:p>
    <w:p>
      <w:pPr>
        <w:numPr>
          <w:ilvl w:val="0"/>
          <w:numId w:val="2"/>
        </w:numPr>
      </w:pPr>
      <w:r>
        <w:rPr/>
        <w:t xml:space="preserve">Acceso a Canva o Google Slides para elaborar presentaciones digitales</w:t>
      </w:r>
    </w:p>
    <w:p>
      <w:pPr>
        <w:numPr>
          <w:ilvl w:val="0"/>
          <w:numId w:val="2"/>
        </w:numPr>
      </w:pPr>
      <w:r>
        <w:rPr/>
        <w:t xml:space="preserve">Bibliografía impresa y digital sobre el Viaje del héroe de Campbell y textos expositivos</w:t>
      </w:r>
    </w:p>
    <w:p>
      <w:pPr>
        <w:numPr>
          <w:ilvl w:val="0"/>
          <w:numId w:val="2"/>
        </w:numPr>
      </w:pPr>
      <w:r>
        <w:rPr/>
        <w:t xml:space="preserve">Cuadernos o hojas para toma de notas y esquemas</w:t>
      </w:r>
    </w:p>
    <w:p>
      <w:pPr>
        <w:numPr>
          <w:ilvl w:val="0"/>
          <w:numId w:val="2"/>
        </w:numPr>
      </w:pPr>
      <w:r>
        <w:rPr/>
        <w:t xml:space="preserve">Proyector o pantalla para presentaciones en clase</w:t>
      </w:r>
    </w:p>
    <w:p>
      <w:pPr>
        <w:numPr>
          <w:ilvl w:val="0"/>
          <w:numId w:val="2"/>
        </w:numPr>
      </w:pPr>
      <w:r>
        <w:rPr/>
        <w:t xml:space="preserve">Material de apoyo visual (mapas conceptuales, infografías sobre héroes y estructura expositiva)</w:t>
      </w:r>
    </w:p>
    <w:p>
      <w:pPr>
        <w:numPr>
          <w:ilvl w:val="0"/>
          <w:numId w:val="2"/>
        </w:numPr>
      </w:pPr>
      <w:r>
        <w:rPr/>
        <w:t xml:space="preserve">Lista de cotejo para evaluación de exposiciones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textos expositivos y sus estructuras (introducción, desarrollo y conclusión; definición, comparación, causa-efecto, descripción)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fuentes confiables</w:t>
      </w:r>
    </w:p>
    <w:p>
      <w:pPr>
        <w:numPr>
          <w:ilvl w:val="0"/>
          <w:numId w:val="3"/>
        </w:numPr>
      </w:pPr>
      <w:r>
        <w:rPr/>
        <w:t xml:space="preserve">Experiencia previa en trabajo colaborativo y división de tareas</w:t>
      </w:r>
    </w:p>
    <w:p>
      <w:pPr>
        <w:numPr>
          <w:ilvl w:val="0"/>
          <w:numId w:val="3"/>
        </w:numPr>
      </w:pPr>
      <w:r>
        <w:rPr/>
        <w:t xml:space="preserve">Capacidad para tomar notas y organizar información de manera esquemática</w:t>
      </w:r>
    </w:p>
    <w:p>
      <w:pPr>
        <w:numPr>
          <w:ilvl w:val="0"/>
          <w:numId w:val="3"/>
        </w:numPr>
      </w:pPr>
      <w:r>
        <w:rPr/>
        <w:t xml:space="preserve">Conocimientos elementales sobre expresiones orales y comunicación en público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y formación de equipos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proyecto, motivar a los estudiantes y formar equipos para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de héroes y heroínas reales destacando sus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a la pregunta: "¿Qué características tiene un héroe o heroína en la vida real?"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héroes y heroínas que admiramos tuvieron momentos de duda y miedo, pero lograron superarlos?"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una persona que consideran un héroe en su comunidad o familia.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investigaremos a un héroe real para conocer su historia y mostrar por qué es un modelo, conectando con su vida diaria y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pensar en posibles personajes para su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método científico aplicado a la investigación social y biográfica, con énfasis en búsqueda de fuentes primarias y secundarias confiables.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Formación de equipos y selección del héroe o heroína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equipos de tres y elegir un personaje real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solicita a los estudiantes formar equipos de tres.</w:t>
      </w:r>
    </w:p>
    <w:p>
      <w:pPr>
        <w:numPr>
          <w:ilvl w:val="1"/>
          <w:numId w:val="7"/>
        </w:numPr>
      </w:pPr>
      <w:r>
        <w:rPr/>
        <w:t xml:space="preserve">Cada equipo propone al menos tres personajes posibles y justifica brevemente la elección.</w:t>
      </w:r>
    </w:p>
    <w:p>
      <w:pPr>
        <w:numPr>
          <w:ilvl w:val="1"/>
          <w:numId w:val="7"/>
        </w:numPr>
      </w:pPr>
      <w:r>
        <w:rPr/>
        <w:t xml:space="preserve">Docente guía la selección asegurando diversidad y relevancia histórica o actual.</w:t>
      </w:r>
    </w:p>
    <w:p>
      <w:pPr>
        <w:numPr>
          <w:ilvl w:val="1"/>
          <w:numId w:val="7"/>
        </w:numPr>
      </w:pPr>
      <w:r>
        <w:rPr/>
        <w:t xml:space="preserve">Estudiantes acuerdan y apuntan el nombre del héroe o heroína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seleccionados con justificación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modera la discusión para selección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Diseño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claves para guiar la investigación sobre biografía, etapas del viaje del héroe y características heroicas.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explica las 3 secciones que deben investigar (biografía y aportes, viaje del héroe (6 etapas), características heroicas y argumentación).</w:t>
      </w:r>
    </w:p>
    <w:p>
      <w:pPr>
        <w:numPr>
          <w:ilvl w:val="1"/>
          <w:numId w:val="8"/>
        </w:numPr>
      </w:pPr>
      <w:r>
        <w:rPr/>
        <w:t xml:space="preserve">Cada equipo redacta preguntas específicas para cada sección (mínimo 2 por sección).</w:t>
      </w:r>
    </w:p>
    <w:p>
      <w:pPr>
        <w:numPr>
          <w:ilvl w:val="1"/>
          <w:numId w:val="8"/>
        </w:numPr>
      </w:pPr>
      <w:r>
        <w:rPr/>
        <w:t xml:space="preserve">Ejemplo: ¿Qué hechos marcaron la infancia del héroe? ¿Cómo enfrentó su llamada a la aventura? ¿Qué valores destacan en su vida?</w:t>
      </w:r>
    </w:p>
    <w:p>
      <w:pPr>
        <w:numPr>
          <w:ilvl w:val="1"/>
          <w:numId w:val="8"/>
        </w:numPr>
      </w:pPr>
      <w:r>
        <w:rPr/>
        <w:t xml:space="preserve">Estudiantes escriben en cuaderno o documento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sugiere mejoras, asegura claridad y enfoque investigativo.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comparte una pregunta clave y qué esperan aprender con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me interesa más conocer sobre mi héroe o heroína y por qué?</w:t>
      </w:r>
    </w:p>
    <w:p>
      <w:pPr>
        <w:numPr>
          <w:ilvl w:val="0"/>
          <w:numId w:val="9"/>
        </w:numPr>
      </w:pPr>
      <w:r>
        <w:rPr/>
        <w:t xml:space="preserve">¿Cómo me ayudará esta investigación a entender mejor qué es ser un héroe?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las preguntas y destaca la importancia de formular buenas preguntas para una investigación efectiva.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comenzarán a buscar y organizar información para responder estas preguntas.</w:t>
      </w:r>
    </w:p>
    <w:p>
      <w:pPr/>
      <w:r>
        <w:rPr/>
        <w:t xml:space="preserve">Sesión 2: Investigación y recopilación de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plan de trabajo e iniciar la búsqueda activa de información confiable.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fuentes confiables conocen para investigar?"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(biografías, entrevistas, documentos oficiales, vídeos autorizados).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identificar y citar fuentes confiables y evitar información falsa o imprecisa.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guiada de información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Recopilar datos biográficos y aportes del personaje a partir de fuentes seguras.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Docente reparte lista de fuentes recomendadas y explica uso de buscadores académicos y bibliotecas digitales.</w:t>
      </w:r>
    </w:p>
    <w:p>
      <w:pPr>
        <w:numPr>
          <w:ilvl w:val="1"/>
          <w:numId w:val="11"/>
        </w:numPr>
      </w:pPr>
      <w:r>
        <w:rPr/>
        <w:t xml:space="preserve">Estudiantes buscan información y anotan datos relevantes para responder las preguntas biográficas.</w:t>
      </w:r>
    </w:p>
    <w:p>
      <w:pPr>
        <w:numPr>
          <w:ilvl w:val="1"/>
          <w:numId w:val="11"/>
        </w:numPr>
      </w:pPr>
      <w:r>
        <w:rPr/>
        <w:t xml:space="preserve">Se estimula registro claro con citas o enlaces para futuras referencias.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o documento compartido con datos organizados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búsqueda, resuelve dudas y verifica calidad de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Primer análisis del Viaje del héroe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dos etapas del Viaje del héroe en la vida del personaje.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Docente presenta resumen visual del Viaje del héroe con las 6 etapas a investigar.</w:t>
      </w:r>
    </w:p>
    <w:p>
      <w:pPr>
        <w:numPr>
          <w:ilvl w:val="1"/>
          <w:numId w:val="12"/>
        </w:numPr>
      </w:pPr>
      <w:r>
        <w:rPr/>
        <w:t xml:space="preserve">Cada integrante del equipo escoge dos etapas para buscar evidencias en la biografía.</w:t>
      </w:r>
    </w:p>
    <w:p>
      <w:pPr>
        <w:numPr>
          <w:ilvl w:val="1"/>
          <w:numId w:val="12"/>
        </w:numPr>
      </w:pPr>
      <w:r>
        <w:rPr/>
        <w:t xml:space="preserve">Registran ejemplos concretos y preparan una breve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del equipo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Notas con ejemplos y explicación para cada etapa asignada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búsquedas, formula preguntas guía para profundizar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oralmente una etapa del viaje del héroe y el ejemplo encontrado.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ayudó relacionar la biografía con el Viaje del héroe a entender mejor al personaje?</w:t>
      </w:r>
    </w:p>
    <w:p>
      <w:pPr>
        <w:numPr>
          <w:ilvl w:val="0"/>
          <w:numId w:val="13"/>
        </w:numPr>
      </w:pPr>
      <w:r>
        <w:rPr/>
        <w:t xml:space="preserve">¿Qué aspecto de la investigación me resultó más difícil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el progreso y la importancia de argumentar con ejemplos.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trabajará en las características heroicas y argumentación.</w:t>
      </w:r>
    </w:p>
    <w:p>
      <w:pPr/>
      <w:r>
        <w:rPr/>
        <w:t xml:space="preserve">Sesión 3: Características heroicas y argumentación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Enfocar la investigación en las cualidades heroicas y preparar argumentos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cualidades hacen que una persona sea considerada un héroe o heroína?"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sobre argumentación en textos expositivos: cómo fundamentar una opinión con evidencias claras.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Identificación de características heroicas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justificar las cualidades heroicas del personaje con ejemplos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equipo elabora una lista de características heroicas basadas en la investigación previa.</w:t>
      </w:r>
    </w:p>
    <w:p>
      <w:pPr>
        <w:numPr>
          <w:ilvl w:val="1"/>
          <w:numId w:val="15"/>
        </w:numPr>
      </w:pPr>
      <w:r>
        <w:rPr/>
        <w:t xml:space="preserve">Buscan ejemplos concretos que respalden cada característica.</w:t>
      </w:r>
    </w:p>
    <w:p>
      <w:pPr>
        <w:numPr>
          <w:ilvl w:val="1"/>
          <w:numId w:val="15"/>
        </w:numPr>
      </w:pPr>
      <w:r>
        <w:rPr/>
        <w:t xml:space="preserve">Preparan un párrafo argumentativo que explique por qué esas cualidades hacen al personaje un héroe o heroína.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con características y párrafo argumentativo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Sugiere vocabulario, verifica coherencia y fuerza de los argumentos, apoya en redacción.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Aplicación de estructuras expositivas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Emplear dos estructuras del texto expositivo en la presentación digital (ejemplo: descripción y causa-efecto).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revisa ejemplos de estructuras en textos expositivos.</w:t>
      </w:r>
    </w:p>
    <w:p>
      <w:pPr>
        <w:numPr>
          <w:ilvl w:val="1"/>
          <w:numId w:val="16"/>
        </w:numPr>
      </w:pPr>
      <w:r>
        <w:rPr/>
        <w:t xml:space="preserve">Equipos planifican cómo incorporar al menos dos estructuras en su presentación digital.</w:t>
      </w:r>
    </w:p>
    <w:p>
      <w:pPr>
        <w:numPr>
          <w:ilvl w:val="1"/>
          <w:numId w:val="16"/>
        </w:numPr>
      </w:pPr>
      <w:r>
        <w:rPr/>
        <w:t xml:space="preserve">Diseñan el esquema de su presentación dividida en secciones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o borrador de presentación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esquema, sugiere mejoras y asegura uso adecuado de estructuras.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Equipos comparten oralmente una característica heroica y el argumento que la sustenta.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argumento me parece más fuerte para demostrar la heroicidad de nuestro personaje?</w:t>
      </w:r>
    </w:p>
    <w:p>
      <w:pPr>
        <w:numPr>
          <w:ilvl w:val="0"/>
          <w:numId w:val="17"/>
        </w:numPr>
      </w:pPr>
      <w:r>
        <w:rPr/>
        <w:t xml:space="preserve">¿Cómo nos ayuda usar estructuras expositivas en nuestra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avances y recalca importancia de la argumentación clara.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la elaboración final de la presentación digital en la próxima sesión.</w:t>
      </w:r>
    </w:p>
    <w:p>
      <w:pPr/>
      <w:r>
        <w:rPr/>
        <w:t xml:space="preserve">Sesión 4: Elaboración de la presentación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comenzar a construir la presentación digital en Canva o Google Slides.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breve repaso de herramientas básicas en Canva y Google Slides.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Exploran la plataforma elegida y abren un archivo nuevo.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diapositivas y organización de contenido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presentación digital que integre la investigación, el análisis y la argumentación con estructura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equipo asigna roles para dividir las diapositivas (biografía, viaje del héroe, características y argumentación).</w:t>
      </w:r>
    </w:p>
    <w:p>
      <w:pPr>
        <w:numPr>
          <w:ilvl w:val="1"/>
          <w:numId w:val="19"/>
        </w:numPr>
      </w:pPr>
      <w:r>
        <w:rPr/>
        <w:t xml:space="preserve">Insertan texto, imágenes y citas, aplicando las dos estructuras expositivas planificadas.</w:t>
      </w:r>
    </w:p>
    <w:p>
      <w:pPr>
        <w:numPr>
          <w:ilvl w:val="1"/>
          <w:numId w:val="19"/>
        </w:numPr>
      </w:pPr>
      <w:r>
        <w:rPr/>
        <w:t xml:space="preserve">Revisan ortografía y coherencia interna.</w:t>
      </w:r>
    </w:p>
    <w:p>
      <w:pPr>
        <w:numPr>
          <w:ilvl w:val="1"/>
          <w:numId w:val="19"/>
        </w:numPr>
      </w:pPr>
      <w:r>
        <w:rPr/>
        <w:t xml:space="preserve">Practican breves explicaciones para cada diapositiva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con contenido completo y organizado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mejoras de diseño y contenido, sugiere recursos visuales, verifica cumplimiento de objetivos.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muestra el avance y comenta un reto que enfrentó al organizar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la presentación fue más fácil y cuál más difícil de crear?</w:t>
      </w:r>
    </w:p>
    <w:p>
      <w:pPr>
        <w:numPr>
          <w:ilvl w:val="0"/>
          <w:numId w:val="20"/>
        </w:numPr>
      </w:pPr>
      <w:r>
        <w:rPr/>
        <w:t xml:space="preserve">¿Cómo podemos mejorar para la presentación oral?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señala aspectos positivos y áreas a fortalecer para la comunicación 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exposición oral para la próxima sesión.</w:t>
      </w:r>
    </w:p>
    <w:p>
      <w:pPr/>
      <w:r>
        <w:rPr/>
        <w:t xml:space="preserve">Sesión 5: Práctica de la exposición oral en equipo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técnicas de comunicación oral y preparar la exposición en equipo sin leer el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"¿Qué hace que una exposición sea clara y atractiva?"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Taller de oralidad y práctica guiada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en equipo, comunicación clara y dominio del 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Docente explica 5 objetivos de oralidad: volumen, contacto visual, uso de lenguaje propio, fluidez y trabajo en equipo.</w:t>
      </w:r>
    </w:p>
    <w:p>
      <w:pPr>
        <w:numPr>
          <w:ilvl w:val="1"/>
          <w:numId w:val="22"/>
        </w:numPr>
      </w:pPr>
      <w:r>
        <w:rPr/>
        <w:t xml:space="preserve">Equipos ensayan la exposición con roles rotativos, sin leer, usando apoyos visuales.</w:t>
      </w:r>
    </w:p>
    <w:p>
      <w:pPr>
        <w:numPr>
          <w:ilvl w:val="1"/>
          <w:numId w:val="22"/>
        </w:numPr>
      </w:pPr>
      <w:r>
        <w:rPr/>
        <w:t xml:space="preserve">Compañeros y docente brindan retroalimentación usando lista de cotejo.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tres y plenaria para feedback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Ensayo de exposición oral con mejoras continuas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guía, modera retroalimentación y sugiere ajustes.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grupal: qué aprendimos sobre comunicarnos sin leer y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técnica de comunicación me ayudó más a expresarme con seguridad?</w:t>
      </w:r>
    </w:p>
    <w:p>
      <w:pPr>
        <w:numPr>
          <w:ilvl w:val="0"/>
          <w:numId w:val="23"/>
        </w:numPr>
      </w:pPr>
      <w:r>
        <w:rPr/>
        <w:t xml:space="preserve">¿Cómo trabajamos en equipo para apoyarnos durante la exposición?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felicita progresos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Prepararse para la exposición final en la próxima sesión.</w:t>
      </w:r>
    </w:p>
    <w:p>
      <w:pPr/>
      <w:r>
        <w:rPr/>
        <w:t xml:space="preserve">Sesión 6: Exposición final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orden de exposiciones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Repasa la rúbrica de evaluación con criterios claros.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Formulan dudas y se preparan mentalmente.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oral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de investigación de forma clara, coherente y colaborativa.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equipo expone su presentación digital en tiempo asignado (10-15 minutos).</w:t>
      </w:r>
    </w:p>
    <w:p>
      <w:pPr>
        <w:numPr>
          <w:ilvl w:val="1"/>
          <w:numId w:val="25"/>
        </w:numPr>
      </w:pPr>
      <w:r>
        <w:rPr/>
        <w:t xml:space="preserve">Los otros estudiantes y docente escuchan y evalúan usando lista de cotejo.</w:t>
      </w:r>
    </w:p>
    <w:p>
      <w:pPr>
        <w:numPr>
          <w:ilvl w:val="1"/>
          <w:numId w:val="25"/>
        </w:numPr>
      </w:pPr>
      <w:r>
        <w:rPr/>
        <w:t xml:space="preserve">Se fomenta preguntas cortas para aclarar dudas al final de cada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garantiza ambiente respetuoso.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colectiva sobre aprendizajes y el valor de conocer héroes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sobre el proceso de investigación y exposición en equipo?</w:t>
      </w:r>
    </w:p>
    <w:p>
      <w:pPr>
        <w:numPr>
          <w:ilvl w:val="0"/>
          <w:numId w:val="26"/>
        </w:numPr>
      </w:pPr>
      <w:r>
        <w:rPr/>
        <w:t xml:space="preserve">¿Cómo me ayudó este proyecto a comprender mejor qué es ser un héroe o heroína?</w:t>
      </w:r>
    </w:p>
    <w:p>
      <w:pPr>
        <w:numPr>
          <w:ilvl w:val="0"/>
          <w:numId w:val="26"/>
        </w:numPr>
      </w:pPr>
      <w:r>
        <w:rPr/>
        <w:t xml:space="preserve">¿Qué habilidades quiero seguir desarrollando para futuros trabajos?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comentarios globales y destaca logros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habilidades de investigación y comunicación en otras asignaturas y contextos.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Reflexión escrita breve sobre un héroe o heroína personal y cómo aplicar lo aprendido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mediante preguntas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 de investigación, redacción, aplicación de estructuras y práctica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oral en equipo y presentación digital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investigar y seleccionar información relevante sobre el personaje (Objetivo 1).</w:t>
      </w:r>
    </w:p>
    <w:p>
      <w:pPr>
        <w:numPr>
          <w:ilvl w:val="0"/>
          <w:numId w:val="28"/>
        </w:numPr>
      </w:pPr>
      <w:r>
        <w:rPr/>
        <w:t xml:space="preserve">Habilidad para relacionar la biografía con el Viaje del héroe y explicar sus etapas (Objetivo 2).</w:t>
      </w:r>
    </w:p>
    <w:p>
      <w:pPr>
        <w:numPr>
          <w:ilvl w:val="0"/>
          <w:numId w:val="28"/>
        </w:numPr>
      </w:pPr>
      <w:r>
        <w:rPr/>
        <w:t xml:space="preserve">Claridad y fundamentación en la descripción y argumentación de características heroicas (Objetivo 3).</w:t>
      </w:r>
    </w:p>
    <w:p>
      <w:pPr>
        <w:numPr>
          <w:ilvl w:val="0"/>
          <w:numId w:val="28"/>
        </w:numPr>
      </w:pPr>
      <w:r>
        <w:rPr/>
        <w:t xml:space="preserve">Organización y uso adecuado de dos estructuras del texto expositivo en la presentación digital (Objetivo 4).</w:t>
      </w:r>
    </w:p>
    <w:p>
      <w:pPr>
        <w:numPr>
          <w:ilvl w:val="0"/>
          <w:numId w:val="28"/>
        </w:numPr>
      </w:pPr>
      <w:r>
        <w:rPr/>
        <w:t xml:space="preserve">Dominio y fluidez en la exposición oral, trabajo colaborativo y comunicación sin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presentación oral (volumen, lenguaje corporal, claridad, trabajo en equipo).</w:t>
      </w:r>
    </w:p>
    <w:p>
      <w:pPr>
        <w:numPr>
          <w:ilvl w:val="0"/>
          <w:numId w:val="29"/>
        </w:numPr>
      </w:pPr>
      <w:r>
        <w:rPr/>
        <w:t xml:space="preserve">Rúbrica para presentación digital (contenido, organización, diseño, uso de estructuras expositivas).</w:t>
      </w:r>
    </w:p>
    <w:p>
      <w:pPr>
        <w:numPr>
          <w:ilvl w:val="0"/>
          <w:numId w:val="29"/>
        </w:numPr>
      </w:pPr>
      <w:r>
        <w:rPr/>
        <w:t xml:space="preserve">Observación directa durante actividades de investigación y práctica oral.</w:t>
      </w:r>
    </w:p>
    <w:p>
      <w:pPr>
        <w:numPr>
          <w:ilvl w:val="0"/>
          <w:numId w:val="29"/>
        </w:numPr>
      </w:pPr>
      <w:r>
        <w:rPr/>
        <w:t xml:space="preserve">Autoevaluación y coevaluación posterior a las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Preguntas y notas de investigación elaboradas por el equipo.</w:t>
      </w:r>
    </w:p>
    <w:p>
      <w:pPr>
        <w:numPr>
          <w:ilvl w:val="0"/>
          <w:numId w:val="30"/>
        </w:numPr>
      </w:pPr>
      <w:r>
        <w:rPr/>
        <w:t xml:space="preserve">Esquema y borrador de la presentación digital.</w:t>
      </w:r>
    </w:p>
    <w:p>
      <w:pPr>
        <w:numPr>
          <w:ilvl w:val="0"/>
          <w:numId w:val="30"/>
        </w:numPr>
      </w:pPr>
      <w:r>
        <w:rPr/>
        <w:t xml:space="preserve">Presentación digital final en Canva o Google Slides.</w:t>
      </w:r>
    </w:p>
    <w:p>
      <w:pPr>
        <w:numPr>
          <w:ilvl w:val="0"/>
          <w:numId w:val="30"/>
        </w:numPr>
      </w:pPr>
      <w:r>
        <w:rPr/>
        <w:t xml:space="preserve">Exposición oral en equipo demostrando conocimiento y habilidades comunicativas.</w:t>
      </w:r>
    </w:p>
    <w:p>
      <w:pPr>
        <w:numPr>
          <w:ilvl w:val="0"/>
          <w:numId w:val="30"/>
        </w:numPr>
      </w:pPr>
      <w:r>
        <w:rPr/>
        <w:t xml:space="preserve">Reflexiones escritas y orales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087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55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5A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AC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53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D53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46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29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A6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C0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54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018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7A2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A6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90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99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F63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B03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BFD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092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731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88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456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BB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F81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EBB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40C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C71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29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0C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2026-09-26T00:09:22-05:00</dcterms:created>
  <dcterms:modified xsi:type="dcterms:W3CDTF">2026-09-26T00:09:22-05:00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