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la Resta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el concepto de la resta de una manera lúdica y significativa. A través de situaciones reales y juegos, los estudiantes descubrirán cómo se utiliza la resta para resolver problemas cotidianos, como compartir juguetes o calcular cuántos quedan después de regalar algunos. La relevancia de esta experiencia radica en conectar el aprendizaje con su entorno cercano, haciendo que el conocimiento sea útil y memorable. Además, el uso del Aprendizaje Basado en Problemas promueve que los niños desarrollen pensamiento crítico y habilidades sociales, al colaborar y reflexionar sobre sus acciones. Al término del plan, los estudiantes no solo reconocerán la resta como una operación matemática, sino que también comprenderán su utilidad práctica para tomar decisiones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necesita restar elementos.</w:t>
      </w:r>
    </w:p>
    <w:p>
      <w:pPr>
        <w:numPr>
          <w:ilvl w:val="0"/>
          <w:numId w:val="1"/>
        </w:numPr>
      </w:pPr>
      <w:r>
        <w:rPr/>
        <w:t xml:space="preserve">Representar la resta utilizando objetos concretos y dibujos.</w:t>
      </w:r>
    </w:p>
    <w:p>
      <w:pPr>
        <w:numPr>
          <w:ilvl w:val="0"/>
          <w:numId w:val="1"/>
        </w:numPr>
      </w:pPr>
      <w:r>
        <w:rPr/>
        <w:t xml:space="preserve">Resolver problemas simples de resta mediante juegos y actividades colaborativas.</w:t>
      </w:r>
    </w:p>
    <w:p>
      <w:pPr>
        <w:numPr>
          <w:ilvl w:val="0"/>
          <w:numId w:val="1"/>
        </w:numPr>
      </w:pPr>
      <w:r>
        <w:rPr/>
        <w:t xml:space="preserve">Explicar con sus propias palabras para qué sirve la resta en su vida diaria.</w:t>
      </w:r>
    </w:p>
    <w:p>
      <w:pPr>
        <w:numPr>
          <w:ilvl w:val="0"/>
          <w:numId w:val="1"/>
        </w:numPr>
      </w:pPr>
      <w:r>
        <w:rPr/>
        <w:t xml:space="preserve">Demostrar interés y entusiasmo al aprender y practicar la resta de forma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20 bloques o fichas de colores, 10 peluches pequeños, 5 cajas o recipientes para agrupar objetos, crayones y hojas blancas (una por niño), pizarrón y plumones de colores.</w:t>
      </w:r>
    </w:p>
    <w:p>
      <w:pPr>
        <w:numPr>
          <w:ilvl w:val="0"/>
          <w:numId w:val="2"/>
        </w:numPr>
      </w:pPr>
      <w:r>
        <w:rPr/>
        <w:t xml:space="preserve">Recursos audiovisuales: Video corto animado sobre la resta (duración 3 minutos).</w:t>
      </w:r>
    </w:p>
    <w:p>
      <w:pPr>
        <w:numPr>
          <w:ilvl w:val="0"/>
          <w:numId w:val="2"/>
        </w:numPr>
      </w:pPr>
      <w:r>
        <w:rPr/>
        <w:t xml:space="preserve">Material impreso: tarjetas con imágenes de objetos para restar (frutas, juguetes, animales).</w:t>
      </w:r>
    </w:p>
    <w:p>
      <w:pPr>
        <w:numPr>
          <w:ilvl w:val="0"/>
          <w:numId w:val="2"/>
        </w:numPr>
      </w:pPr>
      <w:r>
        <w:rPr/>
        <w:t xml:space="preserve">Herramientas digitales: Tablet o computadora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de forma oral y con los dedos.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Experiencias previas con actividades de contar y agrupar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¡Vamos a descubrir qué es restar!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niños con la idea de la resta a partir de situaciones conocidas y motivarlos a explorar el concepto de manera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juguetes tienes aquí?" (Mostrando 5 peluches). "Si doy 2 a un amigo, ¿cuántos me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con los dedos o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con peluches donde uno debe regalar algunos y pregunta qué pasa con los que quedan.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restar es quitar o sacar cosas de un grupo, algo que hacemos todos los días cuando compartimos o guardamos cosas.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la idea de la resta como "quitar" usando objetos concretos y una historia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"Jugamos a regalar peluches"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resta al quitar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5 peluches, vamos a imaginar que regalamos 2 a un amigo."</w:t>
      </w:r>
    </w:p>
    <w:p>
      <w:pPr>
        <w:numPr>
          <w:ilvl w:val="1"/>
          <w:numId w:val="5"/>
        </w:numPr>
      </w:pPr>
      <w:r>
        <w:rPr/>
        <w:t xml:space="preserve">Los niños cuentan juntos los peluches que quedan.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visual de peluches restantes.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hacer preguntas como "¿Cuántos regalamos?", "¿Cuántos quedan?", "¿Cómo sabemos cuántos quedan?"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"Dibujo de la resta"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resta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dibujen 5 manzanas y luego borren o tapen 2 para mostrar que las quitaron."</w:t>
      </w:r>
    </w:p>
    <w:p>
      <w:pPr>
        <w:numPr>
          <w:ilvl w:val="1"/>
          <w:numId w:val="6"/>
        </w:numPr>
      </w:pPr>
      <w:r>
        <w:rPr/>
        <w:t xml:space="preserve">Los niños realizan el dibujo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manzanas con 2 borradas o tachadas.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ayudar a los niños que necesiten apoyo para dibujar y entender la idea de quitar.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"Canción de la resta"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resta de forma divertida y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una canción corta que hable de restar objetos (puede ser creada por el docente o un video).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repetir varias veces y hacer preguntas después de la canción sobre qué hicieron los personajes.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Invitar a crear su propia historia de resta con peluches o dibujos.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pequeño grupo con apoyo del docente para contar y quitar objetos lentamente.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de dibujo con la canción diciendo: "Así como dibujamos y cantamos, vamos a seguir jugando y aprendiendo más sobre la resta".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una cosa que aprendieron hoy sobre quitar cosas y cuántos quedaron en el juego de peluches.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"¿Qué pasó cuando quitamos peluches?"</w:t>
      </w:r>
    </w:p>
    <w:p>
      <w:pPr>
        <w:numPr>
          <w:ilvl w:val="0"/>
          <w:numId w:val="9"/>
        </w:numPr>
      </w:pPr>
      <w:r>
        <w:rPr/>
        <w:t xml:space="preserve">"¿Para qué crees que sirve saber restar?"</w:t>
      </w:r>
    </w:p>
    <w:p>
      <w:pPr>
        <w:numPr>
          <w:ilvl w:val="0"/>
          <w:numId w:val="9"/>
        </w:numPr>
      </w:pPr>
      <w:r>
        <w:rPr/>
        <w:t xml:space="preserve">"¿Te gustó jugar con los peluches para aprender?"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resalta respuestas correctas y anima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con más objetos y descubrirán más maneras de usar la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algún momento en que hayan quitado o regalado algo y traer la historia para compartir.</w:t>
      </w:r>
    </w:p>
    <w:p>
      <w:pPr/>
      <w:r>
        <w:rPr/>
        <w:t xml:space="preserve">  Sesión 2: Restando con bloques y contando juntos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idea de restar y preparar a los niños para manipular objetos y resolver problemas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peluches y pregunta: "¿Qué hicimos con ellos ayer? ¿Qué significa quitar?"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"problema" con bloques: "Tengo 7 bloques, pero quiero regalar 3. ¿Cuántos me quedan?"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sus manos y mente para resolver este problema jugando.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la resta como solución a problemas concretos usando bloques y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"Problema con bloques"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resta con objetos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toma 7 bloques, si quitamos 3, cuenten cuántos quedan."</w:t>
      </w:r>
    </w:p>
    <w:p>
      <w:pPr>
        <w:numPr>
          <w:ilvl w:val="1"/>
          <w:numId w:val="11"/>
        </w:numPr>
      </w:pPr>
      <w:r>
        <w:rPr/>
        <w:t xml:space="preserve">Los niños manipulan los bloques, quitan 3 y cuentan los restantes.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bloques restantes.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"¿Cuántos tenías? ¿Cuántos quitaste? ¿Cuántos quedan?" y ayudar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"Cuento compartido con resta"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resta en una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donde el protagonista pierde o regala objetos y pregunta qué pasa con la cantidad.</w:t>
      </w:r>
    </w:p>
    <w:p>
      <w:pPr>
        <w:numPr>
          <w:ilvl w:val="1"/>
          <w:numId w:val="12"/>
        </w:numPr>
      </w:pPr>
      <w:r>
        <w:rPr/>
        <w:t xml:space="preserve">Los niños responden en grupo sobre qué objetos "quitaron" y cuántos quedaron.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Hacer preguntas guía y motivar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"Tarjetas de resta"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situaciones de resta.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de frutas, juguetes, etc. Algunos niños muestran una cantidad, otros muestran que se quitaron algunos.</w:t>
      </w:r>
    </w:p>
    <w:p>
      <w:pPr>
        <w:numPr>
          <w:ilvl w:val="1"/>
          <w:numId w:val="13"/>
        </w:numPr>
      </w:pPr>
      <w:r>
        <w:rPr/>
        <w:t xml:space="preserve">Juntos, cuentan y dicen cuántos quedan.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 y explicación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observar interacciones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niños avanzados: Proponer problemas con números mayores o con más objetos.</w:t>
      </w:r>
    </w:p>
    <w:p>
      <w:pPr>
        <w:numPr>
          <w:ilvl w:val="0"/>
          <w:numId w:val="14"/>
        </w:numPr>
      </w:pPr>
      <w:r>
        <w:rPr/>
        <w:t xml:space="preserve">Para niños que necesitan apoyo: Trabajar con menos objetos y acompañar el conteo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usarán más juegos para practicar la resta y entender cuándo usarla.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 que expliquen con sus palabras qué hicieron con los bloques y para qué sirve quitar cosas.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"¿Cuántos bloques tenías antes?"</w:t>
      </w:r>
    </w:p>
    <w:p>
      <w:pPr>
        <w:numPr>
          <w:ilvl w:val="0"/>
          <w:numId w:val="15"/>
        </w:numPr>
      </w:pPr>
      <w:r>
        <w:rPr/>
        <w:t xml:space="preserve">"¿Por qué quitaste algunos?"</w:t>
      </w:r>
    </w:p>
    <w:p>
      <w:pPr>
        <w:numPr>
          <w:ilvl w:val="0"/>
          <w:numId w:val="15"/>
        </w:numPr>
      </w:pPr>
      <w:r>
        <w:rPr/>
        <w:t xml:space="preserve">"¿Qué aprendiste hoy sobre quitar y contar?"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aciertos, anima a seguir explorando la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si alguien quita o regala cosas y contarlo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 objetos en casa la acción de quitar y contar los que quedan.</w:t>
      </w:r>
    </w:p>
    <w:p>
      <w:pPr/>
      <w:r>
        <w:rPr/>
        <w:t xml:space="preserve">  Sesión 3: Resta en el juego y la vida diaria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conectar la resta con juegos y situaciones cotidianas para motivar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"¿Recuerdan cuándo hemos quitado cosas en clase? ¿Dónde más creen que hacemos esto?"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nuevo: "La cesta de frutas".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veces quitamos frutas para compartir o comer, y así usamos la resta.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resta en juegos simulando situaciones reales para fortalecer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"La cesta de frutas"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en un juego simbólico.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niño recibe una cesta con 8 frutas de juguete.</w:t>
      </w:r>
    </w:p>
    <w:p>
      <w:pPr>
        <w:numPr>
          <w:ilvl w:val="1"/>
          <w:numId w:val="17"/>
        </w:numPr>
      </w:pPr>
      <w:r>
        <w:rPr/>
        <w:t xml:space="preserve">Simulan regalar o comer 3 frutas y cuentan cuántas quedan.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al final del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conteo, hacer preguntas y verificar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"Dibujamos la resta en la cesta"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resta en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hojas, los niños dibujan la cesta con frutas y tachan o borran las que "comieron" o regalaron.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con representación visual de la resta.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ayudar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roles con restas"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situaciones que implican restar.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niños inventen situaciones de quitar objetos entre ellos y expliquen qué pasó.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dramatizaciones.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clarificar ideas y motivar uso del vocabulario de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los que terminan antes: Crear un pequeño cuento ilustrado sobre una situación de resta.</w:t>
      </w:r>
    </w:p>
    <w:p>
      <w:pPr>
        <w:numPr>
          <w:ilvl w:val="0"/>
          <w:numId w:val="20"/>
        </w:numPr>
      </w:pPr>
      <w:r>
        <w:rPr/>
        <w:t xml:space="preserve">Para quienes necesitan apoyo: Participar en grupos con compañeros que guíen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anuncia que en la siguiente sesión se usarán canciones y juegos para seguir aprendiendo la resta.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preguntando qué hicieron con las frutas y para qué sirve quitar algunas.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"¿Qué pasó cuando regalaste o comiste frutas?"</w:t>
      </w:r>
    </w:p>
    <w:p>
      <w:pPr>
        <w:numPr>
          <w:ilvl w:val="0"/>
          <w:numId w:val="21"/>
        </w:numPr>
      </w:pPr>
      <w:r>
        <w:rPr/>
        <w:t xml:space="preserve">"¿Por qué es importante saber cuántas quedan?"</w:t>
      </w:r>
    </w:p>
    <w:p>
      <w:pPr>
        <w:numPr>
          <w:ilvl w:val="0"/>
          <w:numId w:val="21"/>
        </w:numPr>
      </w:pPr>
      <w:r>
        <w:rPr/>
        <w:t xml:space="preserve">"¿Te gustó hacer juegos con la cesta?"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invita a practicar en casa con frutas o juguetes.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observar cómo usan la resta en casa y contar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las familias que ayuden a los niños a contar cuando quitan cosas (como piezas de rompecabezas o frutas).</w:t>
      </w:r>
    </w:p>
    <w:p>
      <w:pPr/>
      <w:r>
        <w:rPr/>
        <w:t xml:space="preserve">  Sesión 4: Canciones y juegos para aprender a restar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niños para aprender la resta a través de canciones y juegos que refuercen el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sesiones anteriores y pregunta "¿Qué recuerdan de la resta?"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y divertido sobre la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cantando y jugando para que sea más divertido.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utiliza canciones, videos y juegos para que los niños experimenten la resta de manera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"Video animado sobre la resta"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resta a través de imágenes y canciones.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video, invita a los niños a cantar y hacer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hacer pausas para preguntar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las sillas restando"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forma kinestésica y divertida.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sillas en círculo. Cuando la música para, un niño debe quitar una silla y contar cuántas quedan.</w:t>
      </w:r>
    </w:p>
    <w:p>
      <w:pPr>
        <w:numPr>
          <w:ilvl w:val="1"/>
          <w:numId w:val="24"/>
        </w:numPr>
      </w:pPr>
      <w:r>
        <w:rPr/>
        <w:t xml:space="preserve">Repetir varias veces, contando siempre las sillas restantes.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participación en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"¿Cuántas sillas había? ¿Cuántas quitamos? ¿Cuántas quedan?"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"Canción con movimientos"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resta con movimientos corporales.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que incluya acciones como "quitar", "contar" y "quedan".</w:t>
      </w:r>
    </w:p>
    <w:p>
      <w:pPr>
        <w:numPr>
          <w:ilvl w:val="1"/>
          <w:numId w:val="25"/>
        </w:numPr>
      </w:pPr>
      <w:r>
        <w:rPr/>
        <w:t xml:space="preserve">Los niños cantan y hacen los movimientos.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suavemente y motivar la repetición.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niños que terminan antes: Invitar a inventar movimientos nuevos para la canción.</w:t>
      </w:r>
    </w:p>
    <w:p>
      <w:pPr>
        <w:numPr>
          <w:ilvl w:val="0"/>
          <w:numId w:val="26"/>
        </w:numPr>
      </w:pPr>
      <w:r>
        <w:rPr/>
        <w:t xml:space="preserve">Para quienes necesitan apoyo: Acompañar con movimientos guiados y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introduce que la siguiente sesión será para compartir lo aprendido y reflexionar juntos.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qué aprendieron cantando y jugando.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"¿Qué te gustó más, la canción o el juego?"</w:t>
      </w:r>
    </w:p>
    <w:p>
      <w:pPr>
        <w:numPr>
          <w:ilvl w:val="0"/>
          <w:numId w:val="27"/>
        </w:numPr>
      </w:pPr>
      <w:r>
        <w:rPr/>
        <w:t xml:space="preserve">"¿Para qué sirve quitar cosas en un juego?"</w:t>
      </w:r>
    </w:p>
    <w:p>
      <w:pPr>
        <w:numPr>
          <w:ilvl w:val="0"/>
          <w:numId w:val="27"/>
        </w:numPr>
      </w:pPr>
      <w:r>
        <w:rPr/>
        <w:t xml:space="preserve">"¿Quieres seguir aprendiendo la resta?"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alegría y participación, refuerza el aprendizaje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practicar la canción en casa con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cantar la canción en casa y explicar a alguien qué es restar.</w:t>
      </w:r>
    </w:p>
    <w:p>
      <w:pPr/>
      <w:r>
        <w:rPr/>
        <w:t xml:space="preserve">  Sesión 5: Compartimos y celebramos lo que aprendimos sobre la resta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preparar a los niños para compartir lo aprendido sobre la resta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restar y para qué sirve?"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maestros y contarán a todos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es importante para ayudar a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realiza una actividad de repaso y socialización del aprendizaje sobre la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historia de la resta"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una experiencia aprendida sobre la resta.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niño cuenta una situación donde usó la resta (puede ser real o de las actividades).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hacer preguntas para clarificar y felicitar por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colectivo de la resta"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Visualizar de forma colectiva los aprendizajes sobre la resta.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un gran árbol donde los niños pegan dibujos o frases cortas que representen la resta.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Mural o mapa visual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ayudar a organizar ideas y reafirmar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Niños con mayor facilidad pueden ayudar a otros a contar o explicar.</w:t>
      </w:r>
    </w:p>
    <w:p>
      <w:pPr>
        <w:numPr>
          <w:ilvl w:val="0"/>
          <w:numId w:val="31"/>
        </w:numPr>
      </w:pPr>
      <w:r>
        <w:rPr/>
        <w:t xml:space="preserve">Niños que necesitan apoyo pueden mostrar sus dibujos o señalar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agradece la participación y explica que seguirán aprendiendo más matemáticas en próximas clases.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niños lo que aprendieron y cómo lo aplicarán cuando quieran compartir o quitar cosas.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"¿Qué es restar?"</w:t>
      </w:r>
    </w:p>
    <w:p>
      <w:pPr>
        <w:numPr>
          <w:ilvl w:val="0"/>
          <w:numId w:val="32"/>
        </w:numPr>
      </w:pPr>
      <w:r>
        <w:rPr/>
        <w:t xml:space="preserve">"¿Cuándo usas la resta en tu vida?"</w:t>
      </w:r>
    </w:p>
    <w:p>
      <w:pPr>
        <w:numPr>
          <w:ilvl w:val="0"/>
          <w:numId w:val="32"/>
        </w:numPr>
      </w:pPr>
      <w:r>
        <w:rPr/>
        <w:t xml:space="preserve">"¿Qué te gustó más de aprender la resta?"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y usando la resta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cuenten historias de resta y las compartan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primera sesión (activación de conocimientos previos), formativa en cada sesión durante las actividades (observación directa, preguntas guía, revisión de dibujos y participación), y sumativa en la última sesión mediante la expresión oral y el mapa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situaciones donde se aplica la resta (objetivo 1).</w:t>
      </w:r>
    </w:p>
    <w:p>
      <w:pPr>
        <w:numPr>
          <w:ilvl w:val="0"/>
          <w:numId w:val="33"/>
        </w:numPr>
      </w:pPr>
      <w:r>
        <w:rPr/>
        <w:t xml:space="preserve">Representa la resta con objetos y dibujos (objetivo 2).</w:t>
      </w:r>
    </w:p>
    <w:p>
      <w:pPr>
        <w:numPr>
          <w:ilvl w:val="0"/>
          <w:numId w:val="33"/>
        </w:numPr>
      </w:pPr>
      <w:r>
        <w:rPr/>
        <w:t xml:space="preserve">Resuelve problemas simples de resta en actividades y juegos (objetivo 3).</w:t>
      </w:r>
    </w:p>
    <w:p>
      <w:pPr>
        <w:numPr>
          <w:ilvl w:val="0"/>
          <w:numId w:val="33"/>
        </w:numPr>
      </w:pPr>
      <w:r>
        <w:rPr/>
        <w:t xml:space="preserve">Expresa con sus palabras para qué sirve la resta (objetivo 4).</w:t>
      </w:r>
    </w:p>
    <w:p>
      <w:pPr>
        <w:numPr>
          <w:ilvl w:val="0"/>
          <w:numId w:val="33"/>
        </w:numPr>
      </w:pPr>
      <w:r>
        <w:rPr/>
        <w:t xml:space="preserve">Participa con interés en las actividades lúdicas de resta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observación directa durante actividades, portafolio con dibujos y producciones, registro anecdótico del docente, autoevaluación sencilla con preguntas orales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orales en actividades y reflexiones.</w:t>
      </w:r>
    </w:p>
    <w:p>
      <w:pPr>
        <w:numPr>
          <w:ilvl w:val="0"/>
          <w:numId w:val="34"/>
        </w:numPr>
      </w:pPr>
      <w:r>
        <w:rPr/>
        <w:t xml:space="preserve">Dibujos que representan situaciones de resta.</w:t>
      </w:r>
    </w:p>
    <w:p>
      <w:pPr>
        <w:numPr>
          <w:ilvl w:val="0"/>
          <w:numId w:val="34"/>
        </w:numPr>
      </w:pPr>
      <w:r>
        <w:rPr/>
        <w:t xml:space="preserve">Conteo correcto de objetos al restar.</w:t>
      </w:r>
    </w:p>
    <w:p>
      <w:pPr>
        <w:numPr>
          <w:ilvl w:val="0"/>
          <w:numId w:val="34"/>
        </w:numPr>
      </w:pPr>
      <w:r>
        <w:rPr/>
        <w:t xml:space="preserve">Participación activa en juegos y canciones.</w:t>
      </w:r>
    </w:p>
    <w:p>
      <w:pPr>
        <w:numPr>
          <w:ilvl w:val="0"/>
          <w:numId w:val="34"/>
        </w:numPr>
      </w:pPr>
      <w:r>
        <w:rPr/>
        <w:t xml:space="preserve">Relatos orales y mural colectivo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1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5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B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23B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3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3D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3E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18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CDA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A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6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6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69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BFC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7F7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CFD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31E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F1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86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29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9B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03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52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46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F1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B3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CD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B6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D7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4F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8A7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72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50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C3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