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con los Cinco Sentidos: ¡Exploramos Nuestro Mundo!</w:t>
      </w:r>
    </w:p>
    <w:p/>
    <w:p>
      <w:pPr/>
      <w:r>
        <w:rPr>
          <w:color w:val="666666"/>
          <w:sz w:val="20"/>
          <w:szCs w:val="20"/>
          <w:i w:val="1"/>
          <w:iCs w:val="1"/>
        </w:rPr>
        <w:t xml:space="preserve">Ciencias Naturales | Medio Ambiente | Aprendizaje Invertido</w:t>
      </w:r>
    </w:p>
    <w:p/>
    <w:p>
      <w:pPr/>
      <w:r>
        <w:rPr>
          <w:color w:val="2b6cb0"/>
          <w:sz w:val="28"/>
          <w:szCs w:val="28"/>
          <w:b w:val="1"/>
          <w:bCs w:val="1"/>
        </w:rPr>
        <w:t xml:space="preserve">Descripción</w:t>
      </w:r>
    </w:p>
    <w:p>
      <w:pPr/>
      <w:r>
        <w:rPr/>
        <w:t xml:space="preserve">Este plan de clase está diseñado para que los estudiantes de primaria comprendan y valoren la importancia de los cinco sentidos en su vida diaria. A través de actividades dinámicas y participativas, los alumnos identificarán cuáles son los cinco sentidos, reconocerán los órganos del cuerpo que los representan y entenderán su función esencial para explorar y relacionarse con el entorno. Aprenderán a identificar cómo cada sentido les ayuda a percibir diferentes estímulos y a cuidar su cuerpo. Este conocimiento es fundamental para desarrollar habilidades de observación, análisis y cuidado personal, conectando lo aprendido con experiencias cotidianas como disfrutar de la comida, escuchar música, observar la naturaleza, tocar objetos y oler flores. Al fomentar un aprendizaje activo y colaborativo, este plan promueve la curiosidad y el respeto por su propio cuerpo y el ambiente que los rodea.</w:t>
      </w:r>
    </w:p>
    <w:p/>
    <w:p>
      <w:pPr/>
      <w:r>
        <w:rPr>
          <w:color w:val="2b6cb0"/>
          <w:sz w:val="28"/>
          <w:szCs w:val="28"/>
          <w:b w:val="1"/>
          <w:bCs w:val="1"/>
        </w:rPr>
        <w:t xml:space="preserve">Objetivos de Aprendizaje</w:t>
      </w:r>
    </w:p>
    <w:p>
      <w:pPr>
        <w:numPr>
          <w:ilvl w:val="0"/>
          <w:numId w:val="1"/>
        </w:numPr>
      </w:pPr>
      <w:r>
        <w:rPr/>
        <w:t xml:space="preserve">Identificar los cinco sentidos y sus respectivos órganos en el cuerpo humano.</w:t>
      </w:r>
    </w:p>
    <w:p>
      <w:pPr>
        <w:numPr>
          <w:ilvl w:val="0"/>
          <w:numId w:val="1"/>
        </w:numPr>
      </w:pPr>
      <w:r>
        <w:rPr/>
        <w:t xml:space="preserve">Relacionar cada sentido con su función específica en la percepción del entorno.</w:t>
      </w:r>
    </w:p>
    <w:p>
      <w:pPr>
        <w:numPr>
          <w:ilvl w:val="0"/>
          <w:numId w:val="1"/>
        </w:numPr>
      </w:pPr>
      <w:r>
        <w:rPr/>
        <w:t xml:space="preserve">Aplicar el conocimiento de los sentidos en actividades prácticas para fortalecer la observación y el cuidado personal.</w:t>
      </w:r>
    </w:p>
    <w:p>
      <w:pPr>
        <w:numPr>
          <w:ilvl w:val="0"/>
          <w:numId w:val="1"/>
        </w:numPr>
      </w:pPr>
      <w:r>
        <w:rPr/>
        <w:t xml:space="preserve">Explicar con sus propias palabras cómo los sentidos ayudan a interactuar con el mundo que los rodea.</w:t>
      </w:r>
    </w:p>
    <w:p/>
    <w:p>
      <w:pPr/>
      <w:r>
        <w:rPr>
          <w:color w:val="2b6cb0"/>
          <w:sz w:val="28"/>
          <w:szCs w:val="28"/>
          <w:b w:val="1"/>
          <w:bCs w:val="1"/>
        </w:rPr>
        <w:t xml:space="preserve">Recursos Necesarios</w:t>
      </w:r>
    </w:p>
    <w:p>
      <w:pPr>
        <w:numPr>
          <w:ilvl w:val="0"/>
          <w:numId w:val="2"/>
        </w:numPr>
      </w:pPr>
      <w:r>
        <w:rPr/>
        <w:t xml:space="preserve">Videos educativos cortos sobre los cinco sentidos (2 videos, 5-7 minutos cada uno).</w:t>
      </w:r>
    </w:p>
    <w:p>
      <w:pPr>
        <w:numPr>
          <w:ilvl w:val="0"/>
          <w:numId w:val="2"/>
        </w:numPr>
      </w:pPr>
      <w:r>
        <w:rPr/>
        <w:t xml:space="preserve">Carteles ilustrativos con imágenes de los cinco sentidos y sus órganos (1 por grupo).</w:t>
      </w:r>
    </w:p>
    <w:p>
      <w:pPr>
        <w:numPr>
          <w:ilvl w:val="0"/>
          <w:numId w:val="2"/>
        </w:numPr>
      </w:pPr>
      <w:r>
        <w:rPr/>
        <w:t xml:space="preserve">Materiales para actividades prácticas: objetos con diferentes texturas, aromas (frutas, flores), alimentos para degustar, sonidos grabados, imágenes para observar.</w:t>
      </w:r>
    </w:p>
    <w:p>
      <w:pPr>
        <w:numPr>
          <w:ilvl w:val="0"/>
          <w:numId w:val="2"/>
        </w:numPr>
      </w:pPr>
      <w:r>
        <w:rPr/>
        <w:t xml:space="preserve">Hojas de trabajo impresas con dibujos para colorear y relacionar sentidos y órganos.</w:t>
      </w:r>
    </w:p>
    <w:p>
      <w:pPr>
        <w:numPr>
          <w:ilvl w:val="0"/>
          <w:numId w:val="2"/>
        </w:numPr>
      </w:pPr>
      <w:r>
        <w:rPr/>
        <w:t xml:space="preserve">Pizarra, plumones de colores.</w:t>
      </w:r>
    </w:p>
    <w:p>
      <w:pPr>
        <w:numPr>
          <w:ilvl w:val="0"/>
          <w:numId w:val="2"/>
        </w:numPr>
      </w:pPr>
      <w:r>
        <w:rPr/>
        <w:t xml:space="preserve">Tablet o proyector para reproducir videos.</w:t>
      </w:r>
    </w:p>
    <w:p>
      <w:pPr>
        <w:numPr>
          <w:ilvl w:val="0"/>
          <w:numId w:val="2"/>
        </w:numPr>
      </w:pPr>
      <w:r>
        <w:rPr/>
        <w:t xml:space="preserve">Tarjetas con nombres y dibujos de órganos y sentidos para juego de memoria.</w:t>
      </w:r>
    </w:p>
    <w:p/>
    <w:p>
      <w:pPr/>
      <w:r>
        <w:rPr>
          <w:color w:val="2b6cb0"/>
          <w:sz w:val="28"/>
          <w:szCs w:val="28"/>
          <w:b w:val="1"/>
          <w:bCs w:val="1"/>
        </w:rPr>
        <w:t xml:space="preserve">Requisitos Previos</w:t>
      </w:r>
    </w:p>
    <w:p>
      <w:pPr>
        <w:numPr>
          <w:ilvl w:val="0"/>
          <w:numId w:val="3"/>
        </w:numPr>
      </w:pPr>
      <w:r>
        <w:rPr/>
        <w:t xml:space="preserve">Conocimiento básico del cuerpo humano (partes principales).</w:t>
      </w:r>
    </w:p>
    <w:p>
      <w:pPr>
        <w:numPr>
          <w:ilvl w:val="0"/>
          <w:numId w:val="3"/>
        </w:numPr>
      </w:pPr>
      <w:r>
        <w:rPr/>
        <w:t xml:space="preserve">Habilidades para escuchar instrucciones y trabajar en equipo.</w:t>
      </w:r>
    </w:p>
    <w:p>
      <w:pPr>
        <w:numPr>
          <w:ilvl w:val="0"/>
          <w:numId w:val="3"/>
        </w:numPr>
      </w:pPr>
      <w:r>
        <w:rPr/>
        <w:t xml:space="preserve">Experiencias previas de exploración sensorial simple (tocar, oler, escuchar).</w:t>
      </w:r>
    </w:p>
    <w:p>
      <w:pPr>
        <w:numPr>
          <w:ilvl w:val="0"/>
          <w:numId w:val="3"/>
        </w:numPr>
      </w:pPr>
      <w:r>
        <w:rPr/>
        <w:t xml:space="preserve">Capacidad para expresarse oralmente y participar en actividades grupales.</w:t>
      </w:r>
    </w:p>
    <w:p/>
    <w:p>
      <w:pPr/>
      <w:r>
        <w:rPr>
          <w:color w:val="2b6cb0"/>
          <w:sz w:val="28"/>
          <w:szCs w:val="28"/>
          <w:b w:val="1"/>
          <w:bCs w:val="1"/>
        </w:rPr>
        <w:t xml:space="preserve">Actividades</w:t>
      </w:r>
    </w:p>
    <w:p>
      <w:pPr/>
      <w:r>
        <w:rPr/>
        <w:t xml:space="preserve">Sesión 1: Conociendo los Cinco Sentidos y sus ÓrganosFase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 los cinco sentidos y su importancia para conocer el cuerpo y el entorno.</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de los ojos, nariz, boca, orejas y manos y pregunta: "¿Qué partes del cuerpo conocen aquí? ¿Para qué creen que sirven?"</w:t>
      </w:r>
    </w:p>
    <w:p>
      <w:pPr>
        <w:numPr>
          <w:ilvl w:val="0"/>
          <w:numId w:val="4"/>
        </w:numPr>
      </w:pPr>
      <w:r>
        <w:rPr>
          <w:b w:val="1"/>
          <w:bCs w:val="1"/>
        </w:rPr>
        <w:t xml:space="preserve">Estudiantes:</w:t>
      </w:r>
      <w:r>
        <w:rPr/>
        <w:t xml:space="preserve"> Responden, comentan y tocan las imágenes para expresar lo que saben.</w:t>
      </w:r>
    </w:p>
    <w:p>
      <w:pPr/>
      <w:r>
        <w:rPr>
          <w:b w:val="1"/>
          <w:bCs w:val="1"/>
        </w:rPr>
        <w:t xml:space="preserve">Motivación y enganche:</w:t>
      </w:r>
    </w:p>
    <w:p>
      <w:pPr>
        <w:numPr>
          <w:ilvl w:val="0"/>
          <w:numId w:val="5"/>
        </w:numPr>
      </w:pPr>
      <w:r>
        <w:rPr>
          <w:b w:val="1"/>
          <w:bCs w:val="1"/>
        </w:rPr>
        <w:t xml:space="preserve">Docente:</w:t>
      </w:r>
      <w:r>
        <w:rPr/>
        <w:t xml:space="preserve"> Comparte un dato curioso: "¿Sabían que gracias a los sentidos podemos disfrutar de nuestra comida favorita o escuchar música? ¡Vamos a descubrir cómo funcionan!"</w:t>
      </w:r>
    </w:p>
    <w:p>
      <w:pPr>
        <w:numPr>
          <w:ilvl w:val="0"/>
          <w:numId w:val="5"/>
        </w:numPr>
      </w:pPr>
      <w:r>
        <w:rPr>
          <w:b w:val="1"/>
          <w:bCs w:val="1"/>
        </w:rPr>
        <w:t xml:space="preserve">Estudiantes:</w:t>
      </w:r>
      <w:r>
        <w:rPr/>
        <w:t xml:space="preserve"> Escuchan atentos y muestran interés para explorar más.</w:t>
      </w:r>
    </w:p>
    <w:p>
      <w:pPr/>
      <w:r>
        <w:rPr>
          <w:b w:val="1"/>
          <w:bCs w:val="1"/>
        </w:rPr>
        <w:t xml:space="preserve">Contextualización:</w:t>
      </w:r>
    </w:p>
    <w:p>
      <w:pPr>
        <w:numPr>
          <w:ilvl w:val="0"/>
          <w:numId w:val="6"/>
        </w:numPr>
      </w:pPr>
      <w:r>
        <w:rPr>
          <w:b w:val="1"/>
          <w:bCs w:val="1"/>
        </w:rPr>
        <w:t xml:space="preserve">Docente:</w:t>
      </w:r>
      <w:r>
        <w:rPr/>
        <w:t xml:space="preserve"> Explica: "Los sentidos nos ayudan a conocer el mundo que nos rodea y a cuidar nuestro cuerpo. Hoy vamos a aprender a identificarlos y conocer su función."</w:t>
      </w:r>
    </w:p>
    <w:p>
      <w:pPr>
        <w:numPr>
          <w:ilvl w:val="0"/>
          <w:numId w:val="6"/>
        </w:numPr>
      </w:pPr>
      <w:r>
        <w:rPr>
          <w:b w:val="1"/>
          <w:bCs w:val="1"/>
        </w:rPr>
        <w:t xml:space="preserve">Estudiantes:</w:t>
      </w:r>
      <w:r>
        <w:rPr/>
        <w:t xml:space="preserve"> Se preparan para participar en las actividades.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Antes de la clase, los estudiantes vieron dos videos en casa sobre los cinco sentidos. En clase, se retoma el contenido con actividades prácticas para profundizar.</w:t>
      </w:r>
    </w:p>
    <w:p>
      <w:pPr/>
      <w:r>
        <w:rPr>
          <w:b w:val="1"/>
          <w:bCs w:val="1"/>
        </w:rPr>
        <w:t xml:space="preserve">Actividad 1: Juego “¿Qué sentido es?”</w:t>
      </w:r>
    </w:p>
    <w:p>
      <w:pPr>
        <w:numPr>
          <w:ilvl w:val="0"/>
          <w:numId w:val="7"/>
        </w:numPr>
      </w:pPr>
      <w:r>
        <w:rPr>
          <w:b w:val="1"/>
          <w:bCs w:val="1"/>
        </w:rPr>
        <w:t xml:space="preserve">Objetivo:</w:t>
      </w:r>
      <w:r>
        <w:rPr/>
        <w:t xml:space="preserve"> Identificar los cinco sentidos y sus órganos.</w:t>
      </w:r>
    </w:p>
    <w:p>
      <w:pPr>
        <w:numPr>
          <w:ilvl w:val="0"/>
          <w:numId w:val="7"/>
        </w:numPr>
      </w:pPr>
      <w:r>
        <w:rPr>
          <w:b w:val="1"/>
          <w:bCs w:val="1"/>
        </w:rPr>
        <w:t xml:space="preserve">Instrucciones:</w:t>
      </w:r>
      <w:r>
        <w:rPr/>
        <w:t xml:space="preserve"> El docente coloca en la pizarra un cartel grande con imágenes de los cinco órganos. Luego, muestra tarjetas con situaciones (ej. “Escuchar música”, “Oler una flor”). Los estudiantes deben levantar la mano y decir qué sentido es, y luego relacionarlo con el órgano correcto en el cartel.</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oral y respuestas correctas en la asociación.</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Guía las respuestas, hace preguntas para profundizar, corrige errores con respeto.</w:t>
      </w:r>
    </w:p>
    <w:p>
      <w:pPr/>
      <w:r>
        <w:rPr>
          <w:b w:val="1"/>
          <w:bCs w:val="1"/>
        </w:rPr>
        <w:t xml:space="preserve">Actividad 2: “Exploramos con las manos y la nariz”</w:t>
      </w:r>
    </w:p>
    <w:p>
      <w:pPr>
        <w:numPr>
          <w:ilvl w:val="0"/>
          <w:numId w:val="8"/>
        </w:numPr>
      </w:pPr>
      <w:r>
        <w:rPr>
          <w:b w:val="1"/>
          <w:bCs w:val="1"/>
        </w:rPr>
        <w:t xml:space="preserve">Objetivo:</w:t>
      </w:r>
      <w:r>
        <w:rPr/>
        <w:t xml:space="preserve"> Reconocer las funciones del tacto y el olfato mediante la experiencia directa.</w:t>
      </w:r>
    </w:p>
    <w:p>
      <w:pPr>
        <w:numPr>
          <w:ilvl w:val="0"/>
          <w:numId w:val="8"/>
        </w:numPr>
      </w:pPr>
      <w:r>
        <w:rPr>
          <w:b w:val="1"/>
          <w:bCs w:val="1"/>
        </w:rPr>
        <w:t xml:space="preserve">Instrucciones:</w:t>
      </w:r>
      <w:r>
        <w:rPr/>
        <w:t xml:space="preserve"> En grupos de 3-4, los estudiantes reciben objetos con diferentes texturas para tocar y frascos con aromas para oler. Deben describir lo que sienten y relacionar con el sentido usado.</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Registro oral o en hoja de las sensaciones y sentido utilizado.</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Observa, pregunta "¿Qué sientes? ¿Qué sentido usaste?", fomenta la expresión de ideas y cuidados al manipular materiales.</w:t>
      </w:r>
    </w:p>
    <w:p>
      <w:pPr/>
      <w:r>
        <w:rPr>
          <w:b w:val="1"/>
          <w:bCs w:val="1"/>
        </w:rPr>
        <w:t xml:space="preserve">Actividad 3: Colorea y une</w:t>
      </w:r>
    </w:p>
    <w:p>
      <w:pPr>
        <w:numPr>
          <w:ilvl w:val="0"/>
          <w:numId w:val="9"/>
        </w:numPr>
      </w:pPr>
      <w:r>
        <w:rPr>
          <w:b w:val="1"/>
          <w:bCs w:val="1"/>
        </w:rPr>
        <w:t xml:space="preserve">Objetivo:</w:t>
      </w:r>
      <w:r>
        <w:rPr/>
        <w:t xml:space="preserve"> Relacionar visualmente los sentidos con sus órganos y funciones.</w:t>
      </w:r>
    </w:p>
    <w:p>
      <w:pPr>
        <w:numPr>
          <w:ilvl w:val="0"/>
          <w:numId w:val="9"/>
        </w:numPr>
      </w:pPr>
      <w:r>
        <w:rPr>
          <w:b w:val="1"/>
          <w:bCs w:val="1"/>
        </w:rPr>
        <w:t xml:space="preserve">Instrucciones:</w:t>
      </w:r>
      <w:r>
        <w:rPr/>
        <w:t xml:space="preserve"> Cada estudiante recibe una hoja con dibujos de los cinco órganos y palabras de los sentidos. Deben colorear y unir con líneas cada órgano con su sentido y función.</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Hoja coloreada y unida correctamente.</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Asiste a quienes tienen dudas, revisa el avance y da indicaciones para mejorar.</w:t>
      </w:r>
    </w:p>
    <w:p>
      <w:pPr/>
      <w:r>
        <w:rPr>
          <w:b w:val="1"/>
          <w:bCs w:val="1"/>
        </w:rPr>
        <w:t xml:space="preserve">Diferenciación:</w:t>
      </w:r>
    </w:p>
    <w:p>
      <w:pPr>
        <w:numPr>
          <w:ilvl w:val="0"/>
          <w:numId w:val="10"/>
        </w:numPr>
      </w:pPr>
      <w:r>
        <w:rPr/>
        <w:t xml:space="preserve">Para quienes terminan rápido: pueden dibujar ejemplos de situaciones cotidianas donde usan cada sentido.</w:t>
      </w:r>
    </w:p>
    <w:p>
      <w:pPr>
        <w:numPr>
          <w:ilvl w:val="0"/>
          <w:numId w:val="10"/>
        </w:numPr>
      </w:pPr>
      <w:r>
        <w:rPr/>
        <w:t xml:space="preserve">Para quienes necesitan apoyo: realizar la actividad con ayuda de un compañero o el docente, usando objetos concretos para relacionar el sentido.</w:t>
      </w:r>
    </w:p>
    <w:p>
      <w:pPr/>
      <w:r>
        <w:rPr>
          <w:b w:val="1"/>
          <w:bCs w:val="1"/>
        </w:rPr>
        <w:t xml:space="preserve">Transición:</w:t>
      </w:r>
    </w:p>
    <w:p>
      <w:pPr/>
      <w:r>
        <w:rPr>
          <w:b w:val="1"/>
          <w:bCs w:val="1"/>
        </w:rPr>
        <w:t xml:space="preserve">Docente:</w:t>
      </w:r>
      <w:r>
        <w:rPr/>
        <w:t xml:space="preserve"> "Muy bien, ahora que conocemos los sentidos y sus órganos, mañana vamos a hacer actividades para sentir más fuerte cada uno y aprender a cuidarlos."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Pide a los estudiantes que nombren los cinco sentidos y su órgano correspondiente en voz alta, mientras señala las imágenes en el cartel.</w:t>
      </w:r>
    </w:p>
    <w:p>
      <w:pPr>
        <w:numPr>
          <w:ilvl w:val="0"/>
          <w:numId w:val="11"/>
        </w:numPr>
      </w:pPr>
      <w:r>
        <w:rPr>
          <w:b w:val="1"/>
          <w:bCs w:val="1"/>
        </w:rPr>
        <w:t xml:space="preserve">Estudiantes:</w:t>
      </w:r>
      <w:r>
        <w:rPr/>
        <w:t xml:space="preserve"> Participan en plenaria, repitiendo y recordando.</w:t>
      </w:r>
    </w:p>
    <w:p>
      <w:pPr/>
      <w:r>
        <w:rPr>
          <w:b w:val="1"/>
          <w:bCs w:val="1"/>
        </w:rPr>
        <w:t xml:space="preserve">Reflexión metacognitiva:</w:t>
      </w:r>
    </w:p>
    <w:p>
      <w:pPr>
        <w:numPr>
          <w:ilvl w:val="0"/>
          <w:numId w:val="12"/>
        </w:numPr>
      </w:pPr>
      <w:r>
        <w:rPr/>
        <w:t xml:space="preserve">¿Cuáles son los cinco sentidos que aprendimos hoy?</w:t>
      </w:r>
    </w:p>
    <w:p>
      <w:pPr>
        <w:numPr>
          <w:ilvl w:val="0"/>
          <w:numId w:val="12"/>
        </w:numPr>
      </w:pPr>
      <w:r>
        <w:rPr/>
        <w:t xml:space="preserve">¿Para qué nos sirve cada sentido?</w:t>
      </w:r>
    </w:p>
    <w:p>
      <w:pPr>
        <w:numPr>
          <w:ilvl w:val="0"/>
          <w:numId w:val="12"/>
        </w:numPr>
      </w:pPr>
      <w:r>
        <w:rPr/>
        <w:t xml:space="preserve">¿Qué órgano usamos para el sentido del tacto?</w:t>
      </w:r>
    </w:p>
    <w:p>
      <w:pPr/>
      <w:r>
        <w:rPr>
          <w:b w:val="1"/>
          <w:bCs w:val="1"/>
        </w:rPr>
        <w:t xml:space="preserve">Retroalimentación:</w:t>
      </w:r>
    </w:p>
    <w:p>
      <w:pPr/>
      <w:r>
        <w:rPr>
          <w:b w:val="1"/>
          <w:bCs w:val="1"/>
        </w:rPr>
        <w:t xml:space="preserve">Docente:</w:t>
      </w:r>
      <w:r>
        <w:rPr/>
        <w:t xml:space="preserve"> Felicita la participación, corrige dudas con ejemplos sencillos, refuerza la importancia de los sentidos para aprender y cuidar el cuerpo.</w:t>
      </w:r>
    </w:p>
    <w:p>
      <w:pPr/>
      <w:r>
        <w:rPr>
          <w:b w:val="1"/>
          <w:bCs w:val="1"/>
        </w:rPr>
        <w:t xml:space="preserve">Transferencia:</w:t>
      </w:r>
    </w:p>
    <w:p>
      <w:pPr/>
      <w:r>
        <w:rPr/>
        <w:t xml:space="preserve">Invita a los estudiantes a estar atentos durante el día para identificar cuándo usan cada sentido.</w:t>
      </w:r>
    </w:p>
    <w:p>
      <w:pPr/>
      <w:r>
        <w:rPr>
          <w:b w:val="1"/>
          <w:bCs w:val="1"/>
        </w:rPr>
        <w:t xml:space="preserve">Tarea o reto:</w:t>
      </w:r>
    </w:p>
    <w:p>
      <w:pPr/>
      <w:r>
        <w:rPr/>
        <w:t xml:space="preserve">Observar en casa y anotar con ayuda de un adulto una situación en la que usaron alguno de los sentidos y compartirlo en la siguiente sesión.</w:t>
      </w:r>
    </w:p>
    <w:p>
      <w:pPr/>
      <w:r>
        <w:rPr/>
        <w:t xml:space="preserve">Sesión 2: Profundizando en la Experiencia de los SentidosFase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estudiantes para actividades sensoriales más profundas.</w:t>
      </w:r>
    </w:p>
    <w:p>
      <w:pPr/>
      <w:r>
        <w:rPr>
          <w:b w:val="1"/>
          <w:bCs w:val="1"/>
        </w:rPr>
        <w:t xml:space="preserve">Activación de conocimientos previos:</w:t>
      </w:r>
    </w:p>
    <w:p>
      <w:pPr>
        <w:numPr>
          <w:ilvl w:val="0"/>
          <w:numId w:val="13"/>
        </w:numPr>
      </w:pPr>
      <w:r>
        <w:rPr>
          <w:b w:val="1"/>
          <w:bCs w:val="1"/>
        </w:rPr>
        <w:t xml:space="preserve">Docente:</w:t>
      </w:r>
      <w:r>
        <w:rPr/>
        <w:t xml:space="preserve"> Pregunta: "¿Recuerdan los cinco sentidos y sus órganos? ¿Qué sentido usaron más ayer? ¿Qué sintieron?"</w:t>
      </w:r>
    </w:p>
    <w:p>
      <w:pPr>
        <w:numPr>
          <w:ilvl w:val="0"/>
          <w:numId w:val="13"/>
        </w:numPr>
      </w:pPr>
      <w:r>
        <w:rPr>
          <w:b w:val="1"/>
          <w:bCs w:val="1"/>
        </w:rPr>
        <w:t xml:space="preserve">Estudiantes:</w:t>
      </w:r>
      <w:r>
        <w:rPr/>
        <w:t xml:space="preserve"> Comparten sus experiencias de la tarea y recuerdan conceptos.</w:t>
      </w:r>
    </w:p>
    <w:p>
      <w:pPr/>
      <w:r>
        <w:rPr>
          <w:b w:val="1"/>
          <w:bCs w:val="1"/>
        </w:rPr>
        <w:t xml:space="preserve">Motivación y enganche:</w:t>
      </w:r>
    </w:p>
    <w:p>
      <w:pPr>
        <w:numPr>
          <w:ilvl w:val="0"/>
          <w:numId w:val="14"/>
        </w:numPr>
      </w:pPr>
      <w:r>
        <w:rPr>
          <w:b w:val="1"/>
          <w:bCs w:val="1"/>
        </w:rPr>
        <w:t xml:space="preserve">Docente:</w:t>
      </w:r>
      <w:r>
        <w:rPr/>
        <w:t xml:space="preserve"> Muestra objetos misteriosos en una caja y dice: "Hoy vamos a descubrir qué hay dentro usando solo un sentido a la vez. ¿Listos para el reto?"</w:t>
      </w:r>
    </w:p>
    <w:p>
      <w:pPr>
        <w:numPr>
          <w:ilvl w:val="0"/>
          <w:numId w:val="14"/>
        </w:numPr>
      </w:pPr>
      <w:r>
        <w:rPr>
          <w:b w:val="1"/>
          <w:bCs w:val="1"/>
        </w:rPr>
        <w:t xml:space="preserve">Estudiantes:</w:t>
      </w:r>
      <w:r>
        <w:rPr/>
        <w:t xml:space="preserve"> Se animan y muestran curiosidad.</w:t>
      </w:r>
    </w:p>
    <w:p>
      <w:pPr/>
      <w:r>
        <w:rPr>
          <w:b w:val="1"/>
          <w:bCs w:val="1"/>
        </w:rPr>
        <w:t xml:space="preserve">Contextualización:</w:t>
      </w:r>
    </w:p>
    <w:p>
      <w:pPr>
        <w:numPr>
          <w:ilvl w:val="0"/>
          <w:numId w:val="15"/>
        </w:numPr>
      </w:pPr>
      <w:r>
        <w:rPr>
          <w:b w:val="1"/>
          <w:bCs w:val="1"/>
        </w:rPr>
        <w:t xml:space="preserve">Docente:</w:t>
      </w:r>
      <w:r>
        <w:rPr/>
        <w:t xml:space="preserve"> Explica que al usar cada sentido podemos aprender cosas diferentes y que esto nos ayuda a conocer el mundo mejor.</w:t>
      </w:r>
    </w:p>
    <w:p>
      <w:pPr>
        <w:numPr>
          <w:ilvl w:val="0"/>
          <w:numId w:val="15"/>
        </w:numPr>
      </w:pPr>
      <w:r>
        <w:rPr>
          <w:b w:val="1"/>
          <w:bCs w:val="1"/>
        </w:rPr>
        <w:t xml:space="preserve">Estudiantes:</w:t>
      </w:r>
      <w:r>
        <w:rPr/>
        <w:t xml:space="preserve"> Se preparan para participar activamente.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Caja misteriosa sensorial</w:t>
      </w:r>
    </w:p>
    <w:p>
      <w:pPr>
        <w:numPr>
          <w:ilvl w:val="0"/>
          <w:numId w:val="16"/>
        </w:numPr>
      </w:pPr>
      <w:r>
        <w:rPr>
          <w:b w:val="1"/>
          <w:bCs w:val="1"/>
        </w:rPr>
        <w:t xml:space="preserve">Objetivo:</w:t>
      </w:r>
      <w:r>
        <w:rPr/>
        <w:t xml:space="preserve"> Identificar y usar un sentido específico para descubrir objetos.</w:t>
      </w:r>
    </w:p>
    <w:p>
      <w:pPr>
        <w:numPr>
          <w:ilvl w:val="0"/>
          <w:numId w:val="16"/>
        </w:numPr>
      </w:pPr>
      <w:r>
        <w:rPr>
          <w:b w:val="1"/>
          <w:bCs w:val="1"/>
        </w:rPr>
        <w:t xml:space="preserve">Instrucciones:</w:t>
      </w:r>
      <w:r>
        <w:rPr/>
        <w:t xml:space="preserve"> Por turnos, cada estudiante introduce la mano en una caja opaca y toca un objeto sin ver. Debe describir qué siente y adivinar qué es. Luego, repite con oler (nariz cerca de caja con aroma), escuchar sonidos de objetos, observar imágenes y degustar alimentos.</w:t>
      </w:r>
    </w:p>
    <w:p>
      <w:pPr>
        <w:numPr>
          <w:ilvl w:val="0"/>
          <w:numId w:val="16"/>
        </w:numPr>
      </w:pPr>
      <w:r>
        <w:rPr>
          <w:b w:val="1"/>
          <w:bCs w:val="1"/>
        </w:rPr>
        <w:t xml:space="preserve">Organización:</w:t>
      </w:r>
      <w:r>
        <w:rPr/>
        <w:t xml:space="preserve"> Individual con apoyo de docente y compañeros en círculo.</w:t>
      </w:r>
    </w:p>
    <w:p>
      <w:pPr>
        <w:numPr>
          <w:ilvl w:val="0"/>
          <w:numId w:val="16"/>
        </w:numPr>
      </w:pPr>
      <w:r>
        <w:rPr>
          <w:b w:val="1"/>
          <w:bCs w:val="1"/>
        </w:rPr>
        <w:t xml:space="preserve">Producto:</w:t>
      </w:r>
      <w:r>
        <w:rPr/>
        <w:t xml:space="preserve"> Descripciones orales y respuestas sobre el sentido usado.</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del docente:</w:t>
      </w:r>
      <w:r>
        <w:rPr/>
        <w:t xml:space="preserve"> Facilita la actividad, pregunta guía: "¿Qué sientes? ¿Qué olor es? ¿Qué escuchas? ¿Qué ves? ¿Qué sabor tiene?"</w:t>
      </w:r>
    </w:p>
    <w:p>
      <w:pPr/>
      <w:r>
        <w:rPr>
          <w:b w:val="1"/>
          <w:bCs w:val="1"/>
        </w:rPr>
        <w:t xml:space="preserve">Actividad 2: Mural de sentidos</w:t>
      </w:r>
    </w:p>
    <w:p>
      <w:pPr>
        <w:numPr>
          <w:ilvl w:val="0"/>
          <w:numId w:val="17"/>
        </w:numPr>
      </w:pPr>
      <w:r>
        <w:rPr>
          <w:b w:val="1"/>
          <w:bCs w:val="1"/>
        </w:rPr>
        <w:t xml:space="preserve">Objetivo:</w:t>
      </w:r>
      <w:r>
        <w:rPr/>
        <w:t xml:space="preserve"> Representar gráficamente lo aprendido y relacionar sentidos con experiencias.</w:t>
      </w:r>
    </w:p>
    <w:p>
      <w:pPr>
        <w:numPr>
          <w:ilvl w:val="0"/>
          <w:numId w:val="17"/>
        </w:numPr>
      </w:pPr>
      <w:r>
        <w:rPr>
          <w:b w:val="1"/>
          <w:bCs w:val="1"/>
        </w:rPr>
        <w:t xml:space="preserve">Instrucciones:</w:t>
      </w:r>
      <w:r>
        <w:rPr/>
        <w:t xml:space="preserve"> En grupos, los estudiantes crean un mural con dibujos o recortes que representen cada sentido y cómo lo usan en su vida diaria.</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Mural grupal visible en el aula.</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del docente:</w:t>
      </w:r>
      <w:r>
        <w:rPr/>
        <w:t xml:space="preserve"> Orienta la elaboración, fomenta la inclusión de ideas y creatividad.</w:t>
      </w:r>
    </w:p>
    <w:p>
      <w:pPr/>
      <w:r>
        <w:rPr>
          <w:b w:val="1"/>
          <w:bCs w:val="1"/>
        </w:rPr>
        <w:t xml:space="preserve">Diferenciación:</w:t>
      </w:r>
    </w:p>
    <w:p>
      <w:pPr>
        <w:numPr>
          <w:ilvl w:val="0"/>
          <w:numId w:val="18"/>
        </w:numPr>
      </w:pPr>
      <w:r>
        <w:rPr/>
        <w:t xml:space="preserve">Estudiantes avanzados pueden explicar oralmente su mural al grupo.</w:t>
      </w:r>
    </w:p>
    <w:p>
      <w:pPr>
        <w:numPr>
          <w:ilvl w:val="0"/>
          <w:numId w:val="18"/>
        </w:numPr>
      </w:pPr>
      <w:r>
        <w:rPr/>
        <w:t xml:space="preserve">Estudiantes con dificultades pueden participar coloreando o pegando imágenes.</w:t>
      </w:r>
    </w:p>
    <w:p>
      <w:pPr/>
      <w:r>
        <w:rPr>
          <w:b w:val="1"/>
          <w:bCs w:val="1"/>
        </w:rPr>
        <w:t xml:space="preserve">Transición:</w:t>
      </w:r>
    </w:p>
    <w:p>
      <w:pPr/>
      <w:r>
        <w:rPr>
          <w:b w:val="1"/>
          <w:bCs w:val="1"/>
        </w:rPr>
        <w:t xml:space="preserve">Docente:</w:t>
      </w:r>
      <w:r>
        <w:rPr/>
        <w:t xml:space="preserve"> "Excelente trabajo, mañana usaremos lo aprendido para cuidar nuestros sentidos y aprender más sobre su función."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9"/>
        </w:numPr>
      </w:pPr>
      <w:r>
        <w:rPr>
          <w:b w:val="1"/>
          <w:bCs w:val="1"/>
        </w:rPr>
        <w:t xml:space="preserve">Docente:</w:t>
      </w:r>
      <w:r>
        <w:rPr/>
        <w:t xml:space="preserve"> Realiza un resumen oral con preguntas: "¿Qué sentido usaron para tocar? ¿Y para oler? ¿Por qué es importante cuidar cada sentido?"</w:t>
      </w:r>
    </w:p>
    <w:p>
      <w:pPr>
        <w:numPr>
          <w:ilvl w:val="0"/>
          <w:numId w:val="19"/>
        </w:numPr>
      </w:pPr>
      <w:r>
        <w:rPr>
          <w:b w:val="1"/>
          <w:bCs w:val="1"/>
        </w:rPr>
        <w:t xml:space="preserve">Estudiantes:</w:t>
      </w:r>
      <w:r>
        <w:rPr/>
        <w:t xml:space="preserve"> Participan respondiendo en voz alta.</w:t>
      </w:r>
    </w:p>
    <w:p>
      <w:pPr/>
      <w:r>
        <w:rPr>
          <w:b w:val="1"/>
          <w:bCs w:val="1"/>
        </w:rPr>
        <w:t xml:space="preserve">Reflexión metacognitiva:</w:t>
      </w:r>
    </w:p>
    <w:p>
      <w:pPr>
        <w:numPr>
          <w:ilvl w:val="0"/>
          <w:numId w:val="20"/>
        </w:numPr>
      </w:pPr>
      <w:r>
        <w:rPr/>
        <w:t xml:space="preserve">¿Cuál fue el sentido que más te gustó usar hoy y por qué?</w:t>
      </w:r>
    </w:p>
    <w:p>
      <w:pPr>
        <w:numPr>
          <w:ilvl w:val="0"/>
          <w:numId w:val="20"/>
        </w:numPr>
      </w:pPr>
      <w:r>
        <w:rPr/>
        <w:t xml:space="preserve">¿Qué aprendiste sobre cómo usamos los sentidos para conocer objetos?</w:t>
      </w:r>
    </w:p>
    <w:p>
      <w:pPr>
        <w:numPr>
          <w:ilvl w:val="0"/>
          <w:numId w:val="20"/>
        </w:numPr>
      </w:pPr>
      <w:r>
        <w:rPr/>
        <w:t xml:space="preserve">¿Cómo puedes cuidar tus sentidos en casa y en la escuela?</w:t>
      </w:r>
    </w:p>
    <w:p>
      <w:pPr/>
      <w:r>
        <w:rPr>
          <w:b w:val="1"/>
          <w:bCs w:val="1"/>
        </w:rPr>
        <w:t xml:space="preserve">Retroalimentación:</w:t>
      </w:r>
    </w:p>
    <w:p>
      <w:pPr/>
      <w:r>
        <w:rPr>
          <w:b w:val="1"/>
          <w:bCs w:val="1"/>
        </w:rPr>
        <w:t xml:space="preserve">Docente:</w:t>
      </w:r>
      <w:r>
        <w:rPr/>
        <w:t xml:space="preserve"> Elogia la participación y explica ejemplos para el cuidado de los sentidos.</w:t>
      </w:r>
    </w:p>
    <w:p>
      <w:pPr/>
      <w:r>
        <w:rPr>
          <w:b w:val="1"/>
          <w:bCs w:val="1"/>
        </w:rPr>
        <w:t xml:space="preserve">Transferencia:</w:t>
      </w:r>
    </w:p>
    <w:p>
      <w:pPr/>
      <w:r>
        <w:rPr/>
        <w:t xml:space="preserve">Invita a los estudiantes a observar en casa cómo usan sus sentidos y a compartirlo la próxima sesión.</w:t>
      </w:r>
    </w:p>
    <w:p>
      <w:pPr/>
      <w:r>
        <w:rPr>
          <w:b w:val="1"/>
          <w:bCs w:val="1"/>
        </w:rPr>
        <w:t xml:space="preserve">Tarea o reto:</w:t>
      </w:r>
    </w:p>
    <w:p>
      <w:pPr/>
      <w:r>
        <w:rPr/>
        <w:t xml:space="preserve">Observar y anotar qué sentidos usaron al realizar una actividad cotidiana (jugar, comer, escuchar música).</w:t>
      </w:r>
    </w:p>
    <w:p>
      <w:pPr/>
      <w:r>
        <w:rPr/>
        <w:t xml:space="preserve">Sesión 3: Cuidando y Aplicando lo Aprendido sobre los Cinco SentidosFase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conectar con la importancia del cuidado de los sentidos.</w:t>
      </w:r>
    </w:p>
    <w:p>
      <w:pPr/>
      <w:r>
        <w:rPr>
          <w:b w:val="1"/>
          <w:bCs w:val="1"/>
        </w:rPr>
        <w:t xml:space="preserve">Activación de conocimientos previos:</w:t>
      </w:r>
    </w:p>
    <w:p>
      <w:pPr>
        <w:numPr>
          <w:ilvl w:val="0"/>
          <w:numId w:val="21"/>
        </w:numPr>
      </w:pPr>
      <w:r>
        <w:rPr>
          <w:b w:val="1"/>
          <w:bCs w:val="1"/>
        </w:rPr>
        <w:t xml:space="preserve">Docente:</w:t>
      </w:r>
      <w:r>
        <w:rPr/>
        <w:t xml:space="preserve"> Pregunta: "¿Qué sentidos usaron en su tarea? ¿Cómo cuidamos nuestros sentidos?"</w:t>
      </w:r>
    </w:p>
    <w:p>
      <w:pPr>
        <w:numPr>
          <w:ilvl w:val="0"/>
          <w:numId w:val="21"/>
        </w:numPr>
      </w:pPr>
      <w:r>
        <w:rPr>
          <w:b w:val="1"/>
          <w:bCs w:val="1"/>
        </w:rPr>
        <w:t xml:space="preserve">Estudiantes:</w:t>
      </w:r>
      <w:r>
        <w:rPr/>
        <w:t xml:space="preserve"> Comparten sus respuestas y experiencias.</w:t>
      </w:r>
    </w:p>
    <w:p>
      <w:pPr/>
      <w:r>
        <w:rPr>
          <w:b w:val="1"/>
          <w:bCs w:val="1"/>
        </w:rPr>
        <w:t xml:space="preserve">Motivación y enganche:</w:t>
      </w:r>
    </w:p>
    <w:p>
      <w:pPr>
        <w:numPr>
          <w:ilvl w:val="0"/>
          <w:numId w:val="22"/>
        </w:numPr>
      </w:pPr>
      <w:r>
        <w:rPr>
          <w:b w:val="1"/>
          <w:bCs w:val="1"/>
        </w:rPr>
        <w:t xml:space="preserve">Docente:</w:t>
      </w:r>
      <w:r>
        <w:rPr/>
        <w:t xml:space="preserve"> Presenta imágenes de situaciones donde los sentidos pueden dañarse (ruido fuerte, tocar objetos sucios) y pregunta: "¿Qué podemos hacer para proteger nuestros sentidos?"</w:t>
      </w:r>
    </w:p>
    <w:p>
      <w:pPr>
        <w:numPr>
          <w:ilvl w:val="0"/>
          <w:numId w:val="22"/>
        </w:numPr>
      </w:pPr>
      <w:r>
        <w:rPr>
          <w:b w:val="1"/>
          <w:bCs w:val="1"/>
        </w:rPr>
        <w:t xml:space="preserve">Estudiantes:</w:t>
      </w:r>
      <w:r>
        <w:rPr/>
        <w:t xml:space="preserve"> Reflexionan y responden.</w:t>
      </w:r>
    </w:p>
    <w:p>
      <w:pPr/>
      <w:r>
        <w:rPr>
          <w:b w:val="1"/>
          <w:bCs w:val="1"/>
        </w:rPr>
        <w:t xml:space="preserve">Contextualización:</w:t>
      </w:r>
    </w:p>
    <w:p>
      <w:pPr>
        <w:numPr>
          <w:ilvl w:val="0"/>
          <w:numId w:val="23"/>
        </w:numPr>
      </w:pPr>
      <w:r>
        <w:rPr>
          <w:b w:val="1"/>
          <w:bCs w:val="1"/>
        </w:rPr>
        <w:t xml:space="preserve">Docente:</w:t>
      </w:r>
      <w:r>
        <w:rPr/>
        <w:t xml:space="preserve"> Explica que cuidar los sentidos es importante para seguir disfrutando del mundo y aprender siempre.</w:t>
      </w:r>
    </w:p>
    <w:p>
      <w:pPr>
        <w:numPr>
          <w:ilvl w:val="0"/>
          <w:numId w:val="23"/>
        </w:numPr>
      </w:pPr>
      <w:r>
        <w:rPr>
          <w:b w:val="1"/>
          <w:bCs w:val="1"/>
        </w:rPr>
        <w:t xml:space="preserve">Estudiantes:</w:t>
      </w:r>
      <w:r>
        <w:rPr/>
        <w:t xml:space="preserve"> Se preparan para actividades prácticas.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Dramatización “Cuido mis sentidos”</w:t>
      </w:r>
    </w:p>
    <w:p>
      <w:pPr>
        <w:numPr>
          <w:ilvl w:val="0"/>
          <w:numId w:val="24"/>
        </w:numPr>
      </w:pPr>
      <w:r>
        <w:rPr>
          <w:b w:val="1"/>
          <w:bCs w:val="1"/>
        </w:rPr>
        <w:t xml:space="preserve">Objetivo:</w:t>
      </w:r>
      <w:r>
        <w:rPr/>
        <w:t xml:space="preserve"> Demostrar comprensión de la función de los sentidos y cómo cuidarlos.</w:t>
      </w:r>
    </w:p>
    <w:p>
      <w:pPr>
        <w:numPr>
          <w:ilvl w:val="0"/>
          <w:numId w:val="24"/>
        </w:numPr>
      </w:pPr>
      <w:r>
        <w:rPr>
          <w:b w:val="1"/>
          <w:bCs w:val="1"/>
        </w:rPr>
        <w:t xml:space="preserve">Instrucciones:</w:t>
      </w:r>
      <w:r>
        <w:rPr/>
        <w:t xml:space="preserve"> En grupos, crean pequeñas dramatizaciones donde muestran cómo usan un sentido y cómo evitar dañarlo (ej. no gritar para cuidar los oídos, lavarse las manos para el tacto).</w:t>
      </w:r>
    </w:p>
    <w:p>
      <w:pPr>
        <w:numPr>
          <w:ilvl w:val="0"/>
          <w:numId w:val="24"/>
        </w:numPr>
      </w:pPr>
      <w:r>
        <w:rPr>
          <w:b w:val="1"/>
          <w:bCs w:val="1"/>
        </w:rPr>
        <w:t xml:space="preserve">Organización:</w:t>
      </w:r>
      <w:r>
        <w:rPr/>
        <w:t xml:space="preserve"> Grupos de 4.</w:t>
      </w:r>
    </w:p>
    <w:p>
      <w:pPr>
        <w:numPr>
          <w:ilvl w:val="0"/>
          <w:numId w:val="24"/>
        </w:numPr>
      </w:pPr>
      <w:r>
        <w:rPr>
          <w:b w:val="1"/>
          <w:bCs w:val="1"/>
        </w:rPr>
        <w:t xml:space="preserve">Producto:</w:t>
      </w:r>
      <w:r>
        <w:rPr/>
        <w:t xml:space="preserve"> Presentación oral y dramatizada frente al grupo.</w:t>
      </w:r>
    </w:p>
    <w:p>
      <w:pPr>
        <w:numPr>
          <w:ilvl w:val="0"/>
          <w:numId w:val="24"/>
        </w:numPr>
      </w:pPr>
      <w:r>
        <w:rPr>
          <w:b w:val="1"/>
          <w:bCs w:val="1"/>
        </w:rPr>
        <w:t xml:space="preserve">Tiempo:</w:t>
      </w:r>
      <w:r>
        <w:rPr/>
        <w:t xml:space="preserve"> 30 minutos (20 para preparar, 10 para presentar).</w:t>
      </w:r>
    </w:p>
    <w:p>
      <w:pPr>
        <w:numPr>
          <w:ilvl w:val="0"/>
          <w:numId w:val="24"/>
        </w:numPr>
      </w:pPr>
      <w:r>
        <w:rPr>
          <w:b w:val="1"/>
          <w:bCs w:val="1"/>
        </w:rPr>
        <w:t xml:space="preserve">Rol del docente:</w:t>
      </w:r>
      <w:r>
        <w:rPr/>
        <w:t xml:space="preserve"> Apoya con ideas, guía la organización y evalúa la comprensión.</w:t>
      </w:r>
    </w:p>
    <w:p>
      <w:pPr/>
      <w:r>
        <w:rPr>
          <w:b w:val="1"/>
          <w:bCs w:val="1"/>
        </w:rPr>
        <w:t xml:space="preserve">Actividad 2: Mapa mental colectivo</w:t>
      </w:r>
    </w:p>
    <w:p>
      <w:pPr>
        <w:numPr>
          <w:ilvl w:val="0"/>
          <w:numId w:val="25"/>
        </w:numPr>
      </w:pPr>
      <w:r>
        <w:rPr>
          <w:b w:val="1"/>
          <w:bCs w:val="1"/>
        </w:rPr>
        <w:t xml:space="preserve">Objetivo:</w:t>
      </w:r>
      <w:r>
        <w:rPr/>
        <w:t xml:space="preserve"> Integrar los conceptos aprendidos sobre sentidos, órganos, funciones y cuidado.</w:t>
      </w:r>
    </w:p>
    <w:p>
      <w:pPr>
        <w:numPr>
          <w:ilvl w:val="0"/>
          <w:numId w:val="25"/>
        </w:numPr>
      </w:pPr>
      <w:r>
        <w:rPr>
          <w:b w:val="1"/>
          <w:bCs w:val="1"/>
        </w:rPr>
        <w:t xml:space="preserve">Instrucciones:</w:t>
      </w:r>
      <w:r>
        <w:rPr/>
        <w:t xml:space="preserve"> En la pizarra, el docente dibuja un esquema central “Cinco sentidos” y pide a los estudiantes aportar palabras o frases para completar ramas sobre órganos, funciones y cuidados.</w:t>
      </w:r>
    </w:p>
    <w:p>
      <w:pPr>
        <w:numPr>
          <w:ilvl w:val="0"/>
          <w:numId w:val="25"/>
        </w:numPr>
      </w:pPr>
      <w:r>
        <w:rPr>
          <w:b w:val="1"/>
          <w:bCs w:val="1"/>
        </w:rPr>
        <w:t xml:space="preserve">Organización:</w:t>
      </w:r>
      <w:r>
        <w:rPr/>
        <w:t xml:space="preserve"> Plenaria.</w:t>
      </w:r>
    </w:p>
    <w:p>
      <w:pPr>
        <w:numPr>
          <w:ilvl w:val="0"/>
          <w:numId w:val="25"/>
        </w:numPr>
      </w:pPr>
      <w:r>
        <w:rPr>
          <w:b w:val="1"/>
          <w:bCs w:val="1"/>
        </w:rPr>
        <w:t xml:space="preserve">Producto:</w:t>
      </w:r>
      <w:r>
        <w:rPr/>
        <w:t xml:space="preserve"> Mapa mental visible en el aula.</w:t>
      </w:r>
    </w:p>
    <w:p>
      <w:pPr>
        <w:numPr>
          <w:ilvl w:val="0"/>
          <w:numId w:val="25"/>
        </w:numPr>
      </w:pPr>
      <w:r>
        <w:rPr>
          <w:b w:val="1"/>
          <w:bCs w:val="1"/>
        </w:rPr>
        <w:t xml:space="preserve">Tiempo:</w:t>
      </w:r>
      <w:r>
        <w:rPr/>
        <w:t xml:space="preserve"> 15 minutos.</w:t>
      </w:r>
    </w:p>
    <w:p>
      <w:pPr>
        <w:numPr>
          <w:ilvl w:val="0"/>
          <w:numId w:val="25"/>
        </w:numPr>
      </w:pPr>
      <w:r>
        <w:rPr>
          <w:b w:val="1"/>
          <w:bCs w:val="1"/>
        </w:rPr>
        <w:t xml:space="preserve">Rol del docente:</w:t>
      </w:r>
      <w:r>
        <w:rPr/>
        <w:t xml:space="preserve"> Modera, escribe y organiza ideas.</w:t>
      </w:r>
    </w:p>
    <w:p>
      <w:pPr/>
      <w:r>
        <w:rPr>
          <w:b w:val="1"/>
          <w:bCs w:val="1"/>
        </w:rPr>
        <w:t xml:space="preserve">Diferenciación:</w:t>
      </w:r>
    </w:p>
    <w:p>
      <w:pPr>
        <w:numPr>
          <w:ilvl w:val="0"/>
          <w:numId w:val="26"/>
        </w:numPr>
      </w:pPr>
      <w:r>
        <w:rPr/>
        <w:t xml:space="preserve">Alumnos que terminan rápido pueden ayudar a compañeros a pensar ideas para el mapa mental.</w:t>
      </w:r>
    </w:p>
    <w:p>
      <w:pPr>
        <w:numPr>
          <w:ilvl w:val="0"/>
          <w:numId w:val="26"/>
        </w:numPr>
      </w:pPr>
      <w:r>
        <w:rPr/>
        <w:t xml:space="preserve">Alumnos con dificultades pueden participar señalando imágenes o palabras clave.</w:t>
      </w:r>
    </w:p>
    <w:p>
      <w:pPr/>
      <w:r>
        <w:rPr>
          <w:b w:val="1"/>
          <w:bCs w:val="1"/>
        </w:rPr>
        <w:t xml:space="preserve">Transición:</w:t>
      </w:r>
    </w:p>
    <w:p>
      <w:pPr/>
      <w:r>
        <w:rPr>
          <w:b w:val="1"/>
          <w:bCs w:val="1"/>
        </w:rPr>
        <w:t xml:space="preserve">Docente:</w:t>
      </w:r>
      <w:r>
        <w:rPr/>
        <w:t xml:space="preserve"> "Ahora sabemos cómo funcionan y cómo cuidamos nuestros sentidos. Mañana seguiremos aprendiendo más sobre nuestro cuerpo."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7"/>
        </w:numPr>
      </w:pPr>
      <w:r>
        <w:rPr>
          <w:b w:val="1"/>
          <w:bCs w:val="1"/>
        </w:rPr>
        <w:t xml:space="preserve">Docente:</w:t>
      </w:r>
      <w:r>
        <w:rPr/>
        <w:t xml:space="preserve"> Solicita que cada estudiante diga una acción para cuidar un sentido y qué sentido es.</w:t>
      </w:r>
    </w:p>
    <w:p>
      <w:pPr>
        <w:numPr>
          <w:ilvl w:val="0"/>
          <w:numId w:val="27"/>
        </w:numPr>
      </w:pPr>
      <w:r>
        <w:rPr>
          <w:b w:val="1"/>
          <w:bCs w:val="1"/>
        </w:rPr>
        <w:t xml:space="preserve">Estudiantes:</w:t>
      </w:r>
      <w:r>
        <w:rPr/>
        <w:t xml:space="preserve"> Participan nombrando acciones y sentidos.</w:t>
      </w:r>
    </w:p>
    <w:p>
      <w:pPr/>
      <w:r>
        <w:rPr>
          <w:b w:val="1"/>
          <w:bCs w:val="1"/>
        </w:rPr>
        <w:t xml:space="preserve">Reflexión metacognitiva:</w:t>
      </w:r>
    </w:p>
    <w:p>
      <w:pPr>
        <w:numPr>
          <w:ilvl w:val="0"/>
          <w:numId w:val="28"/>
        </w:numPr>
      </w:pPr>
      <w:r>
        <w:rPr/>
        <w:t xml:space="preserve">¿Qué aprendí sobre los sentidos y su función?</w:t>
      </w:r>
    </w:p>
    <w:p>
      <w:pPr>
        <w:numPr>
          <w:ilvl w:val="0"/>
          <w:numId w:val="28"/>
        </w:numPr>
      </w:pPr>
      <w:r>
        <w:rPr/>
        <w:t xml:space="preserve">¿Por qué es importante cuidar mis sentidos?</w:t>
      </w:r>
    </w:p>
    <w:p>
      <w:pPr>
        <w:numPr>
          <w:ilvl w:val="0"/>
          <w:numId w:val="28"/>
        </w:numPr>
      </w:pPr>
      <w:r>
        <w:rPr/>
        <w:t xml:space="preserve">¿Cómo puedo usar lo que aprendí para ayudar a mi familia y amigos?</w:t>
      </w:r>
    </w:p>
    <w:p>
      <w:pPr/>
      <w:r>
        <w:rPr>
          <w:b w:val="1"/>
          <w:bCs w:val="1"/>
        </w:rPr>
        <w:t xml:space="preserve">Retroalimentación:</w:t>
      </w:r>
    </w:p>
    <w:p>
      <w:pPr/>
      <w:r>
        <w:rPr>
          <w:b w:val="1"/>
          <w:bCs w:val="1"/>
        </w:rPr>
        <w:t xml:space="preserve">Docente:</w:t>
      </w:r>
      <w:r>
        <w:rPr/>
        <w:t xml:space="preserve"> Reconoce ideas, corrige conceptos erróneos con ejemplos claros y motiva a seguir cuidando sus sentidos.</w:t>
      </w:r>
    </w:p>
    <w:p>
      <w:pPr/>
      <w:r>
        <w:rPr>
          <w:b w:val="1"/>
          <w:bCs w:val="1"/>
        </w:rPr>
        <w:t xml:space="preserve">Transferencia:</w:t>
      </w:r>
    </w:p>
    <w:p>
      <w:pPr/>
      <w:r>
        <w:rPr/>
        <w:t xml:space="preserve">Invita a los estudiantes a compartir lo aprendido con sus familias y aplicar los cuidados en casa.</w:t>
      </w:r>
    </w:p>
    <w:p>
      <w:pPr/>
      <w:r>
        <w:rPr>
          <w:b w:val="1"/>
          <w:bCs w:val="1"/>
        </w:rPr>
        <w:t xml:space="preserve">Tarea o reto:</w:t>
      </w:r>
    </w:p>
    <w:p>
      <w:pPr/>
      <w:r>
        <w:rPr/>
        <w:t xml:space="preserve">Crear un pequeño póster en casa con dibujos y mensajes para cuidar los sentidos y traerlo para compartir en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al cierre de cada sesión.</w:t>
      </w:r>
    </w:p>
    <w:p>
      <w:pPr/>
      <w:r>
        <w:rPr>
          <w:b w:val="1"/>
          <w:bCs w:val="1"/>
        </w:rPr>
        <w:t xml:space="preserve">Criterios de evaluación:</w:t>
      </w:r>
    </w:p>
    <w:p>
      <w:pPr>
        <w:numPr>
          <w:ilvl w:val="0"/>
          <w:numId w:val="29"/>
        </w:numPr>
      </w:pPr>
      <w:r>
        <w:rPr/>
        <w:t xml:space="preserve">Identifica correctamente los cinco sentidos y sus órganos (Objetivo 1).</w:t>
      </w:r>
    </w:p>
    <w:p>
      <w:pPr>
        <w:numPr>
          <w:ilvl w:val="0"/>
          <w:numId w:val="29"/>
        </w:numPr>
      </w:pPr>
      <w:r>
        <w:rPr/>
        <w:t xml:space="preserve">Relaciona cada sentido con su función específica (Objetivo 2).</w:t>
      </w:r>
    </w:p>
    <w:p>
      <w:pPr>
        <w:numPr>
          <w:ilvl w:val="0"/>
          <w:numId w:val="29"/>
        </w:numPr>
      </w:pPr>
      <w:r>
        <w:rPr/>
        <w:t xml:space="preserve">Participa activamente en actividades prácticas y describe experiencias sensoriales (Objetivo 3).</w:t>
      </w:r>
    </w:p>
    <w:p>
      <w:pPr>
        <w:numPr>
          <w:ilvl w:val="0"/>
          <w:numId w:val="29"/>
        </w:numPr>
      </w:pPr>
      <w:r>
        <w:rPr/>
        <w:t xml:space="preserve">Explica con sus propias palabras la importancia de los sentidos y su cuidado (Objetivo 4).</w:t>
      </w:r>
    </w:p>
    <w:p>
      <w:pPr/>
      <w:r>
        <w:rPr>
          <w:b w:val="1"/>
          <w:bCs w:val="1"/>
        </w:rPr>
        <w:t xml:space="preserve">Instrumentos sugeridos:</w:t>
      </w:r>
    </w:p>
    <w:p>
      <w:pPr>
        <w:numPr>
          <w:ilvl w:val="0"/>
          <w:numId w:val="30"/>
        </w:numPr>
      </w:pPr>
      <w:r>
        <w:rPr/>
        <w:t xml:space="preserve">Lista de cotejo para participación en actividades orales y prácticas.</w:t>
      </w:r>
    </w:p>
    <w:p>
      <w:pPr>
        <w:numPr>
          <w:ilvl w:val="0"/>
          <w:numId w:val="30"/>
        </w:numPr>
      </w:pPr>
      <w:r>
        <w:rPr/>
        <w:t xml:space="preserve">Observación directa durante actividades grupales e individuales.</w:t>
      </w:r>
    </w:p>
    <w:p>
      <w:pPr>
        <w:numPr>
          <w:ilvl w:val="0"/>
          <w:numId w:val="30"/>
        </w:numPr>
      </w:pPr>
      <w:r>
        <w:rPr/>
        <w:t xml:space="preserve">Revisión de hojas de trabajo y dibujos coloreados.</w:t>
      </w:r>
    </w:p>
    <w:p>
      <w:pPr>
        <w:numPr>
          <w:ilvl w:val="0"/>
          <w:numId w:val="30"/>
        </w:numPr>
      </w:pPr>
      <w:r>
        <w:rPr/>
        <w:t xml:space="preserve">Rúbrica sencilla para evaluar dramatizaciones y exposiciones.</w:t>
      </w:r>
    </w:p>
    <w:p>
      <w:pPr>
        <w:numPr>
          <w:ilvl w:val="0"/>
          <w:numId w:val="30"/>
        </w:numPr>
      </w:pPr>
      <w:r>
        <w:rPr/>
        <w:t xml:space="preserve">Autoevaluación y reflexión oral al final de cada sesión.</w:t>
      </w:r>
    </w:p>
    <w:p>
      <w:pPr/>
      <w:r>
        <w:rPr>
          <w:b w:val="1"/>
          <w:bCs w:val="1"/>
        </w:rPr>
        <w:t xml:space="preserve">Evidencias de aprendizaje:</w:t>
      </w:r>
    </w:p>
    <w:p>
      <w:pPr>
        <w:numPr>
          <w:ilvl w:val="0"/>
          <w:numId w:val="31"/>
        </w:numPr>
      </w:pPr>
      <w:r>
        <w:rPr/>
        <w:t xml:space="preserve">Respuestas correctas en juegos y actividades orales.</w:t>
      </w:r>
    </w:p>
    <w:p>
      <w:pPr>
        <w:numPr>
          <w:ilvl w:val="0"/>
          <w:numId w:val="31"/>
        </w:numPr>
      </w:pPr>
      <w:r>
        <w:rPr/>
        <w:t xml:space="preserve">Hojas de trabajo con dibujos y uniones correctas.</w:t>
      </w:r>
    </w:p>
    <w:p>
      <w:pPr>
        <w:numPr>
          <w:ilvl w:val="0"/>
          <w:numId w:val="31"/>
        </w:numPr>
      </w:pPr>
      <w:r>
        <w:rPr/>
        <w:t xml:space="preserve">Participación y descripciones en actividades sensoriales.</w:t>
      </w:r>
    </w:p>
    <w:p>
      <w:pPr>
        <w:numPr>
          <w:ilvl w:val="0"/>
          <w:numId w:val="31"/>
        </w:numPr>
      </w:pPr>
      <w:r>
        <w:rPr/>
        <w:t xml:space="preserve">Presentaciones grupales de dramatizaciones sobre el cuidado de los sentidos.</w:t>
      </w:r>
    </w:p>
    <w:p>
      <w:pPr>
        <w:numPr>
          <w:ilvl w:val="0"/>
          <w:numId w:val="31"/>
        </w:numPr>
      </w:pPr>
      <w:r>
        <w:rPr/>
        <w:t xml:space="preserve">Mapa mental colectivo con ideas integradas.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FCC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D39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DA5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E4A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DF6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BD9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7E0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D2D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AA3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7A2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314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5788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5575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6264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0EB0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74B3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48D5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659D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6E04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0883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6AFB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08DD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5100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3D0B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C0F2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8F9D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C5D2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7F43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BFB8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3A4D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F1DA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2026-09-26T08:06:03-05:00</dcterms:created>
  <dcterms:modified xsi:type="dcterms:W3CDTF">2026-09-26T08:06:03-05:00</dcterms:modified>
</cp:coreProperties>
</file>

<file path=docProps/custom.xml><?xml version="1.0" encoding="utf-8"?>
<Properties xmlns="http://schemas.openxmlformats.org/officeDocument/2006/custom-properties" xmlns:vt="http://schemas.openxmlformats.org/officeDocument/2006/docPropsVTypes"/>
</file>