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Dream House: Design, Build, Describe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comunicativas en inglés centradas en el vocabulario de las partes de la casa, los muebles y la estructura gramatical de "there is" y "there are". A través de un proyecto colaborativo, diseñarán y construirán una maqueta de una casa o habitación, representándola además con un croquis o plano sencillo. Posteriormente, elaborarán un informe técnico que documente el proceso y realizarán una presentación oral para describir el espacio y defender sus decisiones. Esta experiencia conecta el aprendizaje del idioma con una actividad práctica y creativa que refleja situaciones reales, fomentando competencias como la expresión oral, la escritura técnica, el trabajo en equipo y la planificación. Además, promueve la autonomía y el pensamiento crítico, habilidades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construir una maqueta de una casa o habitación utilizando vocabulario específico de partes de la casa y muebles.</w:t>
      </w:r>
    </w:p>
    <w:p>
      <w:pPr>
        <w:numPr>
          <w:ilvl w:val="0"/>
          <w:numId w:val="1"/>
        </w:numPr>
      </w:pPr>
      <w:r>
        <w:rPr/>
        <w:t xml:space="preserve">Representar gráficamente el diseño mediante un croquis o plano sencillo.</w:t>
      </w:r>
    </w:p>
    <w:p>
      <w:pPr>
        <w:numPr>
          <w:ilvl w:val="0"/>
          <w:numId w:val="1"/>
        </w:numPr>
      </w:pPr>
      <w:r>
        <w:rPr/>
        <w:t xml:space="preserve">Elaborar un informe técnico en inglés que describa el proceso de construcción de la maqueta.</w:t>
      </w:r>
    </w:p>
    <w:p>
      <w:pPr>
        <w:numPr>
          <w:ilvl w:val="0"/>
          <w:numId w:val="1"/>
        </w:numPr>
      </w:pPr>
      <w:r>
        <w:rPr/>
        <w:t xml:space="preserve">Describir oralmente el espacio construido utilizando estructuras gramaticales "there is" y "there are".</w:t>
      </w:r>
    </w:p>
    <w:p>
      <w:pPr>
        <w:numPr>
          <w:ilvl w:val="0"/>
          <w:numId w:val="1"/>
        </w:numPr>
      </w:pPr>
      <w:r>
        <w:rPr/>
        <w:t xml:space="preserve">Defender oralmente el diseño y elección de muebles y distribución en un contexto de presentación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maqueta: cartón, tijeras, pegamento, reglas, colores, papel, palitos de madera, plastilina (suficiente para grupos de 4 estudiantes)</w:t>
      </w:r>
    </w:p>
    <w:p>
      <w:pPr>
        <w:numPr>
          <w:ilvl w:val="0"/>
          <w:numId w:val="2"/>
        </w:numPr>
      </w:pPr>
      <w:r>
        <w:rPr/>
        <w:t xml:space="preserve">Hojas cuadriculadas para croquis o planos (al menos 2 por estudiante)</w:t>
      </w:r>
    </w:p>
    <w:p>
      <w:pPr>
        <w:numPr>
          <w:ilvl w:val="0"/>
          <w:numId w:val="2"/>
        </w:numPr>
      </w:pPr>
      <w:r>
        <w:rPr/>
        <w:t xml:space="preserve">Computadoras o tabletas con procesador de texto para elaborar el informe técnico (1 por grupo)</w:t>
      </w:r>
    </w:p>
    <w:p>
      <w:pPr>
        <w:numPr>
          <w:ilvl w:val="0"/>
          <w:numId w:val="2"/>
        </w:numPr>
      </w:pPr>
      <w:r>
        <w:rPr/>
        <w:t xml:space="preserve">Diccionarios bilingües y/o aplicaciones de traducción básicas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partes de la casa y muebles en inglés (3-5 minutos cada uno)</w:t>
      </w:r>
    </w:p>
    <w:p>
      <w:pPr>
        <w:numPr>
          <w:ilvl w:val="0"/>
          <w:numId w:val="2"/>
        </w:numPr>
      </w:pPr>
      <w:r>
        <w:rPr/>
        <w:t xml:space="preserve">Impresiones de vocabulario clave y estructuras gramaticales "there is", "there are"</w:t>
      </w:r>
    </w:p>
    <w:p>
      <w:pPr>
        <w:numPr>
          <w:ilvl w:val="0"/>
          <w:numId w:val="2"/>
        </w:numPr>
      </w:pPr>
      <w:r>
        <w:rPr/>
        <w:t xml:space="preserve">Guía de elaboración de informes técnicos (plantilla básica)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del vocabulario relacionado con la casa y muebles en inglés.</w:t>
      </w:r>
    </w:p>
    <w:p>
      <w:pPr>
        <w:numPr>
          <w:ilvl w:val="0"/>
          <w:numId w:val="3"/>
        </w:numPr>
      </w:pPr>
      <w:r>
        <w:rPr/>
        <w:t xml:space="preserve">Comprensión básica de las estructuras "there is" y "there are".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en inglés.</w:t>
      </w:r>
    </w:p>
    <w:p>
      <w:pPr>
        <w:numPr>
          <w:ilvl w:val="0"/>
          <w:numId w:val="3"/>
        </w:numPr>
      </w:pPr>
      <w:r>
        <w:rPr/>
        <w:t xml:space="preserve">Experiencia previa en la elaboración de textos cortos y presentaciones 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activar conocimientos previos y motivar a los estudiantes para trabajar con el vocabulario y las estructuras gramaticales relacionadas con la casa.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conecta con conocimientos previos preguntando: </w:t>
      </w:r>
      <w:r>
        <w:rPr>
          <w:i w:val="1"/>
          <w:iCs w:val="1"/>
        </w:rPr>
        <w:t xml:space="preserve">"Can you name parts of a house in English?"</w:t>
      </w:r>
      <w:r>
        <w:rPr/>
        <w:t xml:space="preserve">. Muestra un video corto de 3 minutos sobre las partes de la casa y muebles para contextualizar.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observan el video con atención y participan en breve lluvia de ideas.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</w:t>
      </w:r>
      <w:r>
        <w:rPr>
          <w:i w:val="1"/>
          <w:iCs w:val="1"/>
        </w:rPr>
        <w:t xml:space="preserve">"What furniture do you have in your bedroom? Describe it using 'there is' or 'there are'. For example: 'There is a bed and a desk.'"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el reto: </w:t>
      </w:r>
      <w:r>
        <w:rPr>
          <w:i w:val="1"/>
          <w:iCs w:val="1"/>
        </w:rPr>
        <w:t xml:space="preserve">"You will create your own dream house model in English! Let's see how well you can describe it to us."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diseñar y describir espacios es una habilidad útil para la vida real, como en la decoración, arquitectura y comunicación con otras personas.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imágenes y tarjetas con vocabulario básico de partes de la casa, muebles y las estructuras "there is" y "there are" en ejemplos claros. Se trabaja de forma interactiva con preguntas y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Vocabulary Matching</w:t>
      </w:r>
      <w:br/>
      <w:r>
        <w:rPr>
          <w:b w:val="1"/>
          <w:bCs w:val="1"/>
        </w:rPr>
        <w:t xml:space="preserve">Objetivo:</w:t>
      </w:r>
      <w:r>
        <w:rPr/>
        <w:t xml:space="preserve"> Identificar y recordar vocabulario de la casa y muebles.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palabras en inglés; deben emparejarlas correctamente y luego practicar diciendo frases con "there is" y "there are".</w:t>
      </w:r>
      <w:br/>
      <w:r>
        <w:rPr>
          <w:b w:val="1"/>
          <w:bCs w:val="1"/>
        </w:rPr>
        <w:t xml:space="preserve">Producto:</w:t>
      </w:r>
      <w:r>
        <w:rPr/>
        <w:t xml:space="preserve"> Tarjetas emparejadas y 3 frases orales por grupo.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corrige pronunciación y formula preguntas guía como: </w:t>
      </w:r>
      <w:r>
        <w:rPr>
          <w:i w:val="1"/>
          <w:iCs w:val="1"/>
        </w:rPr>
        <w:t xml:space="preserve">"What is in the kitchen?"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Brainstorming y boceto inicial</w:t>
      </w:r>
      <w:br/>
      <w:r>
        <w:rPr>
          <w:b w:val="1"/>
          <w:bCs w:val="1"/>
        </w:rPr>
        <w:t xml:space="preserve">Objetivo:</w:t>
      </w:r>
      <w:r>
        <w:rPr/>
        <w:t xml:space="preserve"> Diseñar un primer boceto o plano sencillo de la casa o habitación.</w:t>
      </w:r>
      <w:br/>
      <w:r>
        <w:rPr>
          <w:b w:val="1"/>
          <w:bCs w:val="1"/>
        </w:rPr>
        <w:t xml:space="preserve">Instrucciones:</w:t>
      </w:r>
      <w:r>
        <w:rPr/>
        <w:t xml:space="preserve"> En los mismos grupos, los estudiantes discuten cómo será su maqueta, deciden qué partes de la casa y muebles incluirán y dibujan un croquis sencillo en hoja cuadriculada.</w:t>
      </w:r>
      <w:br/>
      <w:r>
        <w:rPr>
          <w:b w:val="1"/>
          <w:bCs w:val="1"/>
        </w:rPr>
        <w:t xml:space="preserve">Producto:</w:t>
      </w:r>
      <w:r>
        <w:rPr/>
        <w:t xml:space="preserve"> Boceto grupal del diseño.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"Which rooms will you include? What furniture will you add?"</w:t>
      </w:r>
      <w:r>
        <w:rPr/>
        <w:t xml:space="preserve">, guía el uso de vocabulario y estructuras.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una oración usando "there is" o "there are" para describir un mueble o parte de su boceto.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  <w:br/>
      <w:r>
        <w:rPr/>
        <w:t xml:space="preserve">1. What new words did you learn today?</w:t>
      </w:r>
      <w:br/>
      <w:r>
        <w:rPr/>
        <w:t xml:space="preserve">2. How did you use "there is" and "there are" in your sentences?</w:t>
      </w:r>
      <w:br/>
      <w:r>
        <w:rPr/>
        <w:t xml:space="preserve">3. What will you do next to improve your design?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los logros y corrige errores comunes de forma positiva.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comenzarán a construir la maqueta.</w:t>
      </w:r>
    </w:p>
    <w:p>
      <w:pPr/>
      <w:r>
        <w:rPr/>
        <w:t xml:space="preserve">Sesión 2: Construcción de la maqueta y vocabulario aplicado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vocabulario y estructuras gramaticales para aplicarlos en la construcción de la maqueta.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 y respuestas: </w:t>
      </w:r>
      <w:r>
        <w:rPr>
          <w:i w:val="1"/>
          <w:iCs w:val="1"/>
        </w:rPr>
        <w:t xml:space="preserve">"Is there a sofa in the living room?"</w:t>
      </w:r>
      <w:r>
        <w:rPr/>
        <w:t xml:space="preserve">, los estudiantes responden con oraciones 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corrigen y construyen oraciones.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la maqueta</w:t>
      </w:r>
      <w:br/>
      <w:r>
        <w:rPr>
          <w:b w:val="1"/>
          <w:bCs w:val="1"/>
        </w:rPr>
        <w:t xml:space="preserve">Objetivo:</w:t>
      </w:r>
      <w:r>
        <w:rPr/>
        <w:t xml:space="preserve"> Aplicar vocabulario y estructuras en la elaboración práctica.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construyen la maqueta usando los materiales, siguiendo el boceto.</w:t>
      </w:r>
      <w:br/>
      <w:r>
        <w:rPr>
          <w:b w:val="1"/>
          <w:bCs w:val="1"/>
        </w:rPr>
        <w:t xml:space="preserve">Producto:</w:t>
      </w:r>
      <w:r>
        <w:rPr/>
        <w:t xml:space="preserve"> Maqueta en construcción.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promueve el uso del inglés para describir mientras trabajan: </w:t>
      </w:r>
      <w:r>
        <w:rPr>
          <w:i w:val="1"/>
          <w:iCs w:val="1"/>
        </w:rPr>
        <w:t xml:space="preserve">"Tell me, what furniture are you adding here?"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proyecto (brief notes)</w:t>
      </w:r>
      <w:br/>
      <w:r>
        <w:rPr>
          <w:b w:val="1"/>
          <w:bCs w:val="1"/>
        </w:rPr>
        <w:t xml:space="preserve">Objetivo:</w:t>
      </w:r>
      <w:r>
        <w:rPr/>
        <w:t xml:space="preserve"> Registrar avances usando frases en inglés.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anota en un cuaderno o plantilla tres oraciones que describan lo que hicieron hasta el momento utilizando "there is" y "there are".</w:t>
      </w:r>
      <w:br/>
      <w:r>
        <w:rPr>
          <w:b w:val="1"/>
          <w:bCs w:val="1"/>
        </w:rPr>
        <w:t xml:space="preserve">Producto:</w:t>
      </w:r>
      <w:r>
        <w:rPr/>
        <w:t xml:space="preserve"> Notas escritas del progreso.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notas, corrige errores y anima a usar vocabulario adecuado.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donde un representante de cada grupo dice una oración describiendo un área de la maqueta.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  <w:br/>
      <w:r>
        <w:rPr/>
        <w:t xml:space="preserve">1. What part of the house did you build today?</w:t>
      </w:r>
      <w:br/>
      <w:r>
        <w:rPr/>
        <w:t xml:space="preserve">2. What furniture names do you remember?</w:t>
      </w:r>
      <w:br/>
      <w:r>
        <w:rPr/>
        <w:t xml:space="preserve">3. How did you work as a team?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vocabulario utilizado.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continuarán con la maqueta y comenzarán a preparar el informe técnico.</w:t>
      </w:r>
    </w:p>
    <w:p>
      <w:pPr/>
      <w:r>
        <w:rPr/>
        <w:t xml:space="preserve">Sesión 3: Finalización de la maqueta y elaboración del informe técnico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vocabulario y estructuras para describir la maqueta y organizar ideas para el informe técnico.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orales: </w:t>
      </w:r>
      <w:r>
        <w:rPr>
          <w:i w:val="1"/>
          <w:iCs w:val="1"/>
        </w:rPr>
        <w:t xml:space="preserve">"How do you say 'there is a bed' in your model?"</w:t>
      </w:r>
      <w:r>
        <w:rPr/>
        <w:t xml:space="preserve"> y muestra ejemplo breve de informe técnico.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observan modelo de informe.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Terminación de la maqueta</w:t>
      </w:r>
      <w:br/>
      <w:r>
        <w:rPr>
          <w:b w:val="1"/>
          <w:bCs w:val="1"/>
        </w:rPr>
        <w:t xml:space="preserve">Objetivo:</w:t>
      </w:r>
      <w:r>
        <w:rPr/>
        <w:t xml:space="preserve"> Completar la maqueta incluyendo detalles de muebles y decoración.</w:t>
      </w:r>
      <w:br/>
      <w:r>
        <w:rPr>
          <w:b w:val="1"/>
          <w:bCs w:val="1"/>
        </w:rPr>
        <w:t xml:space="preserve">Instrucciones:</w:t>
      </w:r>
      <w:r>
        <w:rPr/>
        <w:t xml:space="preserve"> Grupos añaden detalles finales, colores y etiquetas pequeñas en inglés a su maqueta.</w:t>
      </w:r>
      <w:br/>
      <w:r>
        <w:rPr>
          <w:b w:val="1"/>
          <w:bCs w:val="1"/>
        </w:rPr>
        <w:t xml:space="preserve">Producto:</w:t>
      </w:r>
      <w:r>
        <w:rPr/>
        <w:t xml:space="preserve"> Maqueta terminada con etiquetas.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vocabulario, pregunta: </w:t>
      </w:r>
      <w:r>
        <w:rPr>
          <w:i w:val="1"/>
          <w:iCs w:val="1"/>
        </w:rPr>
        <w:t xml:space="preserve">"What furniture is this? How can you label it?"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6: Planeación del informe técnico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redactar el informe.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listan en inglés las partes del informe: introducción, descripción de la maqueta, materiales usados, proceso de construcción.</w:t>
      </w:r>
      <w:br/>
      <w:r>
        <w:rPr>
          <w:b w:val="1"/>
          <w:bCs w:val="1"/>
        </w:rPr>
        <w:t xml:space="preserve">Producto:</w:t>
      </w:r>
      <w:r>
        <w:rPr/>
        <w:t xml:space="preserve"> Esquema o guion del informe.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estructura, sugiere vocabulario técnico y corrige organización.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el esquema elaborado y recibir sugerencias de mejora.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  <w:br/>
      <w:r>
        <w:rPr/>
        <w:t xml:space="preserve">1. What parts of the report are you going to write?</w:t>
      </w:r>
      <w:br/>
      <w:r>
        <w:rPr/>
        <w:t xml:space="preserve">2. What vocabulary will you use to describe your house?</w:t>
      </w:r>
      <w:br/>
      <w:r>
        <w:rPr/>
        <w:t xml:space="preserve">3. What was easy or difficult today?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para mejorar el informe.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redacción del informe en la siguiente sesión.</w:t>
      </w:r>
    </w:p>
    <w:p>
      <w:pPr/>
      <w:r>
        <w:rPr/>
        <w:t xml:space="preserve">Sesión 4: Redacción del informe técnico y práctica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estructura y vocabulario para redactar el informe y preparar la presentación oral.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pequeña revisión oral de estructuras gramaticales y vocabulario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preguntas y corrigiendo errores.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7: Redacción del informe técnico</w:t>
      </w:r>
      <w:br/>
      <w:r>
        <w:rPr>
          <w:b w:val="1"/>
          <w:bCs w:val="1"/>
        </w:rPr>
        <w:t xml:space="preserve">Objetivo:</w:t>
      </w:r>
      <w:r>
        <w:rPr/>
        <w:t xml:space="preserve"> Elaborar un informe técnico claro y coherente en inglés.</w:t>
      </w:r>
      <w:br/>
      <w:r>
        <w:rPr>
          <w:b w:val="1"/>
          <w:bCs w:val="1"/>
        </w:rPr>
        <w:t xml:space="preserve">Instrucciones:</w:t>
      </w:r>
      <w:r>
        <w:rPr/>
        <w:t xml:space="preserve"> Grupos redactan el informe en computadora o a mano, siguiendo el esquema, con apoyo del docente.</w:t>
      </w:r>
      <w:br/>
      <w:r>
        <w:rPr>
          <w:b w:val="1"/>
          <w:bCs w:val="1"/>
        </w:rPr>
        <w:t xml:space="preserve">Producto:</w:t>
      </w:r>
      <w:r>
        <w:rPr/>
        <w:t xml:space="preserve"> Informe técnico escrito.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 con correcciones, sugerencias de vocabulario y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8: Preparación de la relatoría oral</w:t>
      </w:r>
      <w:br/>
      <w:r>
        <w:rPr>
          <w:b w:val="1"/>
          <w:bCs w:val="1"/>
        </w:rPr>
        <w:t xml:space="preserve">Objetivo:</w:t>
      </w:r>
      <w:r>
        <w:rPr/>
        <w:t xml:space="preserve"> Practicar la descripción oral usando vocabulario y estructuras correctas.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prepara una breve relatoría (3-5 minutos) para describir su maqueta y defender sus decisiones.</w:t>
      </w:r>
      <w:br/>
      <w:r>
        <w:rPr>
          <w:b w:val="1"/>
          <w:bCs w:val="1"/>
        </w:rPr>
        <w:t xml:space="preserve">Producto:</w:t>
      </w:r>
      <w:r>
        <w:rPr/>
        <w:t xml:space="preserve"> Guion y práctica oral.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corrige pronunciación, fomenta confianza.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Algunos grupos presentan un fragmento de la relatoría para recibir retroalimentación inmediata.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  <w:br/>
      <w:r>
        <w:rPr/>
        <w:t xml:space="preserve">1. How confident do you feel about your oral presentation?</w:t>
      </w:r>
      <w:br/>
      <w:r>
        <w:rPr/>
        <w:t xml:space="preserve">2. What part of the report was hardest to write?</w:t>
      </w:r>
      <w:br/>
      <w:r>
        <w:rPr/>
        <w:t xml:space="preserve">3. What new words did you use today?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recomendaciones específicas.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presentación final para la próxima sesión.</w:t>
      </w:r>
    </w:p>
    <w:p>
      <w:pPr/>
      <w:r>
        <w:rPr/>
        <w:t xml:space="preserve">Sesión 5: Presentación oral y defensa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repasar estrategias para hablar en público.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breves para hablar con claridad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ejercicios de respiración y práctica rápida de introducción.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9: Presentación oral grupal</w:t>
      </w:r>
      <w:br/>
      <w:r>
        <w:rPr>
          <w:b w:val="1"/>
          <w:bCs w:val="1"/>
        </w:rPr>
        <w:t xml:space="preserve">Objetivo:</w:t>
      </w:r>
      <w:r>
        <w:rPr/>
        <w:t xml:space="preserve"> Exponer y defender el diseño y la construcción en inglés.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maqueta, describe con oraciones completas y responde preguntas de compañeros y docente.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defensa.</w:t>
      </w:r>
      <w:br/>
      <w:r>
        <w:rPr>
          <w:b w:val="1"/>
          <w:bCs w:val="1"/>
        </w:rPr>
        <w:t xml:space="preserve">Tiempo:</w:t>
      </w:r>
      <w:r>
        <w:rPr/>
        <w:t xml:space="preserve"> 90 minutos (15 minutos por grupo aprox.)</w:t>
      </w:r>
      <w:br/>
      <w:r>
        <w:rPr>
          <w:b w:val="1"/>
          <w:bCs w:val="1"/>
        </w:rPr>
        <w:t xml:space="preserve">Rol docente:</w:t>
      </w:r>
      <w:r>
        <w:rPr/>
        <w:t xml:space="preserve"> Evalúa desempeño, hace preguntas para profundizar y motiva a la audiencia a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10: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críticas y constructivas.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completan una lista de cotejo sencilla para evaluar a sus compañeros.</w:t>
      </w:r>
      <w:br/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proceso y supervisa el respeto y objetividad.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guiada sobre lo aprendido y experiencias durante la presentación.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  <w:br/>
      <w:r>
        <w:rPr/>
        <w:t xml:space="preserve">1. What did you do well in your presentation?</w:t>
      </w:r>
      <w:br/>
      <w:r>
        <w:rPr/>
        <w:t xml:space="preserve">2. What would you improve next time?</w:t>
      </w:r>
      <w:br/>
      <w:r>
        <w:rPr/>
        <w:t xml:space="preserve">3. How did you feel defending your project in English?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seguir usando el inglés para describir espacios y objetos en la vida diaria.</w:t>
      </w:r>
    </w:p>
    <w:p>
      <w:pPr/>
      <w:r>
        <w:rPr/>
        <w:t xml:space="preserve">Sesión 6: Evaluación final, retroalimentación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y preparar cierre reflexivo del proyecto.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sobre lo que aprendieron y cómo aplicarlo.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críticamente sobre el propio aprendizaje y el del grupo.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completan una rúbrica sencilla y comentan en parejas.</w:t>
      </w:r>
      <w:br/>
      <w:r>
        <w:rPr>
          <w:b w:val="1"/>
          <w:bCs w:val="1"/>
        </w:rPr>
        <w:t xml:space="preserve">Producto:</w:t>
      </w:r>
      <w:r>
        <w:rPr/>
        <w:t xml:space="preserve"> Rúbricas y comentarios.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 y recoge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12: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vocabulario y estructuras aprendidas.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guía para crear un mapa mental en pizarrón con partes de la casa, muebles y frases con "there is/there are".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y amplía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13: Plan de acción personal</w:t>
      </w:r>
      <w:br/>
      <w:r>
        <w:rPr>
          <w:b w:val="1"/>
          <w:bCs w:val="1"/>
        </w:rPr>
        <w:t xml:space="preserve">Objetivo:</w:t>
      </w:r>
      <w:r>
        <w:rPr/>
        <w:t xml:space="preserve"> Promover transferencia y continuidad del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en inglés qué hará para seguir practicando vocabulario y estructuras en su vida diaria.</w:t>
      </w:r>
      <w:br/>
      <w:r>
        <w:rPr>
          <w:b w:val="1"/>
          <w:bCs w:val="1"/>
        </w:rPr>
        <w:t xml:space="preserve">Producto:</w:t>
      </w:r>
      <w:r>
        <w:rPr/>
        <w:t xml:space="preserve"> Plan de acción escrito.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y motiva el compromiso.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final con énfasis en el logro de competencias y agradecimiento por el esfuerzo.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  <w:br/>
      <w:r>
        <w:rPr/>
        <w:t xml:space="preserve">1. How has your English improved during this project?</w:t>
      </w:r>
      <w:br/>
      <w:r>
        <w:rPr/>
        <w:t xml:space="preserve">2. What was your favorite part of this project?</w:t>
      </w:r>
      <w:br/>
      <w:r>
        <w:rPr/>
        <w:t xml:space="preserve">3. How can you use what you learned outside the classroom?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entrega de certificados o reconocimientos simbólicos.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el proyecto con familiares u otros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las sesiones de desarrollo (observación, revisión de productos parciales, autoevaluación y coevaluación) y sumativa en la sesión final (presentación oral, informe técnico, rúbricas y defensa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uso adecuado del vocabulario de partes de la casa y muebles (Objetivo 1)</w:t>
      </w:r>
    </w:p>
    <w:p>
      <w:pPr>
        <w:numPr>
          <w:ilvl w:val="0"/>
          <w:numId w:val="10"/>
        </w:numPr>
      </w:pPr>
      <w:r>
        <w:rPr/>
        <w:t xml:space="preserve">Claridad y coherencia en la representación gráfica mediante croquis o plano (Objetivo 2)</w:t>
      </w:r>
    </w:p>
    <w:p>
      <w:pPr>
        <w:numPr>
          <w:ilvl w:val="0"/>
          <w:numId w:val="10"/>
        </w:numPr>
      </w:pPr>
      <w:r>
        <w:rPr/>
        <w:t xml:space="preserve">Calidad y organización del informe técnico en inglés (Objetivo 3)</w:t>
      </w:r>
    </w:p>
    <w:p>
      <w:pPr>
        <w:numPr>
          <w:ilvl w:val="0"/>
          <w:numId w:val="10"/>
        </w:numPr>
      </w:pPr>
      <w:r>
        <w:rPr/>
        <w:t xml:space="preserve">Uso correcto y fluido de las estructuras gramaticales "there is" y "there are" en la descripción oral (Objetivo 4)</w:t>
      </w:r>
    </w:p>
    <w:p>
      <w:pPr>
        <w:numPr>
          <w:ilvl w:val="0"/>
          <w:numId w:val="10"/>
        </w:numPr>
      </w:pPr>
      <w:r>
        <w:rPr/>
        <w:t xml:space="preserve">Habilidad para defender y argumentar el diseño durante la presentación oral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informe técnico y presentación oral, lista de cotejo para vocabulario y estructuras, observación directa del trabajo en equipo y auto/coevaluación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Maqueta terminada con etiquetas, croquis o plano, informe técnico escrito, relatoría oral grabada o evaluada en vivo, registros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 a 15 años, el proyecto “My Dream House” es una excelente oportunidad para desarrollar las siguientes competencias cognitivas: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Durante el diseño y construcción de la maqueta y el croquis, los estudiantes pueden experimentar con ideas originales y personalizadas.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enfrentarse a cómo representar espacios, distribuir muebles y describirlos en inglés, deben buscar soluciones prácticas y comunicativas.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Digitales:</w:t>
      </w:r>
      <w:r>
        <w:rPr/>
        <w:t xml:space="preserve"> Incorporando herramientas digitales simples para elaborar croquis o informes, se fortalece esta competencia.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2"/>
        </w:numPr>
      </w:pPr>
      <w:r>
        <w:rPr/>
        <w:t xml:space="preserve">Incluir una sesión breve para que los estudiantes usen aplicaciones sencillas (como SketchUp Free o Canva) para crear planos digitales, fomentando habilidades digitales y análisis espacial.</w:t>
      </w:r>
    </w:p>
    <w:p>
      <w:pPr>
        <w:numPr>
          <w:ilvl w:val="0"/>
          <w:numId w:val="12"/>
        </w:numPr>
      </w:pPr>
      <w:r>
        <w:rPr/>
        <w:t xml:space="preserve">En la actividad de brainstorming y boceto inicial, promover preguntas abiertas que fomenten la creatividad, por ejemplo: “¿Qué elemento único te gustaría incluir en tu casa?”</w:t>
      </w:r>
    </w:p>
    <w:p>
      <w:pPr>
        <w:numPr>
          <w:ilvl w:val="0"/>
          <w:numId w:val="12"/>
        </w:numPr>
      </w:pPr>
      <w:r>
        <w:rPr/>
        <w:t xml:space="preserve">Durante la elaboración del informe técnico, solicitar que los estudiantes describan problemas encontrados y cómo los resolvieron, fomentando pensamiento crítico y resolución de problemas.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13"/>
        </w:numPr>
      </w:pPr>
      <w:r>
        <w:rPr/>
        <w:t xml:space="preserve">Uso de andamiajes: guiar con preguntas clave para que los estudiantes exploren ideas y soluciones.</w:t>
      </w:r>
    </w:p>
    <w:p>
      <w:pPr>
        <w:numPr>
          <w:ilvl w:val="0"/>
          <w:numId w:val="13"/>
        </w:numPr>
      </w:pPr>
      <w:r>
        <w:rPr/>
        <w:t xml:space="preserve">Mapas mentales colaborativos para organizar vocabulario y estructuras gramaticales.</w:t>
      </w:r>
    </w:p>
    <w:p>
      <w:pPr>
        <w:numPr>
          <w:ilvl w:val="0"/>
          <w:numId w:val="13"/>
        </w:numPr>
      </w:pPr>
      <w:r>
        <w:rPr/>
        <w:t xml:space="preserve">Feedback formativo y sesiones de coevaluación para mejorar el producto final y la descripción oral.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es esencial para este proyecto, por lo que se recomienda: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Formar grupos heterogéneos de 3-4 estudiantes con roles claros (diseñador, investigador de vocabulario, editor del informe, presentador) para fomentar responsabilidad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Dinámicas de comunicación efectiva:</w:t>
      </w:r>
      <w:r>
        <w:rPr/>
        <w:t xml:space="preserve"> Fomentar el uso del inglés para intercambiar ideas y negociar decisiones sobre el diseño y descripción.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Incorporar momentos para que los estudiantes compartan dificultades y emociones durante el proceso, fortaleciendo la conciencia socioemocional.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5"/>
        </w:numPr>
      </w:pPr>
      <w:r>
        <w:rPr/>
        <w:t xml:space="preserve">¿Cómo te sentiste al trabajar con tu grupo? ¿Escuchaste y respetaste las ideas de los demás?</w:t>
      </w:r>
    </w:p>
    <w:p>
      <w:pPr>
        <w:numPr>
          <w:ilvl w:val="0"/>
          <w:numId w:val="15"/>
        </w:numPr>
      </w:pPr>
      <w:r>
        <w:rPr/>
        <w:t xml:space="preserve">¿Qué estrategias usaron para resolver desacuerdos o diferencias en el diseño?</w:t>
      </w:r>
    </w:p>
    <w:p>
      <w:pPr>
        <w:numPr>
          <w:ilvl w:val="0"/>
          <w:numId w:val="15"/>
        </w:numPr>
      </w:pPr>
      <w:r>
        <w:rPr/>
        <w:t xml:space="preserve">¿Cómo ayudaron o apoyaron a tus compañeros en el proceso?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ofrece espacios para promover actitudes fundamentales que potenciarán el aprendizaje y el desarrollo integral: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construcción y ajustes del modelo, los estudiantes deben aprender a modificar ideas y adaptarse a nuevas circunstancias o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En la planificación y entrega del informe técnico y la presentación oral, se puede enfatizar la importancia del compromiso personal y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Alentar a explorar vocabulario nuevo y aceptar errores como parte del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Resiliencia:</w:t>
      </w:r>
      <w:r>
        <w:rPr/>
        <w:t xml:space="preserve"> Promover que los estudiantes vean los obstáculos (errores, dificultades en la comunicación) como oportunidades para mejorar.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7"/>
        </w:numPr>
      </w:pPr>
      <w:r>
        <w:rPr/>
        <w:t xml:space="preserve">Inicio de cada sesión: breve reflexión grupal o individual sobre la experiencia previa, lo aprendido y lo que desean mejorar.</w:t>
      </w:r>
    </w:p>
    <w:p>
      <w:pPr>
        <w:numPr>
          <w:ilvl w:val="0"/>
          <w:numId w:val="17"/>
        </w:numPr>
      </w:pPr>
      <w:r>
        <w:rPr/>
        <w:t xml:space="preserve">Después de la presentación oral: autoevaluación y retroalimentación entre pares enfocada en actitudes demostradas.</w:t>
      </w:r>
    </w:p>
    <w:p>
      <w:pPr>
        <w:numPr>
          <w:ilvl w:val="0"/>
          <w:numId w:val="17"/>
        </w:numPr>
      </w:pPr>
      <w:r>
        <w:rPr/>
        <w:t xml:space="preserve">Durante la elaboración del informe técnico: preguntas cortas como “¿Qué aprendí hoy? ¿Qué me gustaría intentar diferente mañana?”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“¿Qué fue lo más difícil de trabajar en grupo y cómo lo solucionamos?”</w:t>
      </w:r>
    </w:p>
    <w:p>
      <w:pPr>
        <w:numPr>
          <w:ilvl w:val="0"/>
          <w:numId w:val="18"/>
        </w:numPr>
      </w:pPr>
      <w:r>
        <w:rPr/>
        <w:t xml:space="preserve">“¿Qué aprendí cuando cometí un error y cómo me ayudó a mejorar?”</w:t>
      </w:r>
    </w:p>
    <w:p>
      <w:pPr>
        <w:numPr>
          <w:ilvl w:val="0"/>
          <w:numId w:val="18"/>
        </w:numPr>
      </w:pPr>
      <w:r>
        <w:rPr/>
        <w:t xml:space="preserve">“¿Cómo puedo aplicar lo que aprendí sobre describir espacios en mi vida cotidiana?”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Adaptaciones:</w:t>
      </w:r>
      <w:r>
        <w:rPr>
          <w:i w:val="1"/>
          <w:iCs w:val="1"/>
        </w:rPr>
        <w:t xml:space="preserve">Impacto:</w:t>
      </w:r>
      <w:r>
        <w:rPr/>
        <w:t xml:space="preserve"> Esto fomenta un ambiente de respeto y valoración de las diferencias, haciendo que cada estudiante se sienta representado y motivado a participar activamente.</w:t>
      </w:r>
    </w:p>
    <w:p>
      <w:pPr>
        <w:numPr>
          <w:ilvl w:val="1"/>
          <w:numId w:val="19"/>
        </w:numPr>
      </w:pPr>
      <w:r>
        <w:rPr/>
        <w:t xml:space="preserve">Permitir que los estudiantes diseñen casas que reflejen sus contextos culturales y familiares, por ejemplo, incluyendo tipos de habitaciones o muebles típicos de sus hogares o regiones.</w:t>
      </w:r>
    </w:p>
    <w:p>
      <w:pPr>
        <w:numPr>
          <w:ilvl w:val="1"/>
          <w:numId w:val="19"/>
        </w:numPr>
      </w:pPr>
      <w:r>
        <w:rPr/>
        <w:t xml:space="preserve">Incorporar vocabulario y ejemplos visuales que reflejen la diversidad cultural y familiar, por ejemplo, imágenes con diferentes estilos de casas, familias diversas y muebles no convencionales.</w:t>
      </w:r>
    </w:p>
    <w:p>
      <w:pPr>
        <w:numPr>
          <w:ilvl w:val="1"/>
          <w:numId w:val="19"/>
        </w:numPr>
      </w:pPr>
      <w:r>
        <w:rPr/>
        <w:t xml:space="preserve">Reconocer y valorar diferentes capacidades permitiendo que los estudiantes elijan cómo representar su maqueta (maqueta física, dibujo, presentación digital) según sus habilidades y preferencias.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19"/>
        </w:numPr>
      </w:pPr>
      <w:r>
        <w:rPr/>
        <w:t xml:space="preserve">En la actividad de "Vocabulary Matching", incluir tarjetas con vocabulario en inglés y en el idioma materno cuando sea posible, para apoyar a estudiantes con diferentes lenguas de origen.</w:t>
      </w:r>
    </w:p>
    <w:p>
      <w:pPr>
        <w:numPr>
          <w:ilvl w:val="1"/>
          <w:numId w:val="19"/>
        </w:numPr>
      </w:pPr>
      <w:r>
        <w:rPr/>
        <w:t xml:space="preserve">Durante la lluvia de ideas, permitir respuestas en inglés simple o en la lengua materna para activar conocimientos previos, promoviendo que todos participen sin barreras idiomáticas.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9"/>
        </w:numPr>
      </w:pPr>
      <w:r>
        <w:rPr/>
        <w:t xml:space="preserve">Utilizar imágenes y videos con diversidad cultural y familiar.</w:t>
      </w:r>
    </w:p>
    <w:p>
      <w:pPr>
        <w:numPr>
          <w:ilvl w:val="1"/>
          <w:numId w:val="19"/>
        </w:numPr>
      </w:pPr>
      <w:r>
        <w:rPr/>
        <w:t xml:space="preserve">Evaluar la participación y el esfuerzo individual y grupal más allá de la precisión lingüística, valorando la creatividad y el esfuerzo en la representación 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Adaptaciones:</w:t>
      </w:r>
      <w:r>
        <w:rPr>
          <w:i w:val="1"/>
          <w:iCs w:val="1"/>
        </w:rPr>
        <w:t xml:space="preserve">Impacto:</w:t>
      </w:r>
      <w:r>
        <w:rPr/>
        <w:t xml:space="preserve"> Desmantelar estereotipos fomenta un ambiente inclusivo donde todos los estudiantes se sienten capaces y libres para expresarse y participar sin prejuicios.</w:t>
      </w:r>
    </w:p>
    <w:p>
      <w:pPr>
        <w:numPr>
          <w:ilvl w:val="1"/>
          <w:numId w:val="20"/>
        </w:numPr>
      </w:pPr>
      <w:r>
        <w:rPr/>
        <w:t xml:space="preserve">Evitar asignar roles o actividades basadas en estereotipos de género; por ejemplo, que tanto niños como niñas participen en diseño, construcción y presentación oral.</w:t>
      </w:r>
    </w:p>
    <w:p>
      <w:pPr>
        <w:numPr>
          <w:ilvl w:val="1"/>
          <w:numId w:val="20"/>
        </w:numPr>
      </w:pPr>
      <w:r>
        <w:rPr/>
        <w:t xml:space="preserve">Incluir ejemplos y vocabulario que representen igualdad, como muebles y espacios neutros en género (por ejemplo, no asociar la cocina solo a mujeres).</w:t>
      </w:r>
    </w:p>
    <w:p>
      <w:pPr>
        <w:numPr>
          <w:ilvl w:val="1"/>
          <w:numId w:val="20"/>
        </w:numPr>
      </w:pPr>
      <w:r>
        <w:rPr/>
        <w:t xml:space="preserve">Promover la reflexión durante la sesión inicial preguntando: "Can anyone describe a room or furniture that they think is for any gender? Why?" para cuestionar estereotipos.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0"/>
        </w:numPr>
      </w:pPr>
      <w:r>
        <w:rPr/>
        <w:t xml:space="preserve">Durante la presentación del proyecto, mostrar imágenes y videos con roles diversos y no tradicionales de género en contextos domésticos y laborales.</w:t>
      </w:r>
    </w:p>
    <w:p>
      <w:pPr>
        <w:numPr>
          <w:ilvl w:val="1"/>
          <w:numId w:val="20"/>
        </w:numPr>
      </w:pPr>
      <w:r>
        <w:rPr/>
        <w:t xml:space="preserve">En la actividad oral, animar a que cada estudiante describa espacios o muebles sin asociarlos a roles de género, reforzando el uso neutral del lenguaje.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20"/>
        </w:numPr>
      </w:pPr>
      <w:r>
        <w:rPr/>
        <w:t xml:space="preserve">Utilizar materiales visuales y ejemplos que rompan estereotipos de género.</w:t>
      </w:r>
    </w:p>
    <w:p>
      <w:pPr>
        <w:numPr>
          <w:ilvl w:val="1"/>
          <w:numId w:val="20"/>
        </w:numPr>
      </w:pPr>
      <w:r>
        <w:rPr/>
        <w:t xml:space="preserve">Evaluar la capacidad de los estudiantes para usar lenguaje inclusivo y reflexionar sobre igualdad en sus descripciones y presentaciones.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Adaptaciones:</w:t>
      </w:r>
      <w:r>
        <w:rPr>
          <w:i w:val="1"/>
          <w:iCs w:val="1"/>
        </w:rPr>
        <w:t xml:space="preserve">Impacto:</w:t>
      </w:r>
      <w:r>
        <w:rPr/>
        <w:t xml:space="preserve"> Garantiza que todos los estudiantes tengan acceso equitativo al aprendizaje y puedan demostrar sus conocimientos y habilidades según sus capacidades.</w:t>
      </w:r>
    </w:p>
    <w:p>
      <w:pPr>
        <w:numPr>
          <w:ilvl w:val="1"/>
          <w:numId w:val="21"/>
        </w:numPr>
      </w:pPr>
      <w:r>
        <w:rPr/>
        <w:t xml:space="preserve">Permitir que estudiantes con dificultades motrices o de coordinación opten por representar su maqueta en formato digital o dibujo en lugar de maqueta física.</w:t>
      </w:r>
    </w:p>
    <w:p>
      <w:pPr>
        <w:numPr>
          <w:ilvl w:val="1"/>
          <w:numId w:val="21"/>
        </w:numPr>
      </w:pPr>
      <w:r>
        <w:rPr/>
        <w:t xml:space="preserve">Ofrecer apoyos visuales adicionales, como pictogramas o tarjetas con imágenes claras y textos breves para estudiantes con dificultades de lectura o aprendizaje.</w:t>
      </w:r>
    </w:p>
    <w:p>
      <w:pPr>
        <w:numPr>
          <w:ilvl w:val="1"/>
          <w:numId w:val="21"/>
        </w:numPr>
      </w:pPr>
      <w:r>
        <w:rPr/>
        <w:t xml:space="preserve">Facilitar tiempos adicionales o sesiones de apoyo para estudiantes con necesidades educativas especiales para la elaboración del informe técnico y la relatoría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1"/>
        </w:numPr>
      </w:pPr>
      <w:r>
        <w:rPr/>
        <w:t xml:space="preserve">En la actividad de "Vocabulary Matching", permitir el trabajo individual o en parejas para estudiantes que requieran atención personalizada.</w:t>
      </w:r>
    </w:p>
    <w:p>
      <w:pPr>
        <w:numPr>
          <w:ilvl w:val="1"/>
          <w:numId w:val="21"/>
        </w:numPr>
      </w:pPr>
      <w:r>
        <w:rPr/>
        <w:t xml:space="preserve">Durante la presentación oral, ofrecer la posibilidad de usar apoyos como notas, imágenes o presentaciones digitales para facilitar la expresión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21"/>
        </w:numPr>
      </w:pPr>
      <w:r>
        <w:rPr/>
        <w:t xml:space="preserve">Incluir materiales adaptados (tamaños de letra grandes, contrastes visuales, audios complementarios).</w:t>
      </w:r>
    </w:p>
    <w:p>
      <w:pPr>
        <w:numPr>
          <w:ilvl w:val="1"/>
          <w:numId w:val="21"/>
        </w:numPr>
      </w:pPr>
      <w:r>
        <w:rPr/>
        <w:t xml:space="preserve">Utilizar rúbricas flexibles que valoren el progreso individual, el esfuerzo y la creatividad más que la perfección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AA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A05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09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946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4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06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E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197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A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D9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D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B6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44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3B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31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EE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222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F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9E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A7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A8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2026-09-25T23:50:26-05:00</dcterms:created>
  <dcterms:modified xsi:type="dcterms:W3CDTF">2026-09-25T23:50:26-05:00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