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Estrategias Constructivistas para Lengua y Literatura: Investigación y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explorar y aplicar estrategias metodológicas desde el enfoque pedagógico constructivista específicamente en el área de lengua y literatura. A través de una sesión de una hora, los estudiantes investigarán y analizarán cómo adecuar la dosificación de contenidos y seleccionar bibliografía pertinente, desarrollando materiales didácticos que podrán utilizar en contextos reales de enseñanza.</w:t>
      </w:r>
    </w:p>
    <w:p>
      <w:pPr/>
      <w:r>
        <w:rPr/>
        <w:t xml:space="preserve">El aprendizaje se centra en la metodología de Aprendizaje Basado en Investigación, fomentando que los estudiantes indaguen a partir de fuentes primarias y respuestas a preguntas concretas. Esto fortalece no solo su comprensión teórica sino también su capacidad para diseñar propuestas didácticas fundamentadas en evidencias y adaptadas a las necesidades del aprendizaje constructivista.</w:t>
      </w:r>
    </w:p>
    <w:p>
      <w:pPr/>
      <w:r>
        <w:rPr/>
        <w:t xml:space="preserve">El enfoque constructivista es especialmente relevante para la formación en lengua y literatura, ya que promueve la construcción activa de significado y el desarrollo de competencias críticas y creativas. Además, el plan conecta con la práctica profesional futura de los estudiantes, invitándolos a reflexionar sobre cómo diseñar estrategias que faciliten el aprendizaje significativo de sus futuros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del enfoque pedagógico constructivista aplicados a la enseñanza de lengua y literatura.</w:t>
      </w:r>
    </w:p>
    <w:p>
      <w:pPr>
        <w:numPr>
          <w:ilvl w:val="0"/>
          <w:numId w:val="1"/>
        </w:numPr>
      </w:pPr>
      <w:r>
        <w:rPr/>
        <w:t xml:space="preserve">Evaluar diferentes estrategias para la dosificación adecuada de contenidos en el área de lengua y literatura.</w:t>
      </w:r>
    </w:p>
    <w:p>
      <w:pPr>
        <w:numPr>
          <w:ilvl w:val="0"/>
          <w:numId w:val="1"/>
        </w:numPr>
      </w:pPr>
      <w:r>
        <w:rPr/>
        <w:t xml:space="preserve">Seleccionar y justificar bibliografía pertinente para la elaboración de materiales didácticos constructivistas.</w:t>
      </w:r>
    </w:p>
    <w:p>
      <w:pPr>
        <w:numPr>
          <w:ilvl w:val="0"/>
          <w:numId w:val="1"/>
        </w:numPr>
      </w:pPr>
      <w:r>
        <w:rPr/>
        <w:t xml:space="preserve">Diseñar materiales didácticos que incorporen estrategias constructivistas para la enseñanza de lengua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conceptos clave (archivo PowerPoint o PDF).</w:t>
      </w:r>
    </w:p>
    <w:p>
      <w:pPr>
        <w:numPr>
          <w:ilvl w:val="0"/>
          <w:numId w:val="2"/>
        </w:numPr>
      </w:pPr>
      <w:r>
        <w:rPr/>
        <w:t xml:space="preserve">Ejemplares impresos o digitales de fuentes bibliográficas recomendadas (artículos académicos, capítulos de libros).</w:t>
      </w:r>
    </w:p>
    <w:p>
      <w:pPr>
        <w:numPr>
          <w:ilvl w:val="0"/>
          <w:numId w:val="2"/>
        </w:numPr>
      </w:pPr>
      <w:r>
        <w:rPr/>
        <w:t xml:space="preserve">Hojas y material para anotaciones (cuadernos, bolígrafos, marcadores).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Drive, Padlet o similar).</w:t>
      </w:r>
    </w:p>
    <w:p>
      <w:pPr>
        <w:numPr>
          <w:ilvl w:val="0"/>
          <w:numId w:val="2"/>
        </w:numPr>
      </w:pPr>
      <w:r>
        <w:rPr/>
        <w:t xml:space="preserve">Ejemplos impresos de materiales didácticos constructivistas en lengua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enfoques pedagógicos.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del constructivismo.</w:t>
      </w:r>
    </w:p>
    <w:p>
      <w:pPr>
        <w:numPr>
          <w:ilvl w:val="0"/>
          <w:numId w:val="3"/>
        </w:numPr>
      </w:pPr>
      <w:r>
        <w:rPr/>
        <w:t xml:space="preserve">Habilidades básicas para búsqueda y manejo de fuentes bibliográficas académicas.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crítico y síntesis en el área de lengua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se explorará cómo diseñar estrategias didácticas desde el enfoque constructivista para lengua y literatura, enfatizando la importancia de adecuar la dosificación de contenidos y seleccionar bibliografía adecuada para enriquecer el aprendizaje y la práctica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 para analizar en plenaria:</w:t>
      </w:r>
    </w:p>
    <w:p>
      <w:pPr>
        <w:numPr>
          <w:ilvl w:val="0"/>
          <w:numId w:val="4"/>
        </w:numPr>
      </w:pPr>
      <w:r>
        <w:rPr/>
        <w:t xml:space="preserve">¿Cuál ha sido su experiencia previa con materiales didácticos en lengua y literatura que consideren efectivos para promover un aprendizaje activo y significativo?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 o reflexiones personales. El docente anota en la pizarra o soporte digital las ideas principales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"Estudios recientes indican que el aprendizaje activo basado en investigación incrementa la retención de contenidos hasta en un 60% en comparación con la enseñanza tradicional". Luego plantea un reto: diseñar materiales que integren esta metodología para un mejor aprendizaje en lengua y literatura.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 universitarios señalando que, como futuros docentes o especialistas en lengua y literatura, deberán crear estrategias que respondan a las necesidades y características de sus futuros alumnos y contextos diversos.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Escuchan, participan en la discusión y se preparan para la fase de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del constructivismo aplicados a la enseñanza de lengua y literatura, enfatizando la importancia de la dosificación adecuada de contenidos y la selección crítica de bibliografía. Explica que el trabajo se realizará mediante investigación activa y colaboración.</w:t>
      </w:r>
    </w:p>
    <w:p>
      <w:pPr/>
      <w:r>
        <w:rPr>
          <w:b w:val="1"/>
          <w:bCs w:val="1"/>
        </w:rPr>
        <w:t xml:space="preserve">Actividad 1: Análisis de dosificación de contenidos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estrategias para la dosificación adecuada de contenidos en lengua y literatura.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 esquema base de un programa de lengua y literatura con contenidos distribuidos sin dosificación.</w:t>
      </w:r>
    </w:p>
    <w:p>
      <w:pPr>
        <w:numPr>
          <w:ilvl w:val="1"/>
          <w:numId w:val="5"/>
        </w:numPr>
      </w:pPr>
      <w:r>
        <w:rPr/>
        <w:t xml:space="preserve">Solicita que investiguen en fuentes bibliográficas proporcionadas y en internet, cómo reestructurar la dosificación para favorecer el aprendizaje constructivista, considerando progresión de dificultad y conexión entre contenidos.</w:t>
      </w:r>
    </w:p>
    <w:p>
      <w:pPr>
        <w:numPr>
          <w:ilvl w:val="1"/>
          <w:numId w:val="5"/>
        </w:numPr>
      </w:pPr>
      <w:r>
        <w:rPr/>
        <w:t xml:space="preserve">Indica que elaboren un esquema mejorado con justificación breve para cada ajuste realizado.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revisado y justificado de dosificación de contenidos.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grupos, formula preguntas guía como "¿Cómo asegura esta dosificación la construcción progresiva del conocimiento?" o "¿Qué criterios usaron para seleccionar y organizar los contenidos?".</w:t>
      </w:r>
    </w:p>
    <w:p>
      <w:pPr/>
      <w:r>
        <w:rPr>
          <w:b w:val="1"/>
          <w:bCs w:val="1"/>
        </w:rPr>
        <w:t xml:space="preserve">Actividad 2: Selección bibliográfica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Seleccionar y justificar bibliografía pertinente para materiales didácticos constructivistas.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revise una lista corta de fuentes bibliográficas (artículos, capítulos, libros) relacionadas con el constructivismo y lengua y literatura.</w:t>
      </w:r>
    </w:p>
    <w:p>
      <w:pPr>
        <w:numPr>
          <w:ilvl w:val="1"/>
          <w:numId w:val="6"/>
        </w:numPr>
      </w:pPr>
      <w:r>
        <w:rPr/>
        <w:t xml:space="preserve">Solicita que seleccionen las 3 fuentes que consideren más relevantes para fundamentar un material didáctico y expliquen por qué.</w:t>
      </w:r>
    </w:p>
    <w:p>
      <w:pPr>
        <w:numPr>
          <w:ilvl w:val="1"/>
          <w:numId w:val="6"/>
        </w:numPr>
      </w:pPr>
      <w:r>
        <w:rPr/>
        <w:t xml:space="preserve">Luego, cada grupo comparte sus elecciones con la clase, resaltando criterios de pertinencia y aplicabilidad.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seleccionada con justificación corta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"¿Qué aporta esta fuente a la comprensión del aprendizaje constructivista?" o "¿Cómo puede esta bibliografía mejorar el diseño de materiales?".</w:t>
      </w:r>
    </w:p>
    <w:p>
      <w:pPr/>
      <w:r>
        <w:rPr>
          <w:b w:val="1"/>
          <w:bCs w:val="1"/>
        </w:rPr>
        <w:t xml:space="preserve">Actividad 3: Diseño inicial de material didáctico constructivista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materiales didácticos que integren estrategias constructivistas en lengua y literatura.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utiliza el esquema de dosificación mejorado y la bibliografía seleccionada para diseñar un boceto de material didáctico (puede ser una guía, ficha, actividad o recurso) que promueva el aprendizaje activo y significativo.</w:t>
      </w:r>
    </w:p>
    <w:p>
      <w:pPr>
        <w:numPr>
          <w:ilvl w:val="1"/>
          <w:numId w:val="7"/>
        </w:numPr>
      </w:pPr>
      <w:r>
        <w:rPr/>
        <w:t xml:space="preserve">Indica que piensen en actividades investigativas, preguntas abiertas y recursos para facilitar la construcción de conocimiento del alumno.</w:t>
      </w:r>
    </w:p>
    <w:p>
      <w:pPr>
        <w:numPr>
          <w:ilvl w:val="1"/>
          <w:numId w:val="7"/>
        </w:numPr>
      </w:pPr>
      <w:r>
        <w:rPr/>
        <w:t xml:space="preserve">Solicita que anoten objetivos, estructura y metodología del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de material didáctico con fundamentación constructivista.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orientadoras como "¿Cómo involucra este material al estudiante en su aprendizaje?" o "¿De qué manera se conecta con los contenidos dosificados?".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breve propuesta de mejora para uno de los materiales didácticos presentados, incorporando elementos innovadores del constructivismo.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ofrece apoyo adicional en el análisis bibliográfico y ejemplos concretos de materiales didácticos, además de permitirles trabajar en parejas para facilitar el diálogo.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donde se resumen aprendizajes clave y se conecta con la siguiente actividad, enfatizando la continuidad entre dosificación, bibliografía y diseño de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clave la idea más importante que aprendieron sobre la adecuación de contenidos y selección bibliográfica para materiales constructivistas. Registra estas frases en un organizador gráfico visible para toda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individualmente y compartan al menos una respuesta:</w:t>
      </w:r>
    </w:p>
    <w:p>
      <w:pPr>
        <w:numPr>
          <w:ilvl w:val="0"/>
          <w:numId w:val="8"/>
        </w:numPr>
      </w:pPr>
      <w:r>
        <w:rPr/>
        <w:t xml:space="preserve">¿Cómo contribuye la dosificación adecuada de contenidos al aprendizaje significativo?</w:t>
      </w:r>
    </w:p>
    <w:p>
      <w:pPr>
        <w:numPr>
          <w:ilvl w:val="0"/>
          <w:numId w:val="8"/>
        </w:numPr>
      </w:pPr>
      <w:r>
        <w:rPr/>
        <w:t xml:space="preserve">¿Qué criterios utilizaron para seleccionar la bibliografía y cómo justificaron su elección?</w:t>
      </w:r>
    </w:p>
    <w:p>
      <w:pPr>
        <w:numPr>
          <w:ilvl w:val="0"/>
          <w:numId w:val="8"/>
        </w:numPr>
      </w:pPr>
      <w:r>
        <w:rPr/>
        <w:t xml:space="preserve">¿De qué manera el diseño del material didáctico puede promover la construcción activa del conocimiento en lengua y literatura?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la justificación y diseño, además de sugerir mejoras específicas para fortalecer la fundamentación constructivista.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práctica profesional futura, invitando a los estudiantes a aplicar estos criterios y estrategias en el diseño de materiales para sus propias asignaturas o proyectos educativos.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actividad de extensión que cada estudiante elabore un material didáctico completo, fundamentado en las estrategias constructivistas estudiadas, para presentar en la próxima sesión o en formato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justificar la dosificación de contenidos de manera coherente con el enfoque constructivista (objetivo 2).</w:t>
      </w:r>
    </w:p>
    <w:p>
      <w:pPr>
        <w:numPr>
          <w:ilvl w:val="0"/>
          <w:numId w:val="9"/>
        </w:numPr>
      </w:pPr>
      <w:r>
        <w:rPr/>
        <w:t xml:space="preserve">Selección crítica y fundamentada de bibliografía pertinente para la elaboración de materiales (objetivo 3).</w:t>
      </w:r>
    </w:p>
    <w:p>
      <w:pPr>
        <w:numPr>
          <w:ilvl w:val="0"/>
          <w:numId w:val="9"/>
        </w:numPr>
      </w:pPr>
      <w:r>
        <w:rPr/>
        <w:t xml:space="preserve">Diseño coherente y fundamentado de materiales didácticos que promuevan el aprendizaje activo y significativo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esquemas de dosificación y justificación bibliográfica.</w:t>
      </w:r>
    </w:p>
    <w:p>
      <w:pPr>
        <w:numPr>
          <w:ilvl w:val="0"/>
          <w:numId w:val="10"/>
        </w:numPr>
      </w:pPr>
      <w:r>
        <w:rPr/>
        <w:t xml:space="preserve">Lista de cotejo para diseño de materiales didácticos con criterios constructivistas.</w:t>
      </w:r>
    </w:p>
    <w:p>
      <w:pPr>
        <w:numPr>
          <w:ilvl w:val="0"/>
          <w:numId w:val="10"/>
        </w:numPr>
      </w:pPr>
      <w:r>
        <w:rPr/>
        <w:t xml:space="preserve">Observación directa y registro de participación en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entre pares sobre el proceso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 revisado y justificado de dosificación de contenidos.</w:t>
      </w:r>
    </w:p>
    <w:p>
      <w:pPr>
        <w:numPr>
          <w:ilvl w:val="0"/>
          <w:numId w:val="11"/>
        </w:numPr>
      </w:pPr>
      <w:r>
        <w:rPr/>
        <w:t xml:space="preserve">Listado seleccionado y justificado de bibliografía relevante.</w:t>
      </w:r>
    </w:p>
    <w:p>
      <w:pPr>
        <w:numPr>
          <w:ilvl w:val="0"/>
          <w:numId w:val="11"/>
        </w:numPr>
      </w:pPr>
      <w:r>
        <w:rPr/>
        <w:t xml:space="preserve">Boceto de material didáctico constructivista elaborado en equipo.</w:t>
      </w:r>
    </w:p>
    <w:p>
      <w:pPr>
        <w:numPr>
          <w:ilvl w:val="0"/>
          <w:numId w:val="11"/>
        </w:numPr>
      </w:pPr>
      <w:r>
        <w:rPr/>
        <w:t xml:space="preserve">Participación y aportes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C83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AE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E25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979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A8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7B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A30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6D7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A48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43E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AE5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2026-09-25T23:07:25-05:00</dcterms:created>
  <dcterms:modified xsi:type="dcterms:W3CDTF">2026-09-25T23:07:25-05:00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