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Realismo Mágico Hispanoamericano: Análisis y Creación Narrativa</w:t>
      </w:r>
    </w:p>
    <w:p/>
    <w:p>
      <w:pPr/>
      <w:r>
        <w:rPr>
          <w:color w:val="666666"/>
          <w:sz w:val="20"/>
          <w:szCs w:val="20"/>
          <w:i w:val="1"/>
          <w:iCs w:val="1"/>
        </w:rPr>
        <w:t xml:space="preserve">Lenguaje | Literatura | Aprendizaje Basado en Proyectos</w:t>
      </w:r>
    </w:p>
    <w:p/>
    <w:p>
      <w:pPr/>
      <w:r>
        <w:rPr>
          <w:color w:val="2b6cb0"/>
          <w:sz w:val="28"/>
          <w:szCs w:val="28"/>
          <w:b w:val="1"/>
          <w:bCs w:val="1"/>
        </w:rPr>
        <w:t xml:space="preserve">Descripción</w:t>
      </w:r>
    </w:p>
    <w:p>
      <w:pPr/>
      <w:r>
        <w:rPr/>
        <w:t xml:space="preserve">Este plan de clase está diseñado para estudiantes de secundaria de 12 a 15 años y tiene como propósito introducirlos en el fascinante mundo del Realismo Mágico hispanoamericano. A través del análisis crítico de fragmentos literarios de autores emblemáticos como Gabriel García Márquez e Isabel Allende, los estudiantes aprenderán a identificar los elementos estilísticos y temáticos que caracterizan este género literario. Además, aplicarán sus conocimientos para crear un producto narrativo original, ya sea una antología de cuentos cortos o un podcast narrativo, utilizando la metodología de Aprendizaje Basado en Proyectos, promoviendo así el trabajo colaborativo y la autonomía.</w:t>
      </w:r>
    </w:p>
    <w:p>
      <w:pPr/>
      <w:r>
        <w:rPr/>
        <w:t xml:space="preserve">Este enfoque no solo les permitirá comprender la riqueza literaria y cultural de la región, sino también reflexionar sobre el impacto sociocultural de estas obras y su relación con la realidad histórica del siglo XX en Hispanoamérica. Los estudiantes podrán conectar estas temáticas con su contexto actual, fomentando una comprensión crítica y creativa que trasciende el aula y enriquece su visión del mundo.</w:t>
      </w:r>
    </w:p>
    <w:p/>
    <w:p>
      <w:pPr/>
      <w:r>
        <w:rPr>
          <w:color w:val="2b6cb0"/>
          <w:sz w:val="28"/>
          <w:szCs w:val="28"/>
          <w:b w:val="1"/>
          <w:bCs w:val="1"/>
        </w:rPr>
        <w:t xml:space="preserve">Objetivos de Aprendizaje</w:t>
      </w:r>
    </w:p>
    <w:p>
      <w:pPr>
        <w:numPr>
          <w:ilvl w:val="0"/>
          <w:numId w:val="1"/>
        </w:numPr>
      </w:pPr>
      <w:r>
        <w:rPr/>
        <w:t xml:space="preserve">Analizar los elementos estilísticos y temáticos del Realismo Mágico mediante la lectura de fragmentos clave de autores hispanoamericanos.</w:t>
      </w:r>
    </w:p>
    <w:p>
      <w:pPr>
        <w:numPr>
          <w:ilvl w:val="0"/>
          <w:numId w:val="1"/>
        </w:numPr>
      </w:pPr>
      <w:r>
        <w:rPr/>
        <w:t xml:space="preserve">Diseñar un producto creativo original (antología de cuentos cortos o podcast narrativo) utilizando la metodología de Aprendizaje Basado en Proyectos.</w:t>
      </w:r>
    </w:p>
    <w:p>
      <w:pPr>
        <w:numPr>
          <w:ilvl w:val="0"/>
          <w:numId w:val="1"/>
        </w:numPr>
      </w:pPr>
      <w:r>
        <w:rPr/>
        <w:t xml:space="preserve">Evaluar el impacto sociocultural de la literatura hispanoamericana del siglo XX y su relación con la realidad histórica de la región.</w:t>
      </w:r>
    </w:p>
    <w:p/>
    <w:p>
      <w:pPr/>
      <w:r>
        <w:rPr>
          <w:color w:val="2b6cb0"/>
          <w:sz w:val="28"/>
          <w:szCs w:val="28"/>
          <w:b w:val="1"/>
          <w:bCs w:val="1"/>
        </w:rPr>
        <w:t xml:space="preserve">Recursos Necesarios</w:t>
      </w:r>
    </w:p>
    <w:p>
      <w:pPr>
        <w:numPr>
          <w:ilvl w:val="0"/>
          <w:numId w:val="2"/>
        </w:numPr>
      </w:pPr>
      <w:r>
        <w:rPr/>
        <w:t xml:space="preserve">Copias impresas de fragmentos seleccionados de obras de Gabriel García Márquez (ej. "Cien años de soledad") e Isabel Allende (ej. "La casa de los espíritus") - 1 por estudiante</w:t>
      </w:r>
    </w:p>
    <w:p>
      <w:pPr>
        <w:numPr>
          <w:ilvl w:val="0"/>
          <w:numId w:val="2"/>
        </w:numPr>
      </w:pPr>
      <w:r>
        <w:rPr/>
        <w:t xml:space="preserve">Proyector y computadora con acceso a internet para mostrar videos y presentaciones</w:t>
      </w:r>
    </w:p>
    <w:p>
      <w:pPr>
        <w:numPr>
          <w:ilvl w:val="0"/>
          <w:numId w:val="2"/>
        </w:numPr>
      </w:pPr>
      <w:r>
        <w:rPr/>
        <w:t xml:space="preserve">Grabadoras o teléfonos móviles con aplicación para grabar audio (para podcast)</w:t>
      </w:r>
    </w:p>
    <w:p>
      <w:pPr>
        <w:numPr>
          <w:ilvl w:val="0"/>
          <w:numId w:val="2"/>
        </w:numPr>
      </w:pPr>
      <w:r>
        <w:rPr/>
        <w:t xml:space="preserve">Hojas, cuadernos y materiales para escritura (lápices, bolígrafos, marcadores)</w:t>
      </w:r>
    </w:p>
    <w:p>
      <w:pPr>
        <w:numPr>
          <w:ilvl w:val="0"/>
          <w:numId w:val="2"/>
        </w:numPr>
      </w:pPr>
      <w:r>
        <w:rPr/>
        <w:t xml:space="preserve">Cartulinas y materiales de arte para elaboración de antología (opcional)</w:t>
      </w:r>
    </w:p>
    <w:p>
      <w:pPr>
        <w:numPr>
          <w:ilvl w:val="0"/>
          <w:numId w:val="2"/>
        </w:numPr>
      </w:pPr>
      <w:r>
        <w:rPr/>
        <w:t xml:space="preserve">Plataforma digital para colaboración (Google Drive, Padlet o similar)</w:t>
      </w:r>
    </w:p>
    <w:p>
      <w:pPr>
        <w:numPr>
          <w:ilvl w:val="0"/>
          <w:numId w:val="2"/>
        </w:numPr>
      </w:pPr>
      <w:r>
        <w:rPr/>
        <w:t xml:space="preserve">Video introductorio sobre el Realismo Mágico (5-7 minutos)</w:t>
      </w:r>
    </w:p>
    <w:p>
      <w:pPr>
        <w:numPr>
          <w:ilvl w:val="0"/>
          <w:numId w:val="2"/>
        </w:numPr>
      </w:pPr>
      <w:r>
        <w:rPr/>
        <w:t xml:space="preserve">Plantillas para organizadores gráficos y mapas conceptuales impresas</w:t>
      </w:r>
    </w:p>
    <w:p>
      <w:pPr>
        <w:numPr>
          <w:ilvl w:val="0"/>
          <w:numId w:val="2"/>
        </w:numPr>
      </w:pPr>
      <w:r>
        <w:rPr/>
        <w:t xml:space="preserve">Lista de cotejo y rúbrica para evaluación del producto final</w:t>
      </w:r>
    </w:p>
    <w:p/>
    <w:p>
      <w:pPr/>
      <w:r>
        <w:rPr>
          <w:color w:val="2b6cb0"/>
          <w:sz w:val="28"/>
          <w:szCs w:val="28"/>
          <w:b w:val="1"/>
          <w:bCs w:val="1"/>
        </w:rPr>
        <w:t xml:space="preserve">Requisitos Previos</w:t>
      </w:r>
    </w:p>
    <w:p>
      <w:pPr>
        <w:numPr>
          <w:ilvl w:val="0"/>
          <w:numId w:val="3"/>
        </w:numPr>
      </w:pPr>
      <w:r>
        <w:rPr/>
        <w:t xml:space="preserve">Conocimiento básico de narrativa y elementos literarios (personajes, ambiente, trama)</w:t>
      </w:r>
    </w:p>
    <w:p>
      <w:pPr>
        <w:numPr>
          <w:ilvl w:val="0"/>
          <w:numId w:val="3"/>
        </w:numPr>
      </w:pPr>
      <w:r>
        <w:rPr/>
        <w:t xml:space="preserve">Habilidades iniciales de lectura comprensiva y análisis de textos</w:t>
      </w:r>
    </w:p>
    <w:p>
      <w:pPr>
        <w:numPr>
          <w:ilvl w:val="0"/>
          <w:numId w:val="3"/>
        </w:numPr>
      </w:pPr>
      <w:r>
        <w:rPr/>
        <w:t xml:space="preserve">Experiencia previa en trabajo colaborativo en proyectos escolares</w:t>
      </w:r>
    </w:p>
    <w:p>
      <w:pPr>
        <w:numPr>
          <w:ilvl w:val="0"/>
          <w:numId w:val="3"/>
        </w:numPr>
      </w:pPr>
      <w:r>
        <w:rPr/>
        <w:t xml:space="preserve">Familiaridad con el manejo básico de recursos digitales para búsqueda y creación de contenidos</w:t>
      </w:r>
    </w:p>
    <w:p/>
    <w:p>
      <w:pPr/>
      <w:r>
        <w:rPr>
          <w:color w:val="2b6cb0"/>
          <w:sz w:val="28"/>
          <w:szCs w:val="28"/>
          <w:b w:val="1"/>
          <w:bCs w:val="1"/>
        </w:rPr>
        <w:t xml:space="preserve">Actividades</w:t>
      </w:r>
    </w:p>
    <w:p>
      <w:pPr/>
      <w:r>
        <w:rPr/>
        <w:t xml:space="preserve">Sesión 1: Introducción y Exploración de Elementos del Realismo MágicoFase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Conocer qué es el Realismo Mágico y por qué es una corriente literaria importante en Hispanoamérica, para despertar interés y preparar el análisis de textos.</w:t>
      </w:r>
    </w:p>
    <w:p>
      <w:pPr/>
      <w:r>
        <w:rPr>
          <w:b w:val="1"/>
          <w:bCs w:val="1"/>
        </w:rPr>
        <w:t xml:space="preserve">Activación de conocimientos previos:</w:t>
      </w:r>
    </w:p>
    <w:p>
      <w:pPr>
        <w:numPr>
          <w:ilvl w:val="0"/>
          <w:numId w:val="4"/>
        </w:numPr>
      </w:pPr>
      <w:r>
        <w:rPr>
          <w:b w:val="1"/>
          <w:bCs w:val="1"/>
        </w:rPr>
        <w:t xml:space="preserve">Docente:</w:t>
      </w:r>
      <w:r>
        <w:rPr/>
        <w:t xml:space="preserve"> Inicia preguntando: "¿Conocen alguna historia o película donde lo mágico y lo real se mezclen de forma natural? ¿Podrían compartir un ejemplo?"</w:t>
      </w:r>
    </w:p>
    <w:p>
      <w:pPr>
        <w:numPr>
          <w:ilvl w:val="0"/>
          <w:numId w:val="4"/>
        </w:numPr>
      </w:pPr>
      <w:r>
        <w:rPr>
          <w:b w:val="1"/>
          <w:bCs w:val="1"/>
        </w:rPr>
        <w:t xml:space="preserve">Estudiantes:</w:t>
      </w:r>
      <w:r>
        <w:rPr/>
        <w:t xml:space="preserve"> Responden brevemente en plenaria, comentan ejemplos personales o de cultura popular.</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muchos escritores latinoamericanos mezclan la realidad con la fantasía para contar historias que parecen mágicas pero que hablan de nuestra historia y cultura?"</w:t>
      </w:r>
    </w:p>
    <w:p>
      <w:pPr>
        <w:numPr>
          <w:ilvl w:val="0"/>
          <w:numId w:val="5"/>
        </w:numPr>
      </w:pPr>
      <w:r>
        <w:rPr/>
        <w:t xml:space="preserve">Reproduce un breve video introductorio (5 minutos) que ejemplifique el Realismo Mágico con imágenes y frases de García Márquez e Isabel Allende.</w:t>
      </w:r>
    </w:p>
    <w:p>
      <w:pPr/>
      <w:r>
        <w:rPr>
          <w:b w:val="1"/>
          <w:bCs w:val="1"/>
        </w:rPr>
        <w:t xml:space="preserve">Contextualización:</w:t>
      </w:r>
    </w:p>
    <w:p>
      <w:pPr>
        <w:numPr>
          <w:ilvl w:val="0"/>
          <w:numId w:val="6"/>
        </w:numPr>
      </w:pPr>
      <w:r>
        <w:rPr>
          <w:b w:val="1"/>
          <w:bCs w:val="1"/>
        </w:rPr>
        <w:t xml:space="preserve">Docente:</w:t>
      </w:r>
      <w:r>
        <w:rPr/>
        <w:t xml:space="preserve"> Explica cómo el Realismo Mágico refleja la realidad de Latinoamérica, sus tradiciones, creencias y conflictos históricos, conectándolo con la vida cotidiana y la identidad cultural de los estudiantes.</w:t>
      </w:r>
    </w:p>
    <w:p>
      <w:pPr>
        <w:numPr>
          <w:ilvl w:val="0"/>
          <w:numId w:val="6"/>
        </w:numPr>
      </w:pPr>
      <w:r>
        <w:rPr>
          <w:b w:val="1"/>
          <w:bCs w:val="1"/>
        </w:rPr>
        <w:t xml:space="preserve">Estudiantes:</w:t>
      </w:r>
      <w:r>
        <w:rPr/>
        <w:t xml:space="preserve"> Escuchan y relacionan con su entorno y experiencias personales.</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t xml:space="preserve">Se introduce el Realismo Mágico a través de la lectura guiada de fragmentos seleccionados. El docente facilita la comprensión mediante preguntas y actividades que fomentan el análisis crítico.</w:t>
      </w:r>
    </w:p>
    <w:p>
      <w:pPr/>
      <w:r>
        <w:rPr>
          <w:b w:val="1"/>
          <w:bCs w:val="1"/>
        </w:rPr>
        <w:t xml:space="preserve">Actividad 1: Lectura y Análisis de Fragmentos Literarios</w:t>
      </w:r>
    </w:p>
    <w:p>
      <w:pPr>
        <w:numPr>
          <w:ilvl w:val="0"/>
          <w:numId w:val="7"/>
        </w:numPr>
      </w:pPr>
      <w:r>
        <w:rPr>
          <w:b w:val="1"/>
          <w:bCs w:val="1"/>
        </w:rPr>
        <w:t xml:space="preserve">Objetivo:</w:t>
      </w:r>
      <w:r>
        <w:rPr/>
        <w:t xml:space="preserve"> Analizar los elementos estilísticos y temáticos del Realismo Mágico.</w:t>
      </w:r>
    </w:p>
    <w:p>
      <w:pPr>
        <w:numPr>
          <w:ilvl w:val="0"/>
          <w:numId w:val="7"/>
        </w:numPr>
      </w:pPr>
      <w:r>
        <w:rPr>
          <w:b w:val="1"/>
          <w:bCs w:val="1"/>
        </w:rPr>
        <w:t xml:space="preserve">Instrucciones:</w:t>
      </w:r>
    </w:p>
    <w:p>
      <w:pPr>
        <w:numPr>
          <w:ilvl w:val="1"/>
          <w:numId w:val="7"/>
        </w:numPr>
      </w:pPr>
      <w:r>
        <w:rPr/>
        <w:t xml:space="preserve">El docente reparte fragmentos de "Cien años de soledad" e "La casa de los espíritus" y lee en voz alta un extracto breve.</w:t>
      </w:r>
    </w:p>
    <w:p>
      <w:pPr>
        <w:numPr>
          <w:ilvl w:val="1"/>
          <w:numId w:val="7"/>
        </w:numPr>
      </w:pPr>
      <w:r>
        <w:rPr/>
        <w:t xml:space="preserve">Los estudiantes leen individualmente el fragmento completo.</w:t>
      </w:r>
    </w:p>
    <w:p>
      <w:pPr>
        <w:numPr>
          <w:ilvl w:val="1"/>
          <w:numId w:val="7"/>
        </w:numPr>
      </w:pPr>
      <w:r>
        <w:rPr/>
        <w:t xml:space="preserve">En grupos de 3-4, discuten y responden: ¿Qué elementos fantásticos aparecen? ¿Cómo se mezclan con la realidad? ¿Qué temas importantes notas?</w:t>
      </w:r>
    </w:p>
    <w:p>
      <w:pPr>
        <w:numPr>
          <w:ilvl w:val="1"/>
          <w:numId w:val="7"/>
        </w:numPr>
      </w:pPr>
      <w:r>
        <w:rPr/>
        <w:t xml:space="preserve">El docente circula, formula preguntas guía como: "¿Por qué creen que el autor usa estos elementos mágicos? ¿Qué nos dice sobre la cultura o la historia?"</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Lista de elementos mágicos y temas identificados en cada fragmento, anotados en una hoja.</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del docente:</w:t>
      </w:r>
      <w:r>
        <w:rPr/>
        <w:t xml:space="preserve"> Facilita la lectura, fomenta la discusión y guía con preguntas para profundizar el análisis.</w:t>
      </w:r>
    </w:p>
    <w:p>
      <w:pPr/>
      <w:r>
        <w:rPr>
          <w:b w:val="1"/>
          <w:bCs w:val="1"/>
        </w:rPr>
        <w:t xml:space="preserve">Actividad 2: Creación de un Mapa Conceptual Colectivo</w:t>
      </w:r>
    </w:p>
    <w:p>
      <w:pPr>
        <w:numPr>
          <w:ilvl w:val="0"/>
          <w:numId w:val="8"/>
        </w:numPr>
      </w:pPr>
      <w:r>
        <w:rPr>
          <w:b w:val="1"/>
          <w:bCs w:val="1"/>
        </w:rPr>
        <w:t xml:space="preserve">Objetivo:</w:t>
      </w:r>
      <w:r>
        <w:rPr/>
        <w:t xml:space="preserve"> Consolidar la comprensión de las características del Realismo Mágico.</w:t>
      </w:r>
    </w:p>
    <w:p>
      <w:pPr>
        <w:numPr>
          <w:ilvl w:val="0"/>
          <w:numId w:val="8"/>
        </w:numPr>
      </w:pPr>
      <w:r>
        <w:rPr>
          <w:b w:val="1"/>
          <w:bCs w:val="1"/>
        </w:rPr>
        <w:t xml:space="preserve">Instrucciones:</w:t>
      </w:r>
    </w:p>
    <w:p>
      <w:pPr>
        <w:numPr>
          <w:ilvl w:val="1"/>
          <w:numId w:val="8"/>
        </w:numPr>
      </w:pPr>
      <w:r>
        <w:rPr/>
        <w:t xml:space="preserve">En plenaria, el docente pide a cada grupo compartir sus hallazgos.</w:t>
      </w:r>
    </w:p>
    <w:p>
      <w:pPr>
        <w:numPr>
          <w:ilvl w:val="1"/>
          <w:numId w:val="8"/>
        </w:numPr>
      </w:pPr>
      <w:r>
        <w:rPr/>
        <w:t xml:space="preserve">Con la ayuda del proyector, se va construyendo un mapa conceptual en la pizarra digital o cartulina, donde se organizan los elementos mágicos, temas y ejemplos.</w:t>
      </w:r>
    </w:p>
    <w:p>
      <w:pPr>
        <w:numPr>
          <w:ilvl w:val="1"/>
          <w:numId w:val="8"/>
        </w:numPr>
      </w:pPr>
      <w:r>
        <w:rPr/>
        <w:t xml:space="preserve">Los estudiantes participan añadiendo ideas y ejemplos.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Mapa conceptual colectivo visible para toda la clase.</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Modera la plenaria, organiza las ideas y sintetiza la información.</w:t>
      </w:r>
    </w:p>
    <w:p>
      <w:pPr/>
      <w:r>
        <w:rPr>
          <w:b w:val="1"/>
          <w:bCs w:val="1"/>
        </w:rPr>
        <w:t xml:space="preserve">Diferenciación</w:t>
      </w:r>
    </w:p>
    <w:p>
      <w:pPr>
        <w:numPr>
          <w:ilvl w:val="0"/>
          <w:numId w:val="9"/>
        </w:numPr>
      </w:pPr>
      <w:r>
        <w:rPr/>
        <w:t xml:space="preserve">Estudiantes que terminan antes pueden investigar brevemente en internet otro autor de Realismo Mágico y preparar una breve explicación para compartir.</w:t>
      </w:r>
    </w:p>
    <w:p>
      <w:pPr>
        <w:numPr>
          <w:ilvl w:val="0"/>
          <w:numId w:val="9"/>
        </w:numPr>
      </w:pPr>
      <w:r>
        <w:rPr/>
        <w:t xml:space="preserve">Estudiantes con dificultades reciben apoyo adicional del docente o un compañero tutor para la lectura y comprensión, con fragmentos adaptados o audios.</w:t>
      </w:r>
    </w:p>
    <w:p>
      <w:pPr/>
      <w:r>
        <w:rPr>
          <w:b w:val="1"/>
          <w:bCs w:val="1"/>
        </w:rPr>
        <w:t xml:space="preserve">Transición:</w:t>
      </w:r>
    </w:p>
    <w:p>
      <w:pPr/>
      <w:r>
        <w:rPr/>
        <w:t xml:space="preserve">El docente conecta la comprensión del género con el próximo paso: crear una historia con elementos del Realismo Mágico, invitando a pensar en cómo ellos mismos pueden contar historias que mezclen lo real y lo mágico.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0"/>
        </w:numPr>
      </w:pPr>
      <w:r>
        <w:rPr/>
        <w:t xml:space="preserve">Cada estudiante escribe en una tarjeta tres características principales del Realismo Mágico que aprendió hoy.</w:t>
      </w:r>
    </w:p>
    <w:p>
      <w:pPr>
        <w:numPr>
          <w:ilvl w:val="0"/>
          <w:numId w:val="10"/>
        </w:numPr>
      </w:pPr>
      <w:r>
        <w:rPr/>
        <w:t xml:space="preserve">Se hace una ronda rápida para que algunos compartan sus ideas.</w:t>
      </w:r>
    </w:p>
    <w:p>
      <w:pPr/>
      <w:r>
        <w:rPr>
          <w:b w:val="1"/>
          <w:bCs w:val="1"/>
        </w:rPr>
        <w:t xml:space="preserve">Reflexión metacognitiva:</w:t>
      </w:r>
    </w:p>
    <w:p>
      <w:pPr>
        <w:numPr>
          <w:ilvl w:val="0"/>
          <w:numId w:val="11"/>
        </w:numPr>
      </w:pPr>
      <w:r>
        <w:rPr/>
        <w:t xml:space="preserve">¿Qué te sorprendió del Realismo Mágico?</w:t>
      </w:r>
    </w:p>
    <w:p>
      <w:pPr>
        <w:numPr>
          <w:ilvl w:val="0"/>
          <w:numId w:val="11"/>
        </w:numPr>
      </w:pPr>
      <w:r>
        <w:rPr/>
        <w:t xml:space="preserve">¿Cómo crees que estas historias reflejan la cultura de Hispanoamérica?</w:t>
      </w:r>
    </w:p>
    <w:p>
      <w:pPr>
        <w:numPr>
          <w:ilvl w:val="0"/>
          <w:numId w:val="11"/>
        </w:numPr>
      </w:pPr>
      <w:r>
        <w:rPr/>
        <w:t xml:space="preserve">¿Qué te gustaría crear tú en este estilo literario?</w:t>
      </w:r>
    </w:p>
    <w:p>
      <w:pPr/>
      <w:r>
        <w:rPr>
          <w:b w:val="1"/>
          <w:bCs w:val="1"/>
        </w:rPr>
        <w:t xml:space="preserve">Retroalimentación:</w:t>
      </w:r>
    </w:p>
    <w:p>
      <w:pPr/>
      <w:r>
        <w:rPr/>
        <w:t xml:space="preserve">El docente comenta las respuestas, refuerza conceptos clave y reconoce la participación activa.</w:t>
      </w:r>
    </w:p>
    <w:p>
      <w:pPr/>
      <w:r>
        <w:rPr>
          <w:b w:val="1"/>
          <w:bCs w:val="1"/>
        </w:rPr>
        <w:t xml:space="preserve">Transferencia:</w:t>
      </w:r>
    </w:p>
    <w:p>
      <w:pPr/>
      <w:r>
        <w:rPr/>
        <w:t xml:space="preserve">Se adelanta que en la próxima sesión comenzarán a planear su proyecto narrativo personal o grupal basado en lo aprendido.</w:t>
      </w:r>
    </w:p>
    <w:p>
      <w:pPr/>
      <w:r>
        <w:rPr>
          <w:b w:val="1"/>
          <w:bCs w:val="1"/>
        </w:rPr>
        <w:t xml:space="preserve">Tarea:</w:t>
      </w:r>
    </w:p>
    <w:p>
      <w:pPr/>
      <w:r>
        <w:rPr/>
        <w:t xml:space="preserve">Buscar en casa algún cuento, leyenda o historia familiar que mezcle elementos reales y fantásticos para compartir en la próxima sesión.</w:t>
      </w:r>
    </w:p>
    <w:p>
      <w:pPr/>
      <w:r>
        <w:rPr/>
        <w:t xml:space="preserve">Sesión 2: Profundización en Análisis y Planificación del Proyecto NarrativoFase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la tarea, conectar con la sesión anterior y preparar la planificación del proyecto creativo.</w:t>
      </w:r>
    </w:p>
    <w:p>
      <w:pPr/>
      <w:r>
        <w:rPr>
          <w:b w:val="1"/>
          <w:bCs w:val="1"/>
        </w:rPr>
        <w:t xml:space="preserve">Activación de conocimientos previos:</w:t>
      </w:r>
    </w:p>
    <w:p>
      <w:pPr>
        <w:numPr>
          <w:ilvl w:val="0"/>
          <w:numId w:val="12"/>
        </w:numPr>
      </w:pPr>
      <w:r>
        <w:rPr>
          <w:b w:val="1"/>
          <w:bCs w:val="1"/>
        </w:rPr>
        <w:t xml:space="preserve">Docente:</w:t>
      </w:r>
      <w:r>
        <w:rPr/>
        <w:t xml:space="preserve"> Solicita a algunos estudiantes compartir las historias familiares o leyendas encontradas que mezclan realidad con fantasía.</w:t>
      </w:r>
    </w:p>
    <w:p>
      <w:pPr>
        <w:numPr>
          <w:ilvl w:val="0"/>
          <w:numId w:val="12"/>
        </w:numPr>
      </w:pPr>
      <w:r>
        <w:rPr>
          <w:b w:val="1"/>
          <w:bCs w:val="1"/>
        </w:rPr>
        <w:t xml:space="preserve">Estudiantes:</w:t>
      </w:r>
      <w:r>
        <w:rPr/>
        <w:t xml:space="preserve"> Comparten y escuchan experiencias de sus compañeros.</w:t>
      </w:r>
    </w:p>
    <w:p>
      <w:pPr/>
      <w:r>
        <w:rPr>
          <w:b w:val="1"/>
          <w:bCs w:val="1"/>
        </w:rPr>
        <w:t xml:space="preserve">Motivación y enganche:</w:t>
      </w:r>
    </w:p>
    <w:p>
      <w:pPr>
        <w:numPr>
          <w:ilvl w:val="0"/>
          <w:numId w:val="13"/>
        </w:numPr>
      </w:pPr>
      <w:r>
        <w:rPr>
          <w:b w:val="1"/>
          <w:bCs w:val="1"/>
        </w:rPr>
        <w:t xml:space="preserve">Docente:</w:t>
      </w:r>
      <w:r>
        <w:rPr/>
        <w:t xml:space="preserve"> Explica que ahora usarán estas ideas para diseñar su propio proyecto narrativo y que podrán decidir si hacer cuentos escritos o podcast.</w:t>
      </w:r>
    </w:p>
    <w:p>
      <w:pPr/>
      <w:r>
        <w:rPr>
          <w:b w:val="1"/>
          <w:bCs w:val="1"/>
        </w:rPr>
        <w:t xml:space="preserve">Contextualización:</w:t>
      </w:r>
    </w:p>
    <w:p>
      <w:pPr>
        <w:numPr>
          <w:ilvl w:val="0"/>
          <w:numId w:val="14"/>
        </w:numPr>
      </w:pPr>
      <w:r>
        <w:rPr>
          <w:b w:val="1"/>
          <w:bCs w:val="1"/>
        </w:rPr>
        <w:t xml:space="preserve">Docente:</w:t>
      </w:r>
      <w:r>
        <w:rPr/>
        <w:t xml:space="preserve"> Conecta la importancia de contar historias con la identidad cultural y cómo la literatura puede reflejar y transformar la realidad.</w:t>
      </w:r>
    </w:p>
    <w:p>
      <w:pPr>
        <w:numPr>
          <w:ilvl w:val="0"/>
          <w:numId w:val="14"/>
        </w:numPr>
      </w:pPr>
      <w:r>
        <w:rPr>
          <w:b w:val="1"/>
          <w:bCs w:val="1"/>
        </w:rPr>
        <w:t xml:space="preserve">Estudiantes:</w:t>
      </w:r>
      <w:r>
        <w:rPr/>
        <w:t xml:space="preserve"> Reflexionan sobre la importancia de sus propias historias.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Se introduce la planificación de proyectos narrativos y se guía a los estudiantes para que definan su producto final, estructura y roles en equipo.</w:t>
      </w:r>
    </w:p>
    <w:p>
      <w:pPr/>
      <w:r>
        <w:rPr>
          <w:b w:val="1"/>
          <w:bCs w:val="1"/>
        </w:rPr>
        <w:t xml:space="preserve">Actividad 1: Lluvia de Ideas y Selección de Tema</w:t>
      </w:r>
    </w:p>
    <w:p>
      <w:pPr>
        <w:numPr>
          <w:ilvl w:val="0"/>
          <w:numId w:val="15"/>
        </w:numPr>
      </w:pPr>
      <w:r>
        <w:rPr>
          <w:b w:val="1"/>
          <w:bCs w:val="1"/>
        </w:rPr>
        <w:t xml:space="preserve">Objetivo:</w:t>
      </w:r>
      <w:r>
        <w:rPr/>
        <w:t xml:space="preserve"> Elegir un tema para el proyecto narrativo con elementos de Realismo Mágico.</w:t>
      </w:r>
    </w:p>
    <w:p>
      <w:pPr>
        <w:numPr>
          <w:ilvl w:val="0"/>
          <w:numId w:val="15"/>
        </w:numPr>
      </w:pPr>
      <w:r>
        <w:rPr>
          <w:b w:val="1"/>
          <w:bCs w:val="1"/>
        </w:rPr>
        <w:t xml:space="preserve">Instrucciones:</w:t>
      </w:r>
    </w:p>
    <w:p>
      <w:pPr>
        <w:numPr>
          <w:ilvl w:val="1"/>
          <w:numId w:val="15"/>
        </w:numPr>
      </w:pPr>
      <w:r>
        <w:rPr/>
        <w:t xml:space="preserve">En grupos de 3-4, realizan una lluvia de ideas acerca de posibles temas o historias que mezclen realidad y magia, inspirados en las lecturas y experiencias compartidas.</w:t>
      </w:r>
    </w:p>
    <w:p>
      <w:pPr>
        <w:numPr>
          <w:ilvl w:val="1"/>
          <w:numId w:val="15"/>
        </w:numPr>
      </w:pPr>
      <w:r>
        <w:rPr/>
        <w:t xml:space="preserve">Discuten y seleccionan un tema o historia para desarrollar.</w:t>
      </w:r>
    </w:p>
    <w:p>
      <w:pPr>
        <w:numPr>
          <w:ilvl w:val="0"/>
          <w:numId w:val="15"/>
        </w:numPr>
      </w:pPr>
      <w:r>
        <w:rPr>
          <w:b w:val="1"/>
          <w:bCs w:val="1"/>
        </w:rPr>
        <w:t xml:space="preserve">Organización:</w:t>
      </w:r>
      <w:r>
        <w:rPr/>
        <w:t xml:space="preserve"> Grupos de 3-4</w:t>
      </w:r>
    </w:p>
    <w:p>
      <w:pPr>
        <w:numPr>
          <w:ilvl w:val="0"/>
          <w:numId w:val="15"/>
        </w:numPr>
      </w:pPr>
      <w:r>
        <w:rPr>
          <w:b w:val="1"/>
          <w:bCs w:val="1"/>
        </w:rPr>
        <w:t xml:space="preserve">Producto:</w:t>
      </w:r>
      <w:r>
        <w:rPr/>
        <w:t xml:space="preserve"> Lista de ideas y tema elegido anotados en hoja o documento digital.</w:t>
      </w:r>
    </w:p>
    <w:p>
      <w:pPr>
        <w:numPr>
          <w:ilvl w:val="0"/>
          <w:numId w:val="15"/>
        </w:numPr>
      </w:pPr>
      <w:r>
        <w:rPr>
          <w:b w:val="1"/>
          <w:bCs w:val="1"/>
        </w:rPr>
        <w:t xml:space="preserve">Tiempo:</w:t>
      </w:r>
      <w:r>
        <w:rPr/>
        <w:t xml:space="preserve"> 45 minutos</w:t>
      </w:r>
    </w:p>
    <w:p>
      <w:pPr>
        <w:numPr>
          <w:ilvl w:val="0"/>
          <w:numId w:val="15"/>
        </w:numPr>
      </w:pPr>
      <w:r>
        <w:rPr>
          <w:b w:val="1"/>
          <w:bCs w:val="1"/>
        </w:rPr>
        <w:t xml:space="preserve">Rol del docente:</w:t>
      </w:r>
      <w:r>
        <w:rPr/>
        <w:t xml:space="preserve"> Facilita el diálogo, sugiere preguntas para profundizar y ayudar a concretar ideas.</w:t>
      </w:r>
    </w:p>
    <w:p>
      <w:pPr/>
      <w:r>
        <w:rPr>
          <w:b w:val="1"/>
          <w:bCs w:val="1"/>
        </w:rPr>
        <w:t xml:space="preserve">Actividad 2: Planificación del Proyecto Narrativo</w:t>
      </w:r>
    </w:p>
    <w:p>
      <w:pPr>
        <w:numPr>
          <w:ilvl w:val="0"/>
          <w:numId w:val="16"/>
        </w:numPr>
      </w:pPr>
      <w:r>
        <w:rPr>
          <w:b w:val="1"/>
          <w:bCs w:val="1"/>
        </w:rPr>
        <w:t xml:space="preserve">Objetivo:</w:t>
      </w:r>
      <w:r>
        <w:rPr/>
        <w:t xml:space="preserve"> Diseñar el esquema del producto creativo (cuento o podcast) y distribuir roles.</w:t>
      </w:r>
    </w:p>
    <w:p>
      <w:pPr>
        <w:numPr>
          <w:ilvl w:val="0"/>
          <w:numId w:val="16"/>
        </w:numPr>
      </w:pPr>
      <w:r>
        <w:rPr>
          <w:b w:val="1"/>
          <w:bCs w:val="1"/>
        </w:rPr>
        <w:t xml:space="preserve">Instrucciones:</w:t>
      </w:r>
    </w:p>
    <w:p>
      <w:pPr>
        <w:numPr>
          <w:ilvl w:val="1"/>
          <w:numId w:val="16"/>
        </w:numPr>
      </w:pPr>
      <w:r>
        <w:rPr/>
        <w:t xml:space="preserve">El docente presenta una plantilla para planificar el proyecto (tema, personajes, elementos mágicos, estructura, roles de cada integrante).</w:t>
      </w:r>
    </w:p>
    <w:p>
      <w:pPr>
        <w:numPr>
          <w:ilvl w:val="1"/>
          <w:numId w:val="16"/>
        </w:numPr>
      </w:pPr>
      <w:r>
        <w:rPr/>
        <w:t xml:space="preserve">Los grupos completan la plantilla, definen si harán una antología de cuentos o un podcast narrativo.</w:t>
      </w:r>
    </w:p>
    <w:p>
      <w:pPr>
        <w:numPr>
          <w:ilvl w:val="1"/>
          <w:numId w:val="16"/>
        </w:numPr>
      </w:pPr>
      <w:r>
        <w:rPr/>
        <w:t xml:space="preserve">Discuten cómo se organizarán para la creación y entrega del producto.</w:t>
      </w:r>
    </w:p>
    <w:p>
      <w:pPr>
        <w:numPr>
          <w:ilvl w:val="0"/>
          <w:numId w:val="16"/>
        </w:numPr>
      </w:pPr>
      <w:r>
        <w:rPr>
          <w:b w:val="1"/>
          <w:bCs w:val="1"/>
        </w:rPr>
        <w:t xml:space="preserve">Organización:</w:t>
      </w:r>
      <w:r>
        <w:rPr/>
        <w:t xml:space="preserve"> Grupos de 3-4</w:t>
      </w:r>
    </w:p>
    <w:p>
      <w:pPr>
        <w:numPr>
          <w:ilvl w:val="0"/>
          <w:numId w:val="16"/>
        </w:numPr>
      </w:pPr>
      <w:r>
        <w:rPr>
          <w:b w:val="1"/>
          <w:bCs w:val="1"/>
        </w:rPr>
        <w:t xml:space="preserve">Producto:</w:t>
      </w:r>
      <w:r>
        <w:rPr/>
        <w:t xml:space="preserve"> Plan de proyecto escrito o digital con roles y esquema narrativo.</w:t>
      </w:r>
    </w:p>
    <w:p>
      <w:pPr>
        <w:numPr>
          <w:ilvl w:val="0"/>
          <w:numId w:val="16"/>
        </w:numPr>
      </w:pPr>
      <w:r>
        <w:rPr>
          <w:b w:val="1"/>
          <w:bCs w:val="1"/>
        </w:rPr>
        <w:t xml:space="preserve">Tiempo:</w:t>
      </w:r>
      <w:r>
        <w:rPr/>
        <w:t xml:space="preserve"> 90 minutos</w:t>
      </w:r>
    </w:p>
    <w:p>
      <w:pPr>
        <w:numPr>
          <w:ilvl w:val="0"/>
          <w:numId w:val="16"/>
        </w:numPr>
      </w:pPr>
      <w:r>
        <w:rPr>
          <w:b w:val="1"/>
          <w:bCs w:val="1"/>
        </w:rPr>
        <w:t xml:space="preserve">Rol del docente:</w:t>
      </w:r>
      <w:r>
        <w:rPr/>
        <w:t xml:space="preserve"> Asesora y guía para asegurar que los planes sean claros y factibles.</w:t>
      </w:r>
    </w:p>
    <w:p>
      <w:pPr/>
      <w:r>
        <w:rPr>
          <w:b w:val="1"/>
          <w:bCs w:val="1"/>
        </w:rPr>
        <w:t xml:space="preserve">Diferenciación</w:t>
      </w:r>
    </w:p>
    <w:p>
      <w:pPr>
        <w:numPr>
          <w:ilvl w:val="0"/>
          <w:numId w:val="17"/>
        </w:numPr>
      </w:pPr>
      <w:r>
        <w:rPr/>
        <w:t xml:space="preserve">Estudiantes que avanzan rápido pueden comenzar a bosquejar parte de su cuento o guion para podcast.</w:t>
      </w:r>
    </w:p>
    <w:p>
      <w:pPr>
        <w:numPr>
          <w:ilvl w:val="0"/>
          <w:numId w:val="17"/>
        </w:numPr>
      </w:pPr>
      <w:r>
        <w:rPr/>
        <w:t xml:space="preserve">Quienes requieran apoyo reciben acompañamiento para organizar ideas y usar la plantilla.</w:t>
      </w:r>
    </w:p>
    <w:p>
      <w:pPr/>
      <w:r>
        <w:rPr>
          <w:b w:val="1"/>
          <w:bCs w:val="1"/>
        </w:rPr>
        <w:t xml:space="preserve">Transición:</w:t>
      </w:r>
    </w:p>
    <w:p>
      <w:pPr/>
      <w:r>
        <w:rPr/>
        <w:t xml:space="preserve">Los grupos preparan sus planes para presentarlos en la siguiente sesión y recibir retroalimentación para mejorar.</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8"/>
        </w:numPr>
      </w:pPr>
      <w:r>
        <w:rPr/>
        <w:t xml:space="preserve">Cada grupo comparte con la clase un resumen de su plan y el tipo de producto que crearán.</w:t>
      </w:r>
    </w:p>
    <w:p>
      <w:pPr/>
      <w:r>
        <w:rPr>
          <w:b w:val="1"/>
          <w:bCs w:val="1"/>
        </w:rPr>
        <w:t xml:space="preserve">Reflexión metacognitiva:</w:t>
      </w:r>
    </w:p>
    <w:p>
      <w:pPr>
        <w:numPr>
          <w:ilvl w:val="0"/>
          <w:numId w:val="19"/>
        </w:numPr>
      </w:pPr>
      <w:r>
        <w:rPr/>
        <w:t xml:space="preserve">¿Qué parte del proyecto te emociona más?</w:t>
      </w:r>
    </w:p>
    <w:p>
      <w:pPr>
        <w:numPr>
          <w:ilvl w:val="0"/>
          <w:numId w:val="19"/>
        </w:numPr>
      </w:pPr>
      <w:r>
        <w:rPr/>
        <w:t xml:space="preserve">¿Qué desafíos anticipas al crear tu cuento o podcast?</w:t>
      </w:r>
    </w:p>
    <w:p>
      <w:pPr>
        <w:numPr>
          <w:ilvl w:val="0"/>
          <w:numId w:val="19"/>
        </w:numPr>
      </w:pPr>
      <w:r>
        <w:rPr/>
        <w:t xml:space="preserve">¿Cómo aplicarás lo que aprendiste sobre Realismo Mágico en tu creación?</w:t>
      </w:r>
    </w:p>
    <w:p>
      <w:pPr/>
      <w:r>
        <w:rPr>
          <w:b w:val="1"/>
          <w:bCs w:val="1"/>
        </w:rPr>
        <w:t xml:space="preserve">Retroalimentación:</w:t>
      </w:r>
    </w:p>
    <w:p>
      <w:pPr/>
      <w:r>
        <w:rPr/>
        <w:t xml:space="preserve">El docente ofrece comentarios positivos, sugerencias y plantea preguntas que inviten a mejorar los planes.</w:t>
      </w:r>
    </w:p>
    <w:p>
      <w:pPr/>
      <w:r>
        <w:rPr>
          <w:b w:val="1"/>
          <w:bCs w:val="1"/>
        </w:rPr>
        <w:t xml:space="preserve">Transferencia:</w:t>
      </w:r>
    </w:p>
    <w:p>
      <w:pPr/>
      <w:r>
        <w:rPr/>
        <w:t xml:space="preserve">Se anuncia que en la próxima sesión comenzarán la producción del proyecto creativo.</w:t>
      </w:r>
    </w:p>
    <w:p>
      <w:pPr/>
      <w:r>
        <w:rPr>
          <w:b w:val="1"/>
          <w:bCs w:val="1"/>
        </w:rPr>
        <w:t xml:space="preserve">Tarea:</w:t>
      </w:r>
    </w:p>
    <w:p>
      <w:pPr/>
      <w:r>
        <w:rPr/>
        <w:t xml:space="preserve">Investigar vocabulario y expresiones propias del Realismo Mágico que puedan incluir en su narrativa.</w:t>
      </w:r>
    </w:p>
    <w:p>
      <w:pPr/>
      <w:r>
        <w:rPr/>
        <w:t xml:space="preserve">Sesión 3: Producción Creativa del Proyecto NarrativoFase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lo planificado y motivar el inicio de la creación del producto narrativo.</w:t>
      </w:r>
    </w:p>
    <w:p>
      <w:pPr/>
      <w:r>
        <w:rPr>
          <w:b w:val="1"/>
          <w:bCs w:val="1"/>
        </w:rPr>
        <w:t xml:space="preserve">Activación de conocimientos previos:</w:t>
      </w:r>
    </w:p>
    <w:p>
      <w:pPr>
        <w:numPr>
          <w:ilvl w:val="0"/>
          <w:numId w:val="20"/>
        </w:numPr>
      </w:pPr>
      <w:r>
        <w:rPr>
          <w:b w:val="1"/>
          <w:bCs w:val="1"/>
        </w:rPr>
        <w:t xml:space="preserve">Docente:</w:t>
      </w:r>
      <w:r>
        <w:rPr/>
        <w:t xml:space="preserve"> Pregunta: "¿Qué elementos mágicos y reales incluirán en su historia?"</w:t>
      </w:r>
    </w:p>
    <w:p>
      <w:pPr>
        <w:numPr>
          <w:ilvl w:val="0"/>
          <w:numId w:val="20"/>
        </w:numPr>
      </w:pPr>
      <w:r>
        <w:rPr>
          <w:b w:val="1"/>
          <w:bCs w:val="1"/>
        </w:rPr>
        <w:t xml:space="preserve">Estudiantes:</w:t>
      </w:r>
      <w:r>
        <w:rPr/>
        <w:t xml:space="preserve"> Comparten brevemente sus ideas con el grupo.</w:t>
      </w:r>
    </w:p>
    <w:p>
      <w:pPr/>
      <w:r>
        <w:rPr>
          <w:b w:val="1"/>
          <w:bCs w:val="1"/>
        </w:rPr>
        <w:t xml:space="preserve">Motivación y enganche:</w:t>
      </w:r>
    </w:p>
    <w:p>
      <w:pPr>
        <w:numPr>
          <w:ilvl w:val="0"/>
          <w:numId w:val="21"/>
        </w:numPr>
      </w:pPr>
      <w:r>
        <w:rPr>
          <w:b w:val="1"/>
          <w:bCs w:val="1"/>
        </w:rPr>
        <w:t xml:space="preserve">Docente:</w:t>
      </w:r>
      <w:r>
        <w:rPr/>
        <w:t xml:space="preserve"> Recuerda ejemplos de autores y su estilo para inspirar la creación.</w:t>
      </w:r>
    </w:p>
    <w:p>
      <w:pPr/>
      <w:r>
        <w:rPr>
          <w:b w:val="1"/>
          <w:bCs w:val="1"/>
        </w:rPr>
        <w:t xml:space="preserve">Contextualización:</w:t>
      </w:r>
    </w:p>
    <w:p>
      <w:pPr>
        <w:numPr>
          <w:ilvl w:val="0"/>
          <w:numId w:val="22"/>
        </w:numPr>
      </w:pPr>
      <w:r>
        <w:rPr>
          <w:b w:val="1"/>
          <w:bCs w:val="1"/>
        </w:rPr>
        <w:t xml:space="preserve">Docente:</w:t>
      </w:r>
      <w:r>
        <w:rPr/>
        <w:t xml:space="preserve"> Enfatiza la importancia de expresar la cultura y la historia a través de la narrativa.</w:t>
      </w:r>
    </w:p>
    <w:p>
      <w:pPr/>
      <w:r>
        <w:rPr/>
        <w:t xml:space="preserve">Fase de Desarrollo</w:t>
      </w:r>
    </w:p>
    <w:p>
      <w:pPr/>
      <w:r>
        <w:rPr>
          <w:b w:val="1"/>
          <w:bCs w:val="1"/>
        </w:rPr>
        <w:t xml:space="preserve">Tiempo estimado:</w:t>
      </w:r>
      <w:r>
        <w:rPr>
          <w:b w:val="1"/>
          <w:bCs w:val="1"/>
        </w:rPr>
        <w:t xml:space="preserve"> 160 minutos</w:t>
      </w:r>
    </w:p>
    <w:p>
      <w:pPr/>
      <w:r>
        <w:rPr>
          <w:b w:val="1"/>
          <w:bCs w:val="1"/>
        </w:rPr>
        <w:t xml:space="preserve">Presentación del contenido:</w:t>
      </w:r>
    </w:p>
    <w:p>
      <w:pPr/>
      <w:r>
        <w:rPr/>
        <w:t xml:space="preserve">Los estudiantes trabajan en la producción de su antología de cuentos o podcast. El docente facilita recursos y apoyo técnico.</w:t>
      </w:r>
    </w:p>
    <w:p>
      <w:pPr/>
      <w:r>
        <w:rPr>
          <w:b w:val="1"/>
          <w:bCs w:val="1"/>
        </w:rPr>
        <w:t xml:space="preserve">Actividad 1: Escritura o Guionización de Narrativa</w:t>
      </w:r>
    </w:p>
    <w:p>
      <w:pPr>
        <w:numPr>
          <w:ilvl w:val="0"/>
          <w:numId w:val="23"/>
        </w:numPr>
      </w:pPr>
      <w:r>
        <w:rPr>
          <w:b w:val="1"/>
          <w:bCs w:val="1"/>
        </w:rPr>
        <w:t xml:space="preserve">Objetivo:</w:t>
      </w:r>
      <w:r>
        <w:rPr/>
        <w:t xml:space="preserve"> Crear el contenido narrativo con elementos de Realismo Mágico.</w:t>
      </w:r>
    </w:p>
    <w:p>
      <w:pPr>
        <w:numPr>
          <w:ilvl w:val="0"/>
          <w:numId w:val="23"/>
        </w:numPr>
      </w:pPr>
      <w:r>
        <w:rPr>
          <w:b w:val="1"/>
          <w:bCs w:val="1"/>
        </w:rPr>
        <w:t xml:space="preserve">Instrucciones:</w:t>
      </w:r>
    </w:p>
    <w:p>
      <w:pPr>
        <w:numPr>
          <w:ilvl w:val="1"/>
          <w:numId w:val="23"/>
        </w:numPr>
      </w:pPr>
      <w:r>
        <w:rPr/>
        <w:t xml:space="preserve">Los grupos escriben sus cuentos o guiones para podcast siguiendo el plan.</w:t>
      </w:r>
    </w:p>
    <w:p>
      <w:pPr>
        <w:numPr>
          <w:ilvl w:val="1"/>
          <w:numId w:val="23"/>
        </w:numPr>
      </w:pPr>
      <w:r>
        <w:rPr/>
        <w:t xml:space="preserve">Revisan que integren elementos mágicos y reales, además de temas socioculturales.</w:t>
      </w:r>
    </w:p>
    <w:p>
      <w:pPr>
        <w:numPr>
          <w:ilvl w:val="1"/>
          <w:numId w:val="23"/>
        </w:numPr>
      </w:pPr>
      <w:r>
        <w:rPr/>
        <w:t xml:space="preserve">El docente sugiere vocabulario y corrige dudas gramaticales o de estilo.</w:t>
      </w:r>
    </w:p>
    <w:p>
      <w:pPr>
        <w:numPr>
          <w:ilvl w:val="0"/>
          <w:numId w:val="23"/>
        </w:numPr>
      </w:pPr>
      <w:r>
        <w:rPr>
          <w:b w:val="1"/>
          <w:bCs w:val="1"/>
        </w:rPr>
        <w:t xml:space="preserve">Organización:</w:t>
      </w:r>
      <w:r>
        <w:rPr/>
        <w:t xml:space="preserve"> Grupos de 3-4</w:t>
      </w:r>
    </w:p>
    <w:p>
      <w:pPr>
        <w:numPr>
          <w:ilvl w:val="0"/>
          <w:numId w:val="23"/>
        </w:numPr>
      </w:pPr>
      <w:r>
        <w:rPr>
          <w:b w:val="1"/>
          <w:bCs w:val="1"/>
        </w:rPr>
        <w:t xml:space="preserve">Producto:</w:t>
      </w:r>
      <w:r>
        <w:rPr/>
        <w:t xml:space="preserve"> Borrador del cuento o guion para podcast.</w:t>
      </w:r>
    </w:p>
    <w:p>
      <w:pPr>
        <w:numPr>
          <w:ilvl w:val="0"/>
          <w:numId w:val="23"/>
        </w:numPr>
      </w:pPr>
      <w:r>
        <w:rPr>
          <w:b w:val="1"/>
          <w:bCs w:val="1"/>
        </w:rPr>
        <w:t xml:space="preserve">Tiempo:</w:t>
      </w:r>
      <w:r>
        <w:rPr/>
        <w:t xml:space="preserve"> 90 minutos</w:t>
      </w:r>
    </w:p>
    <w:p>
      <w:pPr>
        <w:numPr>
          <w:ilvl w:val="0"/>
          <w:numId w:val="23"/>
        </w:numPr>
      </w:pPr>
      <w:r>
        <w:rPr>
          <w:b w:val="1"/>
          <w:bCs w:val="1"/>
        </w:rPr>
        <w:t xml:space="preserve">Rol del docente:</w:t>
      </w:r>
      <w:r>
        <w:rPr/>
        <w:t xml:space="preserve"> Observa, brinda retroalimentación individual y grupal, fomenta la creatividad.</w:t>
      </w:r>
    </w:p>
    <w:p>
      <w:pPr/>
      <w:r>
        <w:rPr>
          <w:b w:val="1"/>
          <w:bCs w:val="1"/>
        </w:rPr>
        <w:t xml:space="preserve">Actividad 2: Grabación o Diseño del Producto Final</w:t>
      </w:r>
    </w:p>
    <w:p>
      <w:pPr>
        <w:numPr>
          <w:ilvl w:val="0"/>
          <w:numId w:val="24"/>
        </w:numPr>
      </w:pPr>
      <w:r>
        <w:rPr>
          <w:b w:val="1"/>
          <w:bCs w:val="1"/>
        </w:rPr>
        <w:t xml:space="preserve">Objetivo:</w:t>
      </w:r>
      <w:r>
        <w:rPr/>
        <w:t xml:space="preserve"> Producir la versión final del proyecto (audio o antología).</w:t>
      </w:r>
    </w:p>
    <w:p>
      <w:pPr>
        <w:numPr>
          <w:ilvl w:val="0"/>
          <w:numId w:val="24"/>
        </w:numPr>
      </w:pPr>
      <w:r>
        <w:rPr>
          <w:b w:val="1"/>
          <w:bCs w:val="1"/>
        </w:rPr>
        <w:t xml:space="preserve">Instrucciones:</w:t>
      </w:r>
    </w:p>
    <w:p>
      <w:pPr>
        <w:numPr>
          <w:ilvl w:val="1"/>
          <w:numId w:val="24"/>
        </w:numPr>
      </w:pPr>
      <w:r>
        <w:rPr/>
        <w:t xml:space="preserve">Si eligen podcast, graban y editan sus narraciones usando dispositivos disponibles.</w:t>
      </w:r>
    </w:p>
    <w:p>
      <w:pPr>
        <w:numPr>
          <w:ilvl w:val="1"/>
          <w:numId w:val="24"/>
        </w:numPr>
      </w:pPr>
      <w:r>
        <w:rPr/>
        <w:t xml:space="preserve">Si eligen antología, organizan los cuentos escritos y preparan su presentación visual (portada, títulos, ilustraciones).</w:t>
      </w:r>
    </w:p>
    <w:p>
      <w:pPr>
        <w:numPr>
          <w:ilvl w:val="1"/>
          <w:numId w:val="24"/>
        </w:numPr>
      </w:pPr>
      <w:r>
        <w:rPr/>
        <w:t xml:space="preserve">El docente apoya con aspectos técnicos y creativos.</w:t>
      </w:r>
    </w:p>
    <w:p>
      <w:pPr>
        <w:numPr>
          <w:ilvl w:val="0"/>
          <w:numId w:val="24"/>
        </w:numPr>
      </w:pPr>
      <w:r>
        <w:rPr>
          <w:b w:val="1"/>
          <w:bCs w:val="1"/>
        </w:rPr>
        <w:t xml:space="preserve">Organización:</w:t>
      </w:r>
      <w:r>
        <w:rPr/>
        <w:t xml:space="preserve"> Grupos de 3-4</w:t>
      </w:r>
    </w:p>
    <w:p>
      <w:pPr>
        <w:numPr>
          <w:ilvl w:val="0"/>
          <w:numId w:val="24"/>
        </w:numPr>
      </w:pPr>
      <w:r>
        <w:rPr>
          <w:b w:val="1"/>
          <w:bCs w:val="1"/>
        </w:rPr>
        <w:t xml:space="preserve">Producto:</w:t>
      </w:r>
      <w:r>
        <w:rPr/>
        <w:t xml:space="preserve"> Producto narrativo finalizado (archivo de audio o antología física/digital)</w:t>
      </w:r>
    </w:p>
    <w:p>
      <w:pPr>
        <w:numPr>
          <w:ilvl w:val="0"/>
          <w:numId w:val="24"/>
        </w:numPr>
      </w:pPr>
      <w:r>
        <w:rPr>
          <w:b w:val="1"/>
          <w:bCs w:val="1"/>
        </w:rPr>
        <w:t xml:space="preserve">Tiempo:</w:t>
      </w:r>
      <w:r>
        <w:rPr/>
        <w:t xml:space="preserve"> 70 minutos</w:t>
      </w:r>
    </w:p>
    <w:p>
      <w:pPr>
        <w:numPr>
          <w:ilvl w:val="0"/>
          <w:numId w:val="24"/>
        </w:numPr>
      </w:pPr>
      <w:r>
        <w:rPr>
          <w:b w:val="1"/>
          <w:bCs w:val="1"/>
        </w:rPr>
        <w:t xml:space="preserve">Rol del docente:</w:t>
      </w:r>
      <w:r>
        <w:rPr/>
        <w:t xml:space="preserve"> Asiste técnicamente, motiva y monitorea el progreso.</w:t>
      </w:r>
    </w:p>
    <w:p>
      <w:pPr/>
      <w:r>
        <w:rPr>
          <w:b w:val="1"/>
          <w:bCs w:val="1"/>
        </w:rPr>
        <w:t xml:space="preserve">Diferenciación</w:t>
      </w:r>
    </w:p>
    <w:p>
      <w:pPr>
        <w:numPr>
          <w:ilvl w:val="0"/>
          <w:numId w:val="25"/>
        </w:numPr>
      </w:pPr>
      <w:r>
        <w:rPr/>
        <w:t xml:space="preserve">Estudiantes con mayor facilidad pueden encargarse de edición o diseño.</w:t>
      </w:r>
    </w:p>
    <w:p>
      <w:pPr>
        <w:numPr>
          <w:ilvl w:val="0"/>
          <w:numId w:val="25"/>
        </w:numPr>
      </w:pPr>
      <w:r>
        <w:rPr/>
        <w:t xml:space="preserve">Quienes necesitan apoyo pueden trabajar en partes específicas, como revisión de textos o ideas, con ayuda del docente.</w:t>
      </w:r>
    </w:p>
    <w:p>
      <w:pPr/>
      <w:r>
        <w:rPr>
          <w:b w:val="1"/>
          <w:bCs w:val="1"/>
        </w:rPr>
        <w:t xml:space="preserve">Transición:</w:t>
      </w:r>
    </w:p>
    <w:p>
      <w:pPr/>
      <w:r>
        <w:rPr/>
        <w:t xml:space="preserve">Se prepara a los estudiantes para la presentación y evaluación del producto en la próxima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6"/>
        </w:numPr>
      </w:pPr>
      <w:r>
        <w:rPr/>
        <w:t xml:space="preserve">Reflexión rápida en parejas sobre qué partes disfrutaron crear y qué dificultades enfrentaron.</w:t>
      </w:r>
    </w:p>
    <w:p>
      <w:pPr/>
      <w:r>
        <w:rPr>
          <w:b w:val="1"/>
          <w:bCs w:val="1"/>
        </w:rPr>
        <w:t xml:space="preserve">Reflexión metacognitiva:</w:t>
      </w:r>
    </w:p>
    <w:p>
      <w:pPr>
        <w:numPr>
          <w:ilvl w:val="0"/>
          <w:numId w:val="27"/>
        </w:numPr>
      </w:pPr>
      <w:r>
        <w:rPr/>
        <w:t xml:space="preserve">¿Cómo aplicaste los elementos del Realismo Mágico en tu historia?</w:t>
      </w:r>
    </w:p>
    <w:p>
      <w:pPr>
        <w:numPr>
          <w:ilvl w:val="0"/>
          <w:numId w:val="27"/>
        </w:numPr>
      </w:pPr>
      <w:r>
        <w:rPr/>
        <w:t xml:space="preserve">¿Qué aprendiste sobre tu cultura al crear esta narrativa?</w:t>
      </w:r>
    </w:p>
    <w:p>
      <w:pPr/>
      <w:r>
        <w:rPr>
          <w:b w:val="1"/>
          <w:bCs w:val="1"/>
        </w:rPr>
        <w:t xml:space="preserve">Retroalimentación:</w:t>
      </w:r>
    </w:p>
    <w:p>
      <w:pPr/>
      <w:r>
        <w:rPr/>
        <w:t xml:space="preserve">El docente escucha y ofrece comentarios motivadores.</w:t>
      </w:r>
    </w:p>
    <w:p>
      <w:pPr/>
      <w:r>
        <w:rPr>
          <w:b w:val="1"/>
          <w:bCs w:val="1"/>
        </w:rPr>
        <w:t xml:space="preserve">Transferencia:</w:t>
      </w:r>
    </w:p>
    <w:p>
      <w:pPr/>
      <w:r>
        <w:rPr/>
        <w:t xml:space="preserve">Se anticipa la sesión de presentación y evaluación.</w:t>
      </w:r>
    </w:p>
    <w:p>
      <w:pPr/>
      <w:r>
        <w:rPr>
          <w:b w:val="1"/>
          <w:bCs w:val="1"/>
        </w:rPr>
        <w:t xml:space="preserve">Tarea:</w:t>
      </w:r>
    </w:p>
    <w:p>
      <w:pPr/>
      <w:r>
        <w:rPr/>
        <w:t xml:space="preserve">Practicar la presentación o revisión final del producto.</w:t>
      </w:r>
    </w:p>
    <w:p>
      <w:pPr/>
      <w:r>
        <w:rPr/>
        <w:t xml:space="preserve">Sesión 4: Presentación y Evaluación entre ParesFase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presentar sus proyectos y recibir retroalimentación constructiva.</w:t>
      </w:r>
    </w:p>
    <w:p>
      <w:pPr/>
      <w:r>
        <w:rPr>
          <w:b w:val="1"/>
          <w:bCs w:val="1"/>
        </w:rPr>
        <w:t xml:space="preserve">Activación de conocimientos previos:</w:t>
      </w:r>
    </w:p>
    <w:p>
      <w:pPr>
        <w:numPr>
          <w:ilvl w:val="0"/>
          <w:numId w:val="28"/>
        </w:numPr>
      </w:pPr>
      <w:r>
        <w:rPr>
          <w:b w:val="1"/>
          <w:bCs w:val="1"/>
        </w:rPr>
        <w:t xml:space="preserve">Docente:</w:t>
      </w:r>
      <w:r>
        <w:rPr/>
        <w:t xml:space="preserve"> Explica la importancia de la evaluación entre pares y el respeto en las críticas.</w:t>
      </w:r>
    </w:p>
    <w:p>
      <w:pPr>
        <w:numPr>
          <w:ilvl w:val="0"/>
          <w:numId w:val="28"/>
        </w:numPr>
      </w:pPr>
      <w:r>
        <w:rPr>
          <w:b w:val="1"/>
          <w:bCs w:val="1"/>
        </w:rPr>
        <w:t xml:space="preserve">Estudiantes:</w:t>
      </w:r>
      <w:r>
        <w:rPr/>
        <w:t xml:space="preserve"> Escuchan y plantean expectativas.</w:t>
      </w:r>
    </w:p>
    <w:p>
      <w:pPr/>
      <w:r>
        <w:rPr>
          <w:b w:val="1"/>
          <w:bCs w:val="1"/>
        </w:rPr>
        <w:t xml:space="preserve">Motivación y enganche:</w:t>
      </w:r>
    </w:p>
    <w:p>
      <w:pPr>
        <w:numPr>
          <w:ilvl w:val="0"/>
          <w:numId w:val="29"/>
        </w:numPr>
      </w:pPr>
      <w:r>
        <w:rPr>
          <w:b w:val="1"/>
          <w:bCs w:val="1"/>
        </w:rPr>
        <w:t xml:space="preserve">Docente:</w:t>
      </w:r>
      <w:r>
        <w:rPr/>
        <w:t xml:space="preserve"> Menciona que compartir sus creaciones es una forma de contribuir a la cultura y aprender unos de otros.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Actividad: Presentación y Retroalimentación</w:t>
      </w:r>
    </w:p>
    <w:p>
      <w:pPr>
        <w:numPr>
          <w:ilvl w:val="0"/>
          <w:numId w:val="30"/>
        </w:numPr>
      </w:pPr>
      <w:r>
        <w:rPr>
          <w:b w:val="1"/>
          <w:bCs w:val="1"/>
        </w:rPr>
        <w:t xml:space="preserve">Objetivo:</w:t>
      </w:r>
      <w:r>
        <w:rPr/>
        <w:t xml:space="preserve"> Evaluar el impacto sociocultural y los elementos del Realismo Mágico en los proyectos creados.</w:t>
      </w:r>
    </w:p>
    <w:p>
      <w:pPr>
        <w:numPr>
          <w:ilvl w:val="0"/>
          <w:numId w:val="30"/>
        </w:numPr>
      </w:pPr>
      <w:r>
        <w:rPr>
          <w:b w:val="1"/>
          <w:bCs w:val="1"/>
        </w:rPr>
        <w:t xml:space="preserve">Instrucciones:</w:t>
      </w:r>
    </w:p>
    <w:p>
      <w:pPr>
        <w:numPr>
          <w:ilvl w:val="1"/>
          <w:numId w:val="30"/>
        </w:numPr>
      </w:pPr>
      <w:r>
        <w:rPr/>
        <w:t xml:space="preserve">Cada grupo presenta su antología o podcast (lectura o audio) frente al grupo.</w:t>
      </w:r>
    </w:p>
    <w:p>
      <w:pPr>
        <w:numPr>
          <w:ilvl w:val="1"/>
          <w:numId w:val="30"/>
        </w:numPr>
      </w:pPr>
      <w:r>
        <w:rPr/>
        <w:t xml:space="preserve">Después de cada presentación, los otros grupos completan una lista de cotejo con criterios claros (uso de elementos mágicos, claridad del tema, conexión cultural).</w:t>
      </w:r>
    </w:p>
    <w:p>
      <w:pPr>
        <w:numPr>
          <w:ilvl w:val="1"/>
          <w:numId w:val="30"/>
        </w:numPr>
      </w:pPr>
      <w:r>
        <w:rPr/>
        <w:t xml:space="preserve">Se realiza una breve sesión de preguntas y comentarios respetuosos.</w:t>
      </w:r>
    </w:p>
    <w:p>
      <w:pPr>
        <w:numPr>
          <w:ilvl w:val="0"/>
          <w:numId w:val="30"/>
        </w:numPr>
      </w:pPr>
      <w:r>
        <w:rPr>
          <w:b w:val="1"/>
          <w:bCs w:val="1"/>
        </w:rPr>
        <w:t xml:space="preserve">Organización:</w:t>
      </w:r>
      <w:r>
        <w:rPr/>
        <w:t xml:space="preserve"> Plenaria</w:t>
      </w:r>
    </w:p>
    <w:p>
      <w:pPr>
        <w:numPr>
          <w:ilvl w:val="0"/>
          <w:numId w:val="30"/>
        </w:numPr>
      </w:pPr>
      <w:r>
        <w:rPr>
          <w:b w:val="1"/>
          <w:bCs w:val="1"/>
        </w:rPr>
        <w:t xml:space="preserve">Producto:</w:t>
      </w:r>
      <w:r>
        <w:rPr/>
        <w:t xml:space="preserve"> Listas de cotejo y notas de retroalimentación.</w:t>
      </w:r>
    </w:p>
    <w:p>
      <w:pPr>
        <w:numPr>
          <w:ilvl w:val="0"/>
          <w:numId w:val="30"/>
        </w:numPr>
      </w:pPr>
      <w:r>
        <w:rPr>
          <w:b w:val="1"/>
          <w:bCs w:val="1"/>
        </w:rPr>
        <w:t xml:space="preserve">Tiempo:</w:t>
      </w:r>
      <w:r>
        <w:rPr/>
        <w:t xml:space="preserve"> 140 minutos</w:t>
      </w:r>
    </w:p>
    <w:p>
      <w:pPr>
        <w:numPr>
          <w:ilvl w:val="0"/>
          <w:numId w:val="30"/>
        </w:numPr>
      </w:pPr>
      <w:r>
        <w:rPr>
          <w:b w:val="1"/>
          <w:bCs w:val="1"/>
        </w:rPr>
        <w:t xml:space="preserve">Rol del docente:</w:t>
      </w:r>
      <w:r>
        <w:rPr/>
        <w:t xml:space="preserve"> Modera, garantiza respeto, complementa con observaciones y apunta aspectos para mejorar.</w:t>
      </w:r>
    </w:p>
    <w:p>
      <w:pPr/>
      <w:r>
        <w:rPr>
          <w:b w:val="1"/>
          <w:bCs w:val="1"/>
        </w:rPr>
        <w:t xml:space="preserve">Diferenciación</w:t>
      </w:r>
    </w:p>
    <w:p>
      <w:pPr>
        <w:numPr>
          <w:ilvl w:val="0"/>
          <w:numId w:val="31"/>
        </w:numPr>
      </w:pPr>
      <w:r>
        <w:rPr/>
        <w:t xml:space="preserve">Estudiantes con ansiedad para hablar pueden presentar en formato grabado o apoyados por compañeros.</w:t>
      </w:r>
    </w:p>
    <w:p>
      <w:pPr>
        <w:numPr>
          <w:ilvl w:val="0"/>
          <w:numId w:val="31"/>
        </w:numPr>
      </w:pPr>
      <w:r>
        <w:rPr/>
        <w:t xml:space="preserve">Quienes necesitan más orientación reciben feedback adicional en privado con el docente.</w:t>
      </w:r>
    </w:p>
    <w:p>
      <w:pPr/>
      <w:r>
        <w:rPr>
          <w:b w:val="1"/>
          <w:bCs w:val="1"/>
        </w:rPr>
        <w:t xml:space="preserve">Transición:</w:t>
      </w:r>
    </w:p>
    <w:p>
      <w:pPr/>
      <w:r>
        <w:rPr/>
        <w:t xml:space="preserve">Se invita a reflexionar sobre la experiencia y preparar la mejora final para la sesión siguiente.</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32"/>
        </w:numPr>
      </w:pPr>
      <w:r>
        <w:rPr/>
        <w:t xml:space="preserve">Discusión grupal sobre qué aprendieron de las presentaciones de sus compañeros.</w:t>
      </w:r>
    </w:p>
    <w:p>
      <w:pPr/>
      <w:r>
        <w:rPr>
          <w:b w:val="1"/>
          <w:bCs w:val="1"/>
        </w:rPr>
        <w:t xml:space="preserve">Reflexión metacognitiva:</w:t>
      </w:r>
    </w:p>
    <w:p>
      <w:pPr>
        <w:numPr>
          <w:ilvl w:val="0"/>
          <w:numId w:val="33"/>
        </w:numPr>
      </w:pPr>
      <w:r>
        <w:rPr/>
        <w:t xml:space="preserve">¿Qué elementos del Realismo Mágico te parecieron más efectivos en las historias que escuchaste?</w:t>
      </w:r>
    </w:p>
    <w:p>
      <w:pPr>
        <w:numPr>
          <w:ilvl w:val="0"/>
          <w:numId w:val="33"/>
        </w:numPr>
      </w:pPr>
      <w:r>
        <w:rPr/>
        <w:t xml:space="preserve">¿Cómo te ayudó la retroalimentación para mejorar tu proyecto?</w:t>
      </w:r>
    </w:p>
    <w:p>
      <w:pPr>
        <w:numPr>
          <w:ilvl w:val="0"/>
          <w:numId w:val="33"/>
        </w:numPr>
      </w:pPr>
      <w:r>
        <w:rPr/>
        <w:t xml:space="preserve">¿Qué impacto crees que tiene esta literatura en la comprensión de nuestra historia y cultura?</w:t>
      </w:r>
    </w:p>
    <w:p>
      <w:pPr/>
      <w:r>
        <w:rPr>
          <w:b w:val="1"/>
          <w:bCs w:val="1"/>
        </w:rPr>
        <w:t xml:space="preserve">Retroalimentación:</w:t>
      </w:r>
    </w:p>
    <w:p>
      <w:pPr/>
      <w:r>
        <w:rPr/>
        <w:t xml:space="preserve">El docente destaca la importancia de la crítica constructiva y el aprendizaje colectivo.</w:t>
      </w:r>
    </w:p>
    <w:p>
      <w:pPr/>
      <w:r>
        <w:rPr>
          <w:b w:val="1"/>
          <w:bCs w:val="1"/>
        </w:rPr>
        <w:t xml:space="preserve">Transferencia:</w:t>
      </w:r>
    </w:p>
    <w:p>
      <w:pPr/>
      <w:r>
        <w:rPr/>
        <w:t xml:space="preserve">Se prepara a los estudiantes para realizar ajustes finales y entrega formal.</w:t>
      </w:r>
    </w:p>
    <w:p>
      <w:pPr/>
      <w:r>
        <w:rPr>
          <w:b w:val="1"/>
          <w:bCs w:val="1"/>
        </w:rPr>
        <w:t xml:space="preserve">Tarea:</w:t>
      </w:r>
    </w:p>
    <w:p>
      <w:pPr/>
      <w:r>
        <w:rPr/>
        <w:t xml:space="preserve">Revisar y mejorar su proyecto según la retroalimentación recibida.</w:t>
      </w:r>
    </w:p>
    <w:p>
      <w:pPr/>
      <w:r>
        <w:rPr/>
        <w:t xml:space="preserve">Sesión 5: Ajuste Final, Reflexión y Cierre del ProyectoFase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Motivar el trabajo final de ajustes y conectar la experiencia con aprendizajes personales y sociales.</w:t>
      </w:r>
    </w:p>
    <w:p>
      <w:pPr/>
      <w:r>
        <w:rPr>
          <w:b w:val="1"/>
          <w:bCs w:val="1"/>
        </w:rPr>
        <w:t xml:space="preserve">Activación de conocimientos previos:</w:t>
      </w:r>
    </w:p>
    <w:p>
      <w:pPr>
        <w:numPr>
          <w:ilvl w:val="0"/>
          <w:numId w:val="34"/>
        </w:numPr>
      </w:pPr>
      <w:r>
        <w:rPr>
          <w:b w:val="1"/>
          <w:bCs w:val="1"/>
        </w:rPr>
        <w:t xml:space="preserve">Docente:</w:t>
      </w:r>
      <w:r>
        <w:rPr/>
        <w:t xml:space="preserve"> Pregunta: "¿Qué cambios planean hacer hoy para mejorar su proyecto?"</w:t>
      </w:r>
    </w:p>
    <w:p>
      <w:pPr>
        <w:numPr>
          <w:ilvl w:val="0"/>
          <w:numId w:val="34"/>
        </w:numPr>
      </w:pPr>
      <w:r>
        <w:rPr>
          <w:b w:val="1"/>
          <w:bCs w:val="1"/>
        </w:rPr>
        <w:t xml:space="preserve">Estudiantes:</w:t>
      </w:r>
      <w:r>
        <w:rPr/>
        <w:t xml:space="preserve"> Comparten sus ideas brevemente.</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Actividad: Revisión y Ajuste Final del Proyecto</w:t>
      </w:r>
    </w:p>
    <w:p>
      <w:pPr>
        <w:numPr>
          <w:ilvl w:val="0"/>
          <w:numId w:val="35"/>
        </w:numPr>
      </w:pPr>
      <w:r>
        <w:rPr>
          <w:b w:val="1"/>
          <w:bCs w:val="1"/>
        </w:rPr>
        <w:t xml:space="preserve">Objetivo:</w:t>
      </w:r>
      <w:r>
        <w:rPr/>
        <w:t xml:space="preserve"> Mejorar y finalizar el proyecto narrativo basado en el Realismo Mágico.</w:t>
      </w:r>
    </w:p>
    <w:p>
      <w:pPr>
        <w:numPr>
          <w:ilvl w:val="0"/>
          <w:numId w:val="35"/>
        </w:numPr>
      </w:pPr>
      <w:r>
        <w:rPr>
          <w:b w:val="1"/>
          <w:bCs w:val="1"/>
        </w:rPr>
        <w:t xml:space="preserve">Instrucciones:</w:t>
      </w:r>
    </w:p>
    <w:p>
      <w:pPr>
        <w:numPr>
          <w:ilvl w:val="1"/>
          <w:numId w:val="35"/>
        </w:numPr>
      </w:pPr>
      <w:r>
        <w:rPr/>
        <w:t xml:space="preserve">Los grupos trabajan en la corrección, edición y mejora de sus cuentos o podcasts.</w:t>
      </w:r>
    </w:p>
    <w:p>
      <w:pPr>
        <w:numPr>
          <w:ilvl w:val="1"/>
          <w:numId w:val="35"/>
        </w:numPr>
      </w:pPr>
      <w:r>
        <w:rPr/>
        <w:t xml:space="preserve">El docente ofrece retroalimentación final y apoyo técnico o creativo.</w:t>
      </w:r>
    </w:p>
    <w:p>
      <w:pPr>
        <w:numPr>
          <w:ilvl w:val="1"/>
          <w:numId w:val="35"/>
        </w:numPr>
      </w:pPr>
      <w:r>
        <w:rPr/>
        <w:t xml:space="preserve">Preparan la entrega formal del producto final (impreso o archivo digital).</w:t>
      </w:r>
    </w:p>
    <w:p>
      <w:pPr>
        <w:numPr>
          <w:ilvl w:val="0"/>
          <w:numId w:val="35"/>
        </w:numPr>
      </w:pPr>
      <w:r>
        <w:rPr>
          <w:b w:val="1"/>
          <w:bCs w:val="1"/>
        </w:rPr>
        <w:t xml:space="preserve">Organización:</w:t>
      </w:r>
      <w:r>
        <w:rPr/>
        <w:t xml:space="preserve"> Grupos de 3-4</w:t>
      </w:r>
    </w:p>
    <w:p>
      <w:pPr>
        <w:numPr>
          <w:ilvl w:val="0"/>
          <w:numId w:val="35"/>
        </w:numPr>
      </w:pPr>
      <w:r>
        <w:rPr>
          <w:b w:val="1"/>
          <w:bCs w:val="1"/>
        </w:rPr>
        <w:t xml:space="preserve">Producto:</w:t>
      </w:r>
      <w:r>
        <w:rPr/>
        <w:t xml:space="preserve"> Proyecto narrativo final listo para presentación o entrega.</w:t>
      </w:r>
    </w:p>
    <w:p>
      <w:pPr>
        <w:numPr>
          <w:ilvl w:val="0"/>
          <w:numId w:val="35"/>
        </w:numPr>
      </w:pPr>
      <w:r>
        <w:rPr>
          <w:b w:val="1"/>
          <w:bCs w:val="1"/>
        </w:rPr>
        <w:t xml:space="preserve">Tiempo:</w:t>
      </w:r>
      <w:r>
        <w:rPr/>
        <w:t xml:space="preserve"> 140 minutos</w:t>
      </w:r>
    </w:p>
    <w:p>
      <w:pPr>
        <w:numPr>
          <w:ilvl w:val="0"/>
          <w:numId w:val="35"/>
        </w:numPr>
      </w:pPr>
      <w:r>
        <w:rPr>
          <w:b w:val="1"/>
          <w:bCs w:val="1"/>
        </w:rPr>
        <w:t xml:space="preserve">Rol del docente:</w:t>
      </w:r>
      <w:r>
        <w:rPr/>
        <w:t xml:space="preserve"> Asesora en detalles, motiva y verifica que se cumplan los criterios de calidad.</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numPr>
          <w:ilvl w:val="0"/>
          <w:numId w:val="36"/>
        </w:numPr>
      </w:pPr>
      <w:r>
        <w:rPr/>
        <w:t xml:space="preserve">Cada grupo comparte brevemente qué aprendieron y cómo su proyecto refleja el Realismo Mágico y la cultura latinoamericana.</w:t>
      </w:r>
    </w:p>
    <w:p>
      <w:pPr/>
      <w:r>
        <w:rPr>
          <w:b w:val="1"/>
          <w:bCs w:val="1"/>
        </w:rPr>
        <w:t xml:space="preserve">Reflexión metacognitiva:</w:t>
      </w:r>
    </w:p>
    <w:p>
      <w:pPr>
        <w:numPr>
          <w:ilvl w:val="0"/>
          <w:numId w:val="37"/>
        </w:numPr>
      </w:pPr>
      <w:r>
        <w:rPr/>
        <w:t xml:space="preserve">¿Cómo te ayudó este proyecto a entender mejor la literatura y la historia de Hispanoamérica?</w:t>
      </w:r>
    </w:p>
    <w:p>
      <w:pPr>
        <w:numPr>
          <w:ilvl w:val="0"/>
          <w:numId w:val="37"/>
        </w:numPr>
      </w:pPr>
      <w:r>
        <w:rPr/>
        <w:t xml:space="preserve">¿Qué habilidades crees que mejoraste durante este proceso?</w:t>
      </w:r>
    </w:p>
    <w:p>
      <w:pPr>
        <w:numPr>
          <w:ilvl w:val="0"/>
          <w:numId w:val="37"/>
        </w:numPr>
      </w:pPr>
      <w:r>
        <w:rPr/>
        <w:t xml:space="preserve">¿Cómo puedes aplicar esta experiencia en tu vida diaria o en otras materias?</w:t>
      </w:r>
    </w:p>
    <w:p>
      <w:pPr/>
      <w:r>
        <w:rPr>
          <w:b w:val="1"/>
          <w:bCs w:val="1"/>
        </w:rPr>
        <w:t xml:space="preserve">Retroalimentación:</w:t>
      </w:r>
    </w:p>
    <w:p>
      <w:pPr/>
      <w:r>
        <w:rPr/>
        <w:t xml:space="preserve">El docente reconoce el esfuerzo, los logros y ofrece recomendaciones para seguir desarrollando habilidades literarias y críticas.</w:t>
      </w:r>
    </w:p>
    <w:p>
      <w:pPr/>
      <w:r>
        <w:rPr>
          <w:b w:val="1"/>
          <w:bCs w:val="1"/>
        </w:rPr>
        <w:t xml:space="preserve">Transferencia:</w:t>
      </w:r>
    </w:p>
    <w:p>
      <w:pPr/>
      <w:r>
        <w:rPr/>
        <w:t xml:space="preserve">Se invita a pensar en cómo la literatura puede ser una herramienta poderosa para contar y entender historias personales y colectivas.</w:t>
      </w:r>
    </w:p>
    <w:p>
      <w:pPr/>
      <w:r>
        <w:rPr>
          <w:b w:val="1"/>
          <w:bCs w:val="1"/>
        </w:rPr>
        <w:t xml:space="preserve">Tarea final:</w:t>
      </w:r>
    </w:p>
    <w:p>
      <w:pPr/>
      <w:r>
        <w:rPr/>
        <w:t xml:space="preserve">Guardar el proyecto en portafolio personal y preparar una breve reflexión escrita que será entregada la próxima semana.</w:t>
      </w:r>
    </w:p>
    <w:p/>
    <w:p>
      <w:pPr/>
      <w:r>
        <w:rPr>
          <w:color w:val="2b6cb0"/>
          <w:sz w:val="28"/>
          <w:szCs w:val="28"/>
          <w:b w:val="1"/>
          <w:bCs w:val="1"/>
        </w:rPr>
        <w:t xml:space="preserve">Evaluación</w:t>
      </w:r>
    </w:p>
    <w:p>
      <w:pPr/>
      <w:r>
        <w:rPr>
          <w:b w:val="1"/>
          <w:bCs w:val="1"/>
        </w:rPr>
        <w:t xml:space="preserve">Tipo de evaluación:</w:t>
      </w:r>
    </w:p>
    <w:p>
      <w:pPr>
        <w:numPr>
          <w:ilvl w:val="0"/>
          <w:numId w:val="38"/>
        </w:numPr>
      </w:pPr>
      <w:r>
        <w:rPr>
          <w:b w:val="1"/>
          <w:bCs w:val="1"/>
        </w:rPr>
        <w:t xml:space="preserve">Diagnóstica:</w:t>
      </w:r>
      <w:r>
        <w:rPr/>
        <w:t xml:space="preserve"> En la Sesión 1, mediante la activación de conocimientos previos y las primeras discusiones sobre el Realismo Mágico.</w:t>
      </w:r>
    </w:p>
    <w:p>
      <w:pPr>
        <w:numPr>
          <w:ilvl w:val="0"/>
          <w:numId w:val="38"/>
        </w:numPr>
      </w:pPr>
      <w:r>
        <w:rPr>
          <w:b w:val="1"/>
          <w:bCs w:val="1"/>
        </w:rPr>
        <w:t xml:space="preserve">Formativa:</w:t>
      </w:r>
      <w:r>
        <w:rPr/>
        <w:t xml:space="preserve"> Durante las sesiones 2, 3 y 4, a través de la observación del trabajo en equipo, participación en actividades, avances en la creación del proyecto y retroalimentación entre pares.</w:t>
      </w:r>
    </w:p>
    <w:p>
      <w:pPr>
        <w:numPr>
          <w:ilvl w:val="0"/>
          <w:numId w:val="38"/>
        </w:numPr>
      </w:pPr>
      <w:r>
        <w:rPr>
          <w:b w:val="1"/>
          <w:bCs w:val="1"/>
        </w:rPr>
        <w:t xml:space="preserve">Sumativa:</w:t>
      </w:r>
      <w:r>
        <w:rPr/>
        <w:t xml:space="preserve"> En la Sesión 5, con la entrega y presentación final del proyecto narrativo y la reflexión escrita personal.</w:t>
      </w:r>
    </w:p>
    <w:p>
      <w:pPr/>
      <w:r>
        <w:rPr>
          <w:b w:val="1"/>
          <w:bCs w:val="1"/>
        </w:rPr>
        <w:t xml:space="preserve">Criterios de evaluación:</w:t>
      </w:r>
    </w:p>
    <w:p>
      <w:pPr>
        <w:numPr>
          <w:ilvl w:val="0"/>
          <w:numId w:val="39"/>
        </w:numPr>
      </w:pPr>
      <w:r>
        <w:rPr/>
        <w:t xml:space="preserve">Identificación y análisis correcto de elementos estilísticos y temáticos del Realismo Mágico. (Objetivo 1)</w:t>
      </w:r>
    </w:p>
    <w:p>
      <w:pPr>
        <w:numPr>
          <w:ilvl w:val="0"/>
          <w:numId w:val="39"/>
        </w:numPr>
      </w:pPr>
      <w:r>
        <w:rPr/>
        <w:t xml:space="preserve">Diseño y desarrollo coherente y creativo del producto narrativo original, con integración de elementos del Realismo Mágico. (Objetivo 2)</w:t>
      </w:r>
    </w:p>
    <w:p>
      <w:pPr>
        <w:numPr>
          <w:ilvl w:val="0"/>
          <w:numId w:val="39"/>
        </w:numPr>
      </w:pPr>
      <w:r>
        <w:rPr/>
        <w:t xml:space="preserve">Capacidad de evaluar y reflexionar sobre el impacto sociocultural de la literatura en la región. (Objetivo 3)</w:t>
      </w:r>
    </w:p>
    <w:p>
      <w:pPr>
        <w:numPr>
          <w:ilvl w:val="0"/>
          <w:numId w:val="39"/>
        </w:numPr>
      </w:pPr>
      <w:r>
        <w:rPr/>
        <w:t xml:space="preserve">Participación activa en trabajo colaborativo y uso adecuado de recursos y metodologías.</w:t>
      </w:r>
    </w:p>
    <w:p>
      <w:pPr/>
      <w:r>
        <w:rPr>
          <w:b w:val="1"/>
          <w:bCs w:val="1"/>
        </w:rPr>
        <w:t xml:space="preserve">Instrumentos sugeridos:</w:t>
      </w:r>
    </w:p>
    <w:p>
      <w:pPr>
        <w:numPr>
          <w:ilvl w:val="0"/>
          <w:numId w:val="40"/>
        </w:numPr>
      </w:pPr>
      <w:r>
        <w:rPr/>
        <w:t xml:space="preserve">Rúbrica para evaluar el producto final (cuento o podcast) que incluya criterios de contenido, creatividad, uso del realismo mágico y presentación.</w:t>
      </w:r>
    </w:p>
    <w:p>
      <w:pPr>
        <w:numPr>
          <w:ilvl w:val="0"/>
          <w:numId w:val="40"/>
        </w:numPr>
      </w:pPr>
      <w:r>
        <w:rPr/>
        <w:t xml:space="preserve">Lista de cotejo para evaluación entre pares durante las presentaciones.</w:t>
      </w:r>
    </w:p>
    <w:p>
      <w:pPr>
        <w:numPr>
          <w:ilvl w:val="0"/>
          <w:numId w:val="40"/>
        </w:numPr>
      </w:pPr>
      <w:r>
        <w:rPr/>
        <w:t xml:space="preserve">Observación directa y notas anecdóticas del docente durante las actividades.</w:t>
      </w:r>
    </w:p>
    <w:p>
      <w:pPr>
        <w:numPr>
          <w:ilvl w:val="0"/>
          <w:numId w:val="40"/>
        </w:numPr>
      </w:pPr>
      <w:r>
        <w:rPr/>
        <w:t xml:space="preserve">Portafolio con evidencias del proceso (planificación, borradores, reflexiones).</w:t>
      </w:r>
    </w:p>
    <w:p>
      <w:pPr>
        <w:numPr>
          <w:ilvl w:val="0"/>
          <w:numId w:val="40"/>
        </w:numPr>
      </w:pPr>
      <w:r>
        <w:rPr/>
        <w:t xml:space="preserve">Autoevaluación y coevaluación con preguntas guiadas.</w:t>
      </w:r>
    </w:p>
    <w:p>
      <w:pPr/>
      <w:r>
        <w:rPr>
          <w:b w:val="1"/>
          <w:bCs w:val="1"/>
        </w:rPr>
        <w:t xml:space="preserve">Evidencias de aprendizaje:</w:t>
      </w:r>
    </w:p>
    <w:p>
      <w:pPr>
        <w:numPr>
          <w:ilvl w:val="0"/>
          <w:numId w:val="41"/>
        </w:numPr>
      </w:pPr>
      <w:r>
        <w:rPr/>
        <w:t xml:space="preserve">Mapas conceptuales y notas de análisis de fragmentos literarios (Sesión 1).</w:t>
      </w:r>
    </w:p>
    <w:p>
      <w:pPr>
        <w:numPr>
          <w:ilvl w:val="0"/>
          <w:numId w:val="41"/>
        </w:numPr>
      </w:pPr>
      <w:r>
        <w:rPr/>
        <w:t xml:space="preserve">Planificación escrita del proyecto narrativo (Sesión 2).</w:t>
      </w:r>
    </w:p>
    <w:p>
      <w:pPr>
        <w:numPr>
          <w:ilvl w:val="0"/>
          <w:numId w:val="41"/>
        </w:numPr>
      </w:pPr>
      <w:r>
        <w:rPr/>
        <w:t xml:space="preserve">Borradores y productos finales (antología o podcast) (Sesiones 3 y 5).</w:t>
      </w:r>
    </w:p>
    <w:p>
      <w:pPr>
        <w:numPr>
          <w:ilvl w:val="0"/>
          <w:numId w:val="41"/>
        </w:numPr>
      </w:pPr>
      <w:r>
        <w:rPr/>
        <w:t xml:space="preserve">Listas de cotejo y retroalimentación entre pares (Sesión 4).</w:t>
      </w:r>
    </w:p>
    <w:p>
      <w:pPr>
        <w:numPr>
          <w:ilvl w:val="0"/>
          <w:numId w:val="41"/>
        </w:numPr>
      </w:pPr>
      <w:r>
        <w:rPr/>
        <w:t xml:space="preserve">Reflexiones escritas individuales finales (Sesión 5).</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Para comenzar nuestro proyecto sobre el Realismo Mágico Hispanoamericano, es importante conectar esta fascinante corriente literaria con las experiencias y el entorno que viven ustedes, estudiantes de secundaria de 12 a 15 años. El Realismo Mágico combina lo cotidiano con elementos fantásticos, creando historias donde lo imposible parece normal, algo que puede compararse con las experiencias actuales de muchos jóvenes que mezclan la realidad con la imaginación en juegos, redes sociales y sueños.</w:t>
      </w:r>
    </w:p>
    <w:p>
      <w:pPr/>
      <w:r>
        <w:rPr/>
        <w:t xml:space="preserve">Piensen en cómo las historias que circulan en plataformas como TikTok, Instagram o en videojuegos a menudo mezclan hechos reales con elementos mágicos o sorprendentes. Esto refleja una forma moderna de contar historias que, aunque diferente en formato, está muy relacionada con cómo autores como Gabriel García Márquez o Isabel Allende narran sus cuentos, haciendo que lo extraordinario parezca parte natural de la vida diaria.</w:t>
      </w:r>
    </w:p>
    <w:p>
      <w:pPr/>
      <w:r>
        <w:rPr/>
        <w:t xml:space="preserve">Además, el Realismo Mágico no solo es un estilo literario, sino que surge de contextos históricos y sociales muy particulares de Latinoamérica, donde las tradiciones, las leyendas y las realidades políticas y culturales se entrelazan. En este proyecto, ustedes no solo leerán y analizarán textos, sino que también crearán sus propias historias, explorando cómo lo mágico puede convivir con lo real en sus propias vidas y en la sociedad.</w:t>
      </w:r>
    </w:p>
    <w:p>
      <w:pPr/>
      <w:r>
        <w:rPr/>
        <w:t xml:space="preserve">Esta experiencia los invita a abrir la mente y el corazón para descubrir el valor de contar historias que reflejan su identidad cultural y su visión del mundo, preparándolos para un aprendizaje significativo y creativo durante las próximas cinco sesiones.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enriquecer la fase de desarrollo del proyecto "Explorando el Realismo Mágico Hispanoamericano", se propone incluir mecánicas de juego que motiven a los estudiantes, fomenten el trabajo colaborativo y refuercen los objetivos de aprendizaje. Estas mecánicas están diseñadas para integrarse de forma natural con las actividades, sin distraer del contenido central.</w:t>
      </w:r>
    </w:p>
    <w:p>
      <w:pPr>
        <w:numPr>
          <w:ilvl w:val="0"/>
          <w:numId w:val="42"/>
        </w:numPr>
      </w:pPr>
      <w:r>
        <w:rPr>
          <w:b w:val="1"/>
          <w:bCs w:val="1"/>
        </w:rPr>
        <w:t xml:space="preserve">1. Sistema de Puntos y Logros:</w:t>
      </w:r>
    </w:p>
    <w:p>
      <w:pPr>
        <w:numPr>
          <w:ilvl w:val="1"/>
          <w:numId w:val="42"/>
        </w:numPr>
      </w:pPr>
      <w:r>
        <w:rPr/>
        <w:t xml:space="preserve">Los estudiantes ganan puntos por participar activamente en la lectura y análisis de fragmentos, aportar ideas en discusiones, y avanzar en la creación del producto final.</w:t>
      </w:r>
    </w:p>
    <w:p>
      <w:pPr>
        <w:numPr>
          <w:ilvl w:val="1"/>
          <w:numId w:val="42"/>
        </w:numPr>
      </w:pPr>
      <w:r>
        <w:rPr/>
        <w:t xml:space="preserve">Se establecen logros específicos relacionados con los objetivos, por ejemplo:         </w:t>
      </w:r>
      <w:r>
        <w:rPr/>
        <w:t xml:space="preserve">      </w:t>
      </w:r>
    </w:p>
    <w:p>
      <w:pPr>
        <w:numPr>
          <w:ilvl w:val="2"/>
          <w:numId w:val="42"/>
        </w:numPr>
      </w:pPr>
      <w:r>
        <w:rPr>
          <w:i w:val="1"/>
          <w:iCs w:val="1"/>
        </w:rPr>
        <w:t xml:space="preserve">“Detective del Realismo Mágico”:</w:t>
      </w:r>
      <w:r>
        <w:rPr/>
        <w:t xml:space="preserve"> Identificar correctamente tres elementos estilísticos en un fragmento.</w:t>
      </w:r>
    </w:p>
    <w:p>
      <w:pPr>
        <w:numPr>
          <w:ilvl w:val="2"/>
          <w:numId w:val="42"/>
        </w:numPr>
      </w:pPr>
      <w:r>
        <w:rPr>
          <w:i w:val="1"/>
          <w:iCs w:val="1"/>
        </w:rPr>
        <w:t xml:space="preserve">“Creador Narrativo”:</w:t>
      </w:r>
      <w:r>
        <w:rPr/>
        <w:t xml:space="preserve"> Completar el primer borrador de un cuento o guion para podcast.</w:t>
      </w:r>
    </w:p>
    <w:p>
      <w:pPr>
        <w:numPr>
          <w:ilvl w:val="2"/>
          <w:numId w:val="42"/>
        </w:numPr>
      </w:pPr>
      <w:r>
        <w:rPr>
          <w:i w:val="1"/>
          <w:iCs w:val="1"/>
        </w:rPr>
        <w:t xml:space="preserve">“Analista Sociocultural”:</w:t>
      </w:r>
      <w:r>
        <w:rPr/>
        <w:t xml:space="preserve"> Relacionar un tema literario con un evento histórico en una presentación o debate.</w:t>
      </w:r>
    </w:p>
    <w:p>
      <w:pPr>
        <w:numPr>
          <w:ilvl w:val="1"/>
          <w:numId w:val="42"/>
        </w:numPr>
      </w:pPr>
      <w:r>
        <w:rPr/>
        <w:t xml:space="preserve">Los puntos y logros pueden visualizarse en un tablero de clase para fomentar la motivación colectiva y el sentido de progreso.</w:t>
      </w:r>
    </w:p>
    <w:p>
      <w:pPr>
        <w:numPr>
          <w:ilvl w:val="0"/>
          <w:numId w:val="42"/>
        </w:numPr>
      </w:pPr>
      <w:r>
        <w:rPr>
          <w:b w:val="1"/>
          <w:bCs w:val="1"/>
        </w:rPr>
        <w:t xml:space="preserve">2. Retos Semanales (Mini-Desafíos):</w:t>
      </w:r>
    </w:p>
    <w:p>
      <w:pPr>
        <w:numPr>
          <w:ilvl w:val="1"/>
          <w:numId w:val="42"/>
        </w:numPr>
      </w:pPr>
      <w:r>
        <w:rPr/>
        <w:t xml:space="preserve">Al inicio de cada sesión, se plantea un reto corto relacionado con el contenido leído o producido, por ejemplo:        </w:t>
      </w:r>
      <w:r>
        <w:rPr/>
        <w:t xml:space="preserve">      </w:t>
      </w:r>
    </w:p>
    <w:p>
      <w:pPr>
        <w:numPr>
          <w:ilvl w:val="2"/>
          <w:numId w:val="42"/>
        </w:numPr>
      </w:pPr>
      <w:r>
        <w:rPr/>
        <w:t xml:space="preserve">Encontrar una metáfora o elemento mágico en un nuevo fragmento.</w:t>
      </w:r>
    </w:p>
    <w:p>
      <w:pPr>
        <w:numPr>
          <w:ilvl w:val="2"/>
          <w:numId w:val="42"/>
        </w:numPr>
      </w:pPr>
      <w:r>
        <w:rPr/>
        <w:t xml:space="preserve">Crear una frase que combine lo cotidiano con lo fantástico para un cuento.</w:t>
      </w:r>
    </w:p>
    <w:p>
      <w:pPr>
        <w:numPr>
          <w:ilvl w:val="2"/>
          <w:numId w:val="42"/>
        </w:numPr>
      </w:pPr>
      <w:r>
        <w:rPr/>
        <w:t xml:space="preserve">Relacionar un tema literario con un hecho histórico y explicarlo brevemente.</w:t>
      </w:r>
    </w:p>
    <w:p>
      <w:pPr>
        <w:numPr>
          <w:ilvl w:val="1"/>
          <w:numId w:val="42"/>
        </w:numPr>
      </w:pPr>
      <w:r>
        <w:rPr/>
        <w:t xml:space="preserve">Los estudiantes pueden trabajar en parejas o pequeños grupos para resolver los retos, fomentando colaboración.</w:t>
      </w:r>
    </w:p>
    <w:p>
      <w:pPr>
        <w:numPr>
          <w:ilvl w:val="1"/>
          <w:numId w:val="42"/>
        </w:numPr>
      </w:pPr>
      <w:r>
        <w:rPr/>
        <w:t xml:space="preserve">Los retos se resuelven en un tiempo limitado (10-15 minutos) para mantener el dinamismo.</w:t>
      </w:r>
    </w:p>
    <w:p>
      <w:pPr>
        <w:numPr>
          <w:ilvl w:val="0"/>
          <w:numId w:val="42"/>
        </w:numPr>
      </w:pPr>
      <w:r>
        <w:rPr>
          <w:b w:val="1"/>
          <w:bCs w:val="1"/>
        </w:rPr>
        <w:t xml:space="preserve">3. Roles y Equipos con Características Mágicas:</w:t>
      </w:r>
    </w:p>
    <w:p>
      <w:pPr>
        <w:numPr>
          <w:ilvl w:val="1"/>
          <w:numId w:val="42"/>
        </w:numPr>
      </w:pPr>
      <w:r>
        <w:rPr/>
        <w:t xml:space="preserve">Los estudiantes se organizan en equipos que representan “casas” o “clanes” literarios (por ejemplo, “Clan Macondo”, “Casa de los Espíritus”).</w:t>
      </w:r>
    </w:p>
    <w:p>
      <w:pPr>
        <w:numPr>
          <w:ilvl w:val="1"/>
          <w:numId w:val="42"/>
        </w:numPr>
      </w:pPr>
      <w:r>
        <w:rPr/>
        <w:t xml:space="preserve">A cada integrante se le asigna un rol especial con habilidades simbólicas, como:        </w:t>
      </w:r>
      <w:r>
        <w:rPr/>
        <w:t xml:space="preserve">      </w:t>
      </w:r>
    </w:p>
    <w:p>
      <w:pPr>
        <w:numPr>
          <w:ilvl w:val="2"/>
          <w:numId w:val="42"/>
        </w:numPr>
      </w:pPr>
      <w:r>
        <w:rPr>
          <w:i w:val="1"/>
          <w:iCs w:val="1"/>
        </w:rPr>
        <w:t xml:space="preserve">El Narrador</w:t>
      </w:r>
      <w:r>
        <w:rPr/>
        <w:t xml:space="preserve">: encargado de redactar fragmentos narrativos.</w:t>
      </w:r>
    </w:p>
    <w:p>
      <w:pPr>
        <w:numPr>
          <w:ilvl w:val="2"/>
          <w:numId w:val="42"/>
        </w:numPr>
      </w:pPr>
      <w:r>
        <w:rPr>
          <w:i w:val="1"/>
          <w:iCs w:val="1"/>
        </w:rPr>
        <w:t xml:space="preserve">El Investigador</w:t>
      </w:r>
      <w:r>
        <w:rPr/>
        <w:t xml:space="preserve">: responsable de buscar elementos históricos o culturales.</w:t>
      </w:r>
    </w:p>
    <w:p>
      <w:pPr>
        <w:numPr>
          <w:ilvl w:val="2"/>
          <w:numId w:val="42"/>
        </w:numPr>
      </w:pPr>
      <w:r>
        <w:rPr>
          <w:i w:val="1"/>
          <w:iCs w:val="1"/>
        </w:rPr>
        <w:t xml:space="preserve">El Editor Mágico</w:t>
      </w:r>
      <w:r>
        <w:rPr/>
        <w:t xml:space="preserve">: cuida la coherencia y estilo mágico en los textos.</w:t>
      </w:r>
    </w:p>
    <w:p>
      <w:pPr>
        <w:numPr>
          <w:ilvl w:val="1"/>
          <w:numId w:val="42"/>
        </w:numPr>
      </w:pPr>
      <w:r>
        <w:rPr/>
        <w:t xml:space="preserve">Los roles rotan durante las sesiones para que todos experimenten distintas habilidades.</w:t>
      </w:r>
    </w:p>
    <w:p>
      <w:pPr>
        <w:numPr>
          <w:ilvl w:val="1"/>
          <w:numId w:val="42"/>
        </w:numPr>
      </w:pPr>
      <w:r>
        <w:rPr/>
        <w:t xml:space="preserve">Los equipos compiten amistosamente en retos y en la calidad creativa de su producto.</w:t>
      </w:r>
    </w:p>
    <w:p>
      <w:pPr>
        <w:numPr>
          <w:ilvl w:val="0"/>
          <w:numId w:val="42"/>
        </w:numPr>
      </w:pPr>
      <w:r>
        <w:rPr>
          <w:b w:val="1"/>
          <w:bCs w:val="1"/>
        </w:rPr>
        <w:t xml:space="preserve">4. “Mapa de Aventuras Literarias”:</w:t>
      </w:r>
    </w:p>
    <w:p>
      <w:pPr>
        <w:numPr>
          <w:ilvl w:val="1"/>
          <w:numId w:val="42"/>
        </w:numPr>
      </w:pPr>
      <w:r>
        <w:rPr/>
        <w:t xml:space="preserve">Se crea un mural o tablero físico/digital que representa un “viaje” por diferentes regiones y temáticas del Realismo Mágico Hispanoamericano.</w:t>
      </w:r>
    </w:p>
    <w:p>
      <w:pPr>
        <w:numPr>
          <w:ilvl w:val="1"/>
          <w:numId w:val="42"/>
        </w:numPr>
      </w:pPr>
      <w:r>
        <w:rPr/>
        <w:t xml:space="preserve">Cada equipo avanza en el mapa cuando completa actividades clave, como análisis de textos, creación de cuentos o presentación de investigaciones socioculturales.</w:t>
      </w:r>
    </w:p>
    <w:p>
      <w:pPr>
        <w:numPr>
          <w:ilvl w:val="1"/>
          <w:numId w:val="42"/>
        </w:numPr>
      </w:pPr>
      <w:r>
        <w:rPr/>
        <w:t xml:space="preserve">El progreso en el mapa se refleja con insignias o símbolos que representan conocimientos adquiridos o habilidades desarrolladas.</w:t>
      </w:r>
    </w:p>
    <w:p>
      <w:pPr>
        <w:numPr>
          <w:ilvl w:val="0"/>
          <w:numId w:val="42"/>
        </w:numPr>
      </w:pPr>
      <w:r>
        <w:rPr>
          <w:b w:val="1"/>
          <w:bCs w:val="1"/>
        </w:rPr>
        <w:t xml:space="preserve">5. Feedback en Formato “Cartas Mágicas”:</w:t>
      </w:r>
    </w:p>
    <w:p>
      <w:pPr>
        <w:numPr>
          <w:ilvl w:val="1"/>
          <w:numId w:val="42"/>
        </w:numPr>
      </w:pPr>
      <w:r>
        <w:rPr/>
        <w:t xml:space="preserve">Los docentes y compañeros entregan retroalimentación en forma de “cartas mágicas” que contienen elogios, recomendaciones y preguntas para profundizar el análisis o la creatividad.</w:t>
      </w:r>
    </w:p>
    <w:p>
      <w:pPr>
        <w:numPr>
          <w:ilvl w:val="1"/>
          <w:numId w:val="42"/>
        </w:numPr>
      </w:pPr>
      <w:r>
        <w:rPr/>
        <w:t xml:space="preserve">Este formato creativo ayuda a mantener el interés y a fomentar una comunicación positiva y constructiva.</w:t>
      </w:r>
    </w:p>
    <w:p>
      <w:pPr/>
      <w:r>
        <w:rPr>
          <w:b w:val="1"/>
          <w:bCs w:val="1"/>
        </w:rPr>
        <w:t xml:space="preserve">Integración con los Objetivos de Aprendizaje</w:t>
      </w:r>
    </w:p>
    <w:tbl>
      <w:tblGrid>
        <w:gridCol/>
        <w:gridCol/>
        <w:gridCol/>
      </w:tblGrid>
      <w:tblPr>
        <w:tblW w:w="0" w:type="auto"/>
        <w:tblLayout w:type="autofit"/>
      </w:tblPr>
      <w:tr>
        <w:trPr>
          <w:tblHeader w:val="1"/>
        </w:trPr>
        <w:tc>
          <w:tcPr>
            <w:noWrap/>
          </w:tcPr>
          <w:p>
            <w:pPr/>
            <w:r>
              <w:rPr/>
              <w:t xml:space="preserve">Mecánica</w:t>
            </w:r>
          </w:p>
        </w:tc>
        <w:tc>
          <w:tcPr>
            <w:noWrap/>
          </w:tcPr>
          <w:p>
            <w:pPr/>
            <w:r>
              <w:rPr/>
              <w:t xml:space="preserve">Objetivo de Aprendizaje Reforzado</w:t>
            </w:r>
          </w:p>
        </w:tc>
        <w:tc>
          <w:tcPr>
            <w:noWrap/>
          </w:tcPr>
          <w:p>
            <w:pPr/>
            <w:r>
              <w:rPr/>
              <w:t xml:space="preserve">Ejemplo de Actividad</w:t>
            </w:r>
          </w:p>
        </w:tc>
      </w:tr>
      <w:tr>
        <w:trPr/>
        <w:tc>
          <w:tcPr>
            <w:noWrap/>
          </w:tcPr>
          <w:p>
            <w:pPr/>
            <w:r>
              <w:rPr/>
              <w:t xml:space="preserve">Sistema de Puntos y Logros</w:t>
            </w:r>
          </w:p>
        </w:tc>
        <w:tc>
          <w:tcPr>
            <w:noWrap/>
          </w:tcPr>
          <w:p>
            <w:pPr/>
            <w:r>
              <w:rPr/>
              <w:t xml:space="preserve">Analizar elementos estilísticos y temáticos; diseñar productos creativos</w:t>
            </w:r>
          </w:p>
        </w:tc>
        <w:tc>
          <w:tcPr>
            <w:noWrap/>
          </w:tcPr>
          <w:p>
            <w:pPr/>
            <w:r>
              <w:rPr/>
              <w:t xml:space="preserve">Ganar puntos al identificar elementos mágicos en fragmentos y al entregar avances del proyecto</w:t>
            </w:r>
          </w:p>
        </w:tc>
      </w:tr>
      <w:tr>
        <w:trPr/>
        <w:tc>
          <w:tcPr>
            <w:noWrap/>
          </w:tcPr>
          <w:p>
            <w:pPr/>
            <w:r>
              <w:rPr/>
              <w:t xml:space="preserve">Retos Semanales</w:t>
            </w:r>
          </w:p>
        </w:tc>
        <w:tc>
          <w:tcPr>
            <w:noWrap/>
          </w:tcPr>
          <w:p>
            <w:pPr/>
            <w:r>
              <w:rPr/>
              <w:t xml:space="preserve">Analizar fragmentos y relacionar con contexto sociocultural</w:t>
            </w:r>
          </w:p>
        </w:tc>
        <w:tc>
          <w:tcPr>
            <w:noWrap/>
          </w:tcPr>
          <w:p>
            <w:pPr/>
            <w:r>
              <w:rPr/>
              <w:t xml:space="preserve">Resolver mini-desafíos de interpretación y conexión histórica en equipos</w:t>
            </w:r>
          </w:p>
        </w:tc>
      </w:tr>
      <w:tr>
        <w:trPr/>
        <w:tc>
          <w:tcPr>
            <w:noWrap/>
          </w:tcPr>
          <w:p>
            <w:pPr/>
            <w:r>
              <w:rPr/>
              <w:t xml:space="preserve">Roles y Equipos</w:t>
            </w:r>
          </w:p>
        </w:tc>
        <w:tc>
          <w:tcPr>
            <w:noWrap/>
          </w:tcPr>
          <w:p>
            <w:pPr/>
            <w:r>
              <w:rPr/>
              <w:t xml:space="preserve">Diseñar productos creativos colaborativos; análisis crítico</w:t>
            </w:r>
          </w:p>
        </w:tc>
        <w:tc>
          <w:tcPr>
            <w:noWrap/>
          </w:tcPr>
          <w:p>
            <w:pPr/>
            <w:r>
              <w:rPr/>
              <w:t xml:space="preserve">Rotar roles para redactar, investigar y editar cuentos o guiones</w:t>
            </w:r>
          </w:p>
        </w:tc>
      </w:tr>
      <w:tr>
        <w:trPr/>
        <w:tc>
          <w:tcPr>
            <w:noWrap/>
          </w:tcPr>
          <w:p>
            <w:pPr/>
            <w:r>
              <w:rPr/>
              <w:t xml:space="preserve">Mapa de Aventuras Literarias</w:t>
            </w:r>
          </w:p>
        </w:tc>
        <w:tc>
          <w:tcPr>
            <w:noWrap/>
          </w:tcPr>
          <w:p>
            <w:pPr/>
            <w:r>
              <w:rPr/>
              <w:t xml:space="preserve">Evaluar impacto sociocultural y progreso del proyecto</w:t>
            </w:r>
          </w:p>
        </w:tc>
        <w:tc>
          <w:tcPr>
            <w:noWrap/>
          </w:tcPr>
          <w:p>
            <w:pPr/>
            <w:r>
              <w:rPr/>
              <w:t xml:space="preserve">Avanzar en el mapa según cumplimiento de objetivos semanales</w:t>
            </w:r>
          </w:p>
        </w:tc>
      </w:tr>
      <w:tr>
        <w:trPr/>
        <w:tc>
          <w:tcPr>
            <w:noWrap/>
          </w:tcPr>
          <w:p>
            <w:pPr/>
            <w:r>
              <w:rPr/>
              <w:t xml:space="preserve">Feedback en “Cartas Mágicas”</w:t>
            </w:r>
          </w:p>
        </w:tc>
        <w:tc>
          <w:tcPr>
            <w:noWrap/>
          </w:tcPr>
          <w:p>
            <w:pPr/>
            <w:r>
              <w:rPr/>
              <w:t xml:space="preserve">Mejorar calidad del análisis y la creación narrativa</w:t>
            </w:r>
          </w:p>
        </w:tc>
        <w:tc>
          <w:tcPr>
            <w:noWrap/>
          </w:tcPr>
          <w:p>
            <w:pPr/>
            <w:r>
              <w:rPr/>
              <w:t xml:space="preserve">Dar y recibir retroalimentación positiva para revisar y enriquecer productos</w:t>
            </w:r>
          </w:p>
        </w:tc>
      </w:tr>
    </w:tbl>
    <w:p>
      <w:pPr/>
      <w:r>
        <w:rPr/>
        <w:t xml:space="preserve">Estas mecánicas gamificadas están diseñadas para mantener el enfoque en el aprendizaje profundo y activo dentro del marco del Aprendizaje Basado en Proyectos, asegurando que los estudiantes se involucren con el contenido literario y sociocultural de manera significativa y amena.</w:t>
      </w:r>
    </w:p>
    <w:p/>
    <w:p>
      <w:pPr/>
      <w:r>
        <w:rPr>
          <w:sz w:val="22"/>
          <w:szCs w:val="22"/>
          <w:b w:val="1"/>
          <w:bCs w:val="1"/>
        </w:rPr>
        <w:t xml:space="preserve">Cierre - Rubrica</w:t>
      </w:r>
    </w:p>
    <w:p>
      <w:pPr/>
      <w:r>
        <w:rPr>
          <w:b w:val="1"/>
          <w:bCs w:val="1"/>
        </w:rPr>
        <w:t xml:space="preserve">Rúbrica para Evaluación del Proyecto: "Explorando el Realismo Mágico Hispanoamericano"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Análisis de elementos estilísticos y temáticos</w:t>
            </w:r>
            <w:br/>
            <w:r>
              <w:rPr/>
              <w:t xml:space="preserve">      Comprensión y explicación clara de los elementos propios del realismo mágico en los textos estudiados.</w:t>
            </w:r>
          </w:p>
        </w:tc>
        <w:tc>
          <w:tcPr>
            <w:noWrap/>
          </w:tcPr>
          <w:p>
            <w:pPr/>
            <w:r>
              <w:rPr/>
              <w:t xml:space="preserve">Identifica y explica con claridad y profundidad varios elementos estilísticos y temáticos del realismo mágico, apoyándose en ejemplos concretos de los textos.</w:t>
            </w:r>
          </w:p>
        </w:tc>
        <w:tc>
          <w:tcPr>
            <w:noWrap/>
          </w:tcPr>
          <w:p>
            <w:pPr/>
            <w:r>
              <w:rPr/>
              <w:t xml:space="preserve">Identifica y explica algunos elementos clave del realismo mágico con ejemplos adecuados, aunque con menor profundidad.</w:t>
            </w:r>
          </w:p>
        </w:tc>
        <w:tc>
          <w:tcPr>
            <w:noWrap/>
          </w:tcPr>
          <w:p>
            <w:pPr/>
            <w:r>
              <w:rPr/>
              <w:t xml:space="preserve">Reconoce elementos básicos del realismo mágico pero con explicaciones generales o poco claras y ejemplos limitados.</w:t>
            </w:r>
          </w:p>
        </w:tc>
        <w:tc>
          <w:tcPr>
            <w:noWrap/>
          </w:tcPr>
          <w:p>
            <w:pPr/>
            <w:r>
              <w:rPr/>
              <w:t xml:space="preserve">No identifica adecuadamente los elementos estilísticos ni temáticos del realismo mágico o las explicaciones son confusas y sin ejemplos.</w:t>
            </w:r>
          </w:p>
        </w:tc>
      </w:tr>
      <w:tr>
        <w:trPr/>
        <w:tc>
          <w:tcPr>
            <w:noWrap/>
          </w:tcPr>
          <w:p>
            <w:pPr/>
            <w:r>
              <w:rPr>
                <w:b w:val="1"/>
                <w:bCs w:val="1"/>
              </w:rPr>
              <w:t xml:space="preserve">Producto creativo original (antología o podcast)</w:t>
            </w:r>
            <w:br/>
            <w:r>
              <w:rPr/>
              <w:t xml:space="preserve">      Calidad, creatividad y coherencia del producto elaborado en relación con el realismo mágico.</w:t>
            </w:r>
          </w:p>
        </w:tc>
        <w:tc>
          <w:tcPr>
            <w:noWrap/>
          </w:tcPr>
          <w:p>
            <w:pPr/>
            <w:r>
              <w:rPr/>
              <w:t xml:space="preserve">El producto es original, creativo y muestra una clara integración de los elementos del realismo mágico, con cohesión y buena presentación.</w:t>
            </w:r>
          </w:p>
        </w:tc>
        <w:tc>
          <w:tcPr>
            <w:noWrap/>
          </w:tcPr>
          <w:p>
            <w:pPr/>
            <w:r>
              <w:rPr/>
              <w:t xml:space="preserve">El producto es creativo y adecuado, con buena integración de los elementos del realismo mágico, aunque con algunos detalles mejorables.</w:t>
            </w:r>
          </w:p>
        </w:tc>
        <w:tc>
          <w:tcPr>
            <w:noWrap/>
          </w:tcPr>
          <w:p>
            <w:pPr/>
            <w:r>
              <w:rPr/>
              <w:t xml:space="preserve">El producto cumple con el formato, pero muestra creatividad limitada o integración parcial de los elementos del realismo mágico.</w:t>
            </w:r>
          </w:p>
        </w:tc>
        <w:tc>
          <w:tcPr>
            <w:noWrap/>
          </w:tcPr>
          <w:p>
            <w:pPr/>
            <w:r>
              <w:rPr/>
              <w:t xml:space="preserve">El producto es poco creativo, incoherente o no refleja adecuadamente los elementos del realismo mágico.</w:t>
            </w:r>
          </w:p>
        </w:tc>
      </w:tr>
      <w:tr>
        <w:trPr/>
        <w:tc>
          <w:tcPr>
            <w:noWrap/>
          </w:tcPr>
          <w:p>
            <w:pPr/>
            <w:r>
              <w:rPr>
                <w:b w:val="1"/>
                <w:bCs w:val="1"/>
              </w:rPr>
              <w:t xml:space="preserve">Aplicación de la metodología Aprendizaje Basado en Proyectos</w:t>
            </w:r>
            <w:br/>
            <w:r>
              <w:rPr/>
              <w:t xml:space="preserve">      Participación activa, colaboración y organización durante el desarrollo del proyecto.</w:t>
            </w:r>
          </w:p>
        </w:tc>
        <w:tc>
          <w:tcPr>
            <w:noWrap/>
          </w:tcPr>
          <w:p>
            <w:pPr/>
            <w:r>
              <w:rPr/>
              <w:t xml:space="preserve">Participa activamente, colabora efectivamente con sus compañeros y contribuye a la organización y avance del proyecto de manera ejemplar.</w:t>
            </w:r>
          </w:p>
        </w:tc>
        <w:tc>
          <w:tcPr>
            <w:noWrap/>
          </w:tcPr>
          <w:p>
            <w:pPr/>
            <w:r>
              <w:rPr/>
              <w:t xml:space="preserve">Participa y colabora de manera adecuada, con contribuciones claras al trabajo en equipo y avance del proyecto.</w:t>
            </w:r>
          </w:p>
        </w:tc>
        <w:tc>
          <w:tcPr>
            <w:noWrap/>
          </w:tcPr>
          <w:p>
            <w:pPr/>
            <w:r>
              <w:rPr/>
              <w:t xml:space="preserve">Participa de forma limitada o irregular, con aportes mínimos y poca colaboración en el equipo.</w:t>
            </w:r>
          </w:p>
        </w:tc>
        <w:tc>
          <w:tcPr>
            <w:noWrap/>
          </w:tcPr>
          <w:p>
            <w:pPr/>
            <w:r>
              <w:rPr/>
              <w:t xml:space="preserve">No participa ni colabora, afectando negativamente el progreso del proyecto.</w:t>
            </w:r>
          </w:p>
        </w:tc>
      </w:tr>
      <w:tr>
        <w:trPr/>
        <w:tc>
          <w:tcPr>
            <w:noWrap/>
          </w:tcPr>
          <w:p>
            <w:pPr/>
            <w:r>
              <w:rPr>
                <w:b w:val="1"/>
                <w:bCs w:val="1"/>
              </w:rPr>
              <w:t xml:space="preserve">Análisis del impacto sociocultural y conexión histórica</w:t>
            </w:r>
            <w:br/>
            <w:r>
              <w:rPr/>
              <w:t xml:space="preserve">      Comprensión y reflexión sobre la relación entre la literatura y la realidad histórica y social de Hispanoamérica.</w:t>
            </w:r>
          </w:p>
        </w:tc>
        <w:tc>
          <w:tcPr>
            <w:noWrap/>
          </w:tcPr>
          <w:p>
            <w:pPr/>
            <w:r>
              <w:rPr/>
              <w:t xml:space="preserve">Ofrece un análisis profundo y reflexivo que conecta claramente la literatura con su contexto histórico y sociocultural, con ejemplos precisos.</w:t>
            </w:r>
          </w:p>
        </w:tc>
        <w:tc>
          <w:tcPr>
            <w:noWrap/>
          </w:tcPr>
          <w:p>
            <w:pPr/>
            <w:r>
              <w:rPr/>
              <w:t xml:space="preserve">Realiza un análisis adecuado que muestra comprensión de la relación entre literatura y contexto histórico, con ejemplos relevantes.</w:t>
            </w:r>
          </w:p>
        </w:tc>
        <w:tc>
          <w:tcPr>
            <w:noWrap/>
          </w:tcPr>
          <w:p>
            <w:pPr/>
            <w:r>
              <w:rPr/>
              <w:t xml:space="preserve">Presenta un análisis básico con conexiones generales, pero con poco desarrollo o ejemplos limitados.</w:t>
            </w:r>
          </w:p>
        </w:tc>
        <w:tc>
          <w:tcPr>
            <w:noWrap/>
          </w:tcPr>
          <w:p>
            <w:pPr/>
            <w:r>
              <w:rPr/>
              <w:t xml:space="preserve">No logra establecer conexiones claras entre la literatura y el contexto histórico o el análisis es superficial.</w:t>
            </w:r>
          </w:p>
        </w:tc>
      </w:tr>
      <w:tr>
        <w:trPr/>
        <w:tc>
          <w:tcPr>
            <w:noWrap/>
          </w:tcPr>
          <w:p>
            <w:pPr/>
            <w:r>
              <w:rPr>
                <w:b w:val="1"/>
                <w:bCs w:val="1"/>
              </w:rPr>
              <w:t xml:space="preserve">Claridad y calidad de la comunicación escrita o oral</w:t>
            </w:r>
            <w:br/>
            <w:r>
              <w:rPr/>
              <w:t xml:space="preserve">      Organización, coherencia y corrección en la expresión del producto final (texto o audio).</w:t>
            </w:r>
          </w:p>
        </w:tc>
        <w:tc>
          <w:tcPr>
            <w:noWrap/>
          </w:tcPr>
          <w:p>
            <w:pPr/>
            <w:r>
              <w:rPr/>
              <w:t xml:space="preserve">Comunicación clara, bien organizada, con vocabulario adecuado y sin errores relevantes en la expresión escrita u oral.</w:t>
            </w:r>
          </w:p>
        </w:tc>
        <w:tc>
          <w:tcPr>
            <w:noWrap/>
          </w:tcPr>
          <w:p>
            <w:pPr/>
            <w:r>
              <w:rPr/>
              <w:t xml:space="preserve">Comunicación clara en general, con algunos errores menores que no afectan la comprensión.</w:t>
            </w:r>
          </w:p>
        </w:tc>
        <w:tc>
          <w:tcPr>
            <w:noWrap/>
          </w:tcPr>
          <w:p>
            <w:pPr/>
            <w:r>
              <w:rPr/>
              <w:t xml:space="preserve">Comunicación con cierta dificultad en organización o vocabulario, con errores que pueden dificultar la comprensión.</w:t>
            </w:r>
          </w:p>
        </w:tc>
        <w:tc>
          <w:tcPr>
            <w:noWrap/>
          </w:tcPr>
          <w:p>
            <w:pPr/>
            <w:r>
              <w:rPr/>
              <w:t xml:space="preserve">Comunicación poco clara, desorganizada o con errores frecuentes que dificultan la comprensión.</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2D76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6745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5BF8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F06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156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C61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CC7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263C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9922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16CA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77740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E0FF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56E4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41EA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04C0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B5E4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715E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2157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0384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4007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CACB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E5CE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B951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A0BB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8490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07C2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1F6C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2D00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6483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4135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DB5D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D5E4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65DF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4E54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1E0F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FE26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C70E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562E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C7B3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9C378C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58E7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DA4D2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2026-09-25T18:50:21-05:00</dcterms:created>
  <dcterms:modified xsi:type="dcterms:W3CDTF">2026-09-25T18:50:21-05:00</dcterms:modified>
</cp:coreProperties>
</file>

<file path=docProps/custom.xml><?xml version="1.0" encoding="utf-8"?>
<Properties xmlns="http://schemas.openxmlformats.org/officeDocument/2006/custom-properties" xmlns:vt="http://schemas.openxmlformats.org/officeDocument/2006/docPropsVTypes"/>
</file>