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Nazismo: Entendiendo el Totalitarismo y sus Características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qué es el totalitarismo, con un enfoque particular en el nazismo, un régimen que marcó la historia mundial. A través de actividades colaborativas, los alumnos aprenderán a identificar las características principales del nazismo, entenderán cómo impactó la vida de las personas y reflexionarán sobre la importancia de defender los derechos humanos y la democracia.</w:t>
      </w:r>
    </w:p>
    <w:p>
      <w:pPr/>
      <w:r>
        <w:rPr/>
        <w:t xml:space="preserve">Este tema es relevante porque permite a los estudiantes reconocer las consecuencias de sistemas políticos opresivos y autoritarios, fomentando el pensamiento crítico para valorar la libertad y la participación ciudadana en su contexto actual. Además, conecta con acontecimientos históricos previos y actuales, ayudando a los alumnos a comprender que la historia influye en la sociedad de hoy y en sus propias vidas.</w:t>
      </w:r>
    </w:p>
    <w:p>
      <w:pPr/>
      <w:r>
        <w:rPr/>
        <w:t xml:space="preserve">Mediante el trabajo en equipo, el aprendizaje activo y la reflexión, los estudiantes desarrollarán habilidades sociales y cognitivas esenciales para su formación integral como ciudadanos responsables y conscientes.</w:t>
      </w:r>
    </w:p>
    <w:p/>
    <w:p>
      <w:pPr/>
      <w:r>
        <w:rPr>
          <w:color w:val="2b6cb0"/>
          <w:sz w:val="28"/>
          <w:szCs w:val="28"/>
          <w:b w:val="1"/>
          <w:bCs w:val="1"/>
        </w:rPr>
        <w:t xml:space="preserve">Objetivos de Aprendizaje</w:t>
      </w:r>
    </w:p>
    <w:p>
      <w:pPr>
        <w:numPr>
          <w:ilvl w:val="0"/>
          <w:numId w:val="1"/>
        </w:numPr>
      </w:pPr>
      <w:r>
        <w:rPr/>
        <w:t xml:space="preserve">Analizar las características principales del totalitarismo con énfasis en el régimen nazi.</w:t>
      </w:r>
    </w:p>
    <w:p>
      <w:pPr>
        <w:numPr>
          <w:ilvl w:val="0"/>
          <w:numId w:val="1"/>
        </w:numPr>
      </w:pPr>
      <w:r>
        <w:rPr/>
        <w:t xml:space="preserve">Comparar el nazismo con otros sistemas políticos para identificar sus particularidades.</w:t>
      </w:r>
    </w:p>
    <w:p>
      <w:pPr>
        <w:numPr>
          <w:ilvl w:val="0"/>
          <w:numId w:val="1"/>
        </w:numPr>
      </w:pPr>
      <w:r>
        <w:rPr/>
        <w:t xml:space="preserve">Argumentar la importancia de los derechos humanos frente a regímenes totalitarios.</w:t>
      </w:r>
    </w:p>
    <w:p>
      <w:pPr>
        <w:numPr>
          <w:ilvl w:val="0"/>
          <w:numId w:val="1"/>
        </w:numPr>
      </w:pPr>
      <w:r>
        <w:rPr/>
        <w:t xml:space="preserve">Colaborar en equipos para construir un conocimiento compartido sobre el tema.</w:t>
      </w:r>
    </w:p>
    <w:p>
      <w:pPr>
        <w:numPr>
          <w:ilvl w:val="0"/>
          <w:numId w:val="1"/>
        </w:numPr>
      </w:pPr>
      <w:r>
        <w:rPr/>
        <w:t xml:space="preserve">Reflexionar sobre las consecuencias históricas y sociales del nazismo en la actualidad.</w:t>
      </w:r>
    </w:p>
    <w:p/>
    <w:p>
      <w:pPr/>
      <w:r>
        <w:rPr>
          <w:color w:val="2b6cb0"/>
          <w:sz w:val="28"/>
          <w:szCs w:val="28"/>
          <w:b w:val="1"/>
          <w:bCs w:val="1"/>
        </w:rPr>
        <w:t xml:space="preserve">Recursos Necesarios</w:t>
      </w:r>
    </w:p>
    <w:p>
      <w:pPr>
        <w:numPr>
          <w:ilvl w:val="0"/>
          <w:numId w:val="2"/>
        </w:numPr>
      </w:pPr>
      <w:r>
        <w:rPr/>
        <w:t xml:space="preserve">Proyector y computadora para mostrar un video corto.</w:t>
      </w:r>
    </w:p>
    <w:p>
      <w:pPr>
        <w:numPr>
          <w:ilvl w:val="0"/>
          <w:numId w:val="2"/>
        </w:numPr>
      </w:pPr>
      <w:r>
        <w:rPr/>
        <w:t xml:space="preserve">Video educativo de 3 minutos sobre el nazismo (preseleccionado).</w:t>
      </w:r>
    </w:p>
    <w:p>
      <w:pPr>
        <w:numPr>
          <w:ilvl w:val="0"/>
          <w:numId w:val="2"/>
        </w:numPr>
      </w:pPr>
      <w:r>
        <w:rPr/>
        <w:t xml:space="preserve">Cartulinas, marcadores y hojas blancas (1 por grupo).</w:t>
      </w:r>
    </w:p>
    <w:p>
      <w:pPr>
        <w:numPr>
          <w:ilvl w:val="0"/>
          <w:numId w:val="2"/>
        </w:numPr>
      </w:pPr>
      <w:r>
        <w:rPr/>
        <w:t xml:space="preserve">Fichas impresas con características del nazismo y totalitarismo (4 por grupo).</w:t>
      </w:r>
    </w:p>
    <w:p>
      <w:pPr>
        <w:numPr>
          <w:ilvl w:val="0"/>
          <w:numId w:val="2"/>
        </w:numPr>
      </w:pPr>
      <w:r>
        <w:rPr/>
        <w:t xml:space="preserve">Reloj o cronómetro visible para controlar tiempos.</w:t>
      </w:r>
    </w:p>
    <w:p>
      <w:pPr>
        <w:numPr>
          <w:ilvl w:val="0"/>
          <w:numId w:val="2"/>
        </w:numPr>
      </w:pPr>
      <w:r>
        <w:rPr/>
        <w:t xml:space="preserve">Cuaderno o libreta para que los estudiantes tomen notas.</w:t>
      </w:r>
    </w:p>
    <w:p>
      <w:pPr>
        <w:numPr>
          <w:ilvl w:val="0"/>
          <w:numId w:val="2"/>
        </w:numPr>
      </w:pPr>
      <w:r>
        <w:rPr/>
        <w:t xml:space="preserve">Listado de preguntas para reflexión (impresas o escritas en pizarra).</w:t>
      </w:r>
    </w:p>
    <w:p/>
    <w:p>
      <w:pPr/>
      <w:r>
        <w:rPr>
          <w:color w:val="2b6cb0"/>
          <w:sz w:val="28"/>
          <w:szCs w:val="28"/>
          <w:b w:val="1"/>
          <w:bCs w:val="1"/>
        </w:rPr>
        <w:t xml:space="preserve">Requisitos Previos</w:t>
      </w:r>
    </w:p>
    <w:p>
      <w:pPr>
        <w:numPr>
          <w:ilvl w:val="0"/>
          <w:numId w:val="3"/>
        </w:numPr>
      </w:pPr>
      <w:r>
        <w:rPr/>
        <w:t xml:space="preserve">Conocimiento básico sobre sistemas políticos (democracia y dictadura) visto en clases anteriores.</w:t>
      </w:r>
    </w:p>
    <w:p>
      <w:pPr>
        <w:numPr>
          <w:ilvl w:val="0"/>
          <w:numId w:val="3"/>
        </w:numPr>
      </w:pPr>
      <w:r>
        <w:rPr/>
        <w:t xml:space="preserve">Habilidades para trabajar en equipo y comunicarse con compañeros.</w:t>
      </w:r>
    </w:p>
    <w:p>
      <w:pPr>
        <w:numPr>
          <w:ilvl w:val="0"/>
          <w:numId w:val="3"/>
        </w:numPr>
      </w:pPr>
      <w:r>
        <w:rPr/>
        <w:t xml:space="preserve">Capacidad para expresar ideas de forma oral y escrita.</w:t>
      </w:r>
    </w:p>
    <w:p>
      <w:pPr>
        <w:numPr>
          <w:ilvl w:val="0"/>
          <w:numId w:val="3"/>
        </w:numPr>
      </w:pPr>
      <w:r>
        <w:rPr/>
        <w:t xml:space="preserve">Interés general por entender procesos históricos y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Presentar el tema del totalitarismo y el nazismo, motivando a los estudiantes a conectar el contenido con su realidad y despertando su curiosidad para aprender juntos.</w:t>
      </w:r>
    </w:p>
    <w:p>
      <w:pPr/>
      <w:r>
        <w:rPr>
          <w:b w:val="1"/>
          <w:bCs w:val="1"/>
        </w:rPr>
        <w:t xml:space="preserve">Activación de conocimientos previos</w:t>
      </w:r>
    </w:p>
    <w:p>
      <w:pPr/>
      <w:r>
        <w:rPr>
          <w:b w:val="1"/>
          <w:bCs w:val="1"/>
        </w:rPr>
        <w:t xml:space="preserve">Docente:</w:t>
      </w:r>
      <w:r>
        <w:rPr/>
        <w:t xml:space="preserve"> “Para comenzar, quiero que piensen y me digan: ¿qué saben ustedes sobre dictadura? ¿Han escuchado alguna vez la palabra ‘totalitarismo’? ¿Qué creen que significa?”</w:t>
      </w:r>
    </w:p>
    <w:p>
      <w:pPr/>
      <w:r>
        <w:rPr>
          <w:b w:val="1"/>
          <w:bCs w:val="1"/>
        </w:rPr>
        <w:t xml:space="preserve">Estudiantes:</w:t>
      </w:r>
      <w:r>
        <w:rPr/>
        <w:t xml:space="preserve"> Responden en voz alta, compartiendo ideas y experiencias previas. El docente anota en la pizarra las palabras clave que mencionan.</w:t>
      </w:r>
    </w:p>
    <w:p>
      <w:pPr/>
      <w:r>
        <w:rPr>
          <w:b w:val="1"/>
          <w:bCs w:val="1"/>
        </w:rPr>
        <w:t xml:space="preserve">Motivación y enganche</w:t>
      </w:r>
    </w:p>
    <w:p>
      <w:pPr/>
      <w:r>
        <w:rPr>
          <w:b w:val="1"/>
          <w:bCs w:val="1"/>
        </w:rPr>
        <w:t xml:space="preserve">Docente:</w:t>
      </w:r>
      <w:r>
        <w:rPr/>
        <w:t xml:space="preserve"> “Les voy a contar un dato curioso: ¿sabían que en la Alemania nazi, las personas tenían que seguir órdenes sin cuestionar y que se prohibía cualquier forma de expresión en contra del gobierno? Hoy vamos a descubrir por qué pasó esto y qué características tenía este régimen, para entender mejor la importancia de la libertad.”</w:t>
      </w:r>
    </w:p>
    <w:p>
      <w:pPr/>
      <w:r>
        <w:rPr>
          <w:b w:val="1"/>
          <w:bCs w:val="1"/>
        </w:rPr>
        <w:t xml:space="preserve">Estudiantes:</w:t>
      </w:r>
      <w:r>
        <w:rPr/>
        <w:t xml:space="preserve"> Escuchan atentamente y muestran interés por el dato.</w:t>
      </w:r>
    </w:p>
    <w:p>
      <w:pPr/>
      <w:r>
        <w:rPr>
          <w:b w:val="1"/>
          <w:bCs w:val="1"/>
        </w:rPr>
        <w:t xml:space="preserve">Contextualización</w:t>
      </w:r>
    </w:p>
    <w:p>
      <w:pPr/>
      <w:r>
        <w:rPr>
          <w:b w:val="1"/>
          <w:bCs w:val="1"/>
        </w:rPr>
        <w:t xml:space="preserve">Docente:</w:t>
      </w:r>
      <w:r>
        <w:rPr/>
        <w:t xml:space="preserve"> “Este tema no es solo historia; nos ayuda a entender por qué es importante respetar las ideas de los demás y participar en decisiones que afectan a todos. Así, podemos evitar que algo así vuelva a ocurrir.”</w:t>
      </w:r>
    </w:p>
    <w:p>
      <w:pPr/>
      <w:r>
        <w:rPr>
          <w:b w:val="1"/>
          <w:bCs w:val="1"/>
        </w:rPr>
        <w:t xml:space="preserve">Estudiantes:</w:t>
      </w:r>
      <w:r>
        <w:rPr/>
        <w:t xml:space="preserve"> Relacionan el tema con su vida diaria y expresan sus opiniones brevemente.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En lugar de solo explicar, vamos a trabajar en grupos para descubrir juntos las características del nazismo y el totalitarismo. Usaremos un video introductorio y luego cada equipo profundizará en aspectos específicos.</w:t>
      </w:r>
    </w:p>
    <w:p>
      <w:pPr/>
      <w:r>
        <w:rPr>
          <w:b w:val="1"/>
          <w:bCs w:val="1"/>
        </w:rPr>
        <w:t xml:space="preserve">Actividad 1: Video y lluvia de ideas</w:t>
      </w:r>
    </w:p>
    <w:p>
      <w:pPr>
        <w:numPr>
          <w:ilvl w:val="0"/>
          <w:numId w:val="4"/>
        </w:numPr>
      </w:pPr>
      <w:r>
        <w:rPr>
          <w:b w:val="1"/>
          <w:bCs w:val="1"/>
        </w:rPr>
        <w:t xml:space="preserve">Objetivo:</w:t>
      </w:r>
      <w:r>
        <w:rPr/>
        <w:t xml:space="preserve"> Analizar las características principales del nazismo.</w:t>
      </w:r>
    </w:p>
    <w:p>
      <w:pPr>
        <w:numPr>
          <w:ilvl w:val="0"/>
          <w:numId w:val="4"/>
        </w:numPr>
      </w:pPr>
      <w:r>
        <w:rPr>
          <w:b w:val="1"/>
          <w:bCs w:val="1"/>
        </w:rPr>
        <w:t xml:space="preserve">Instrucciones:</w:t>
      </w:r>
    </w:p>
    <w:p>
      <w:pPr>
        <w:numPr>
          <w:ilvl w:val="1"/>
          <w:numId w:val="4"/>
        </w:numPr>
      </w:pPr>
      <w:r>
        <w:rPr/>
        <w:t xml:space="preserve">El docente proyecta un video de 3 minutos sobre el nazismo, que muestra imágenes y conceptos clave (liderazgo, propaganda, persecución, control).</w:t>
      </w:r>
    </w:p>
    <w:p>
      <w:pPr>
        <w:numPr>
          <w:ilvl w:val="1"/>
          <w:numId w:val="4"/>
        </w:numPr>
      </w:pPr>
      <w:r>
        <w:rPr/>
        <w:t xml:space="preserve">Después del video, en plenaria, el docente pregunta: “¿Qué palabras o ideas les quedaron claras? ¿Qué les llamó más la atención?”</w:t>
      </w:r>
    </w:p>
    <w:p>
      <w:pPr>
        <w:numPr>
          <w:ilvl w:val="1"/>
          <w:numId w:val="4"/>
        </w:numPr>
      </w:pPr>
      <w:r>
        <w:rPr/>
        <w:t xml:space="preserve">Los estudiantes responden y el docente escribe en la pizarra las respuestas para luego enlazarlas con las actividades grupales.</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Lista colectiva de palabras clave.</w:t>
      </w:r>
    </w:p>
    <w:p>
      <w:pPr>
        <w:numPr>
          <w:ilvl w:val="0"/>
          <w:numId w:val="4"/>
        </w:numPr>
      </w:pPr>
      <w:r>
        <w:rPr>
          <w:b w:val="1"/>
          <w:bCs w:val="1"/>
        </w:rPr>
        <w:t xml:space="preserve">Tiempo:</w:t>
      </w:r>
      <w:r>
        <w:rPr/>
        <w:t xml:space="preserve"> 8 minutos</w:t>
      </w:r>
    </w:p>
    <w:p>
      <w:pPr>
        <w:numPr>
          <w:ilvl w:val="0"/>
          <w:numId w:val="4"/>
        </w:numPr>
      </w:pPr>
      <w:r>
        <w:rPr>
          <w:b w:val="1"/>
          <w:bCs w:val="1"/>
        </w:rPr>
        <w:t xml:space="preserve">Rol docente:</w:t>
      </w:r>
      <w:r>
        <w:rPr/>
        <w:t xml:space="preserve"> Facilita el video, fomenta participación y registra ideas clave.</w:t>
      </w:r>
    </w:p>
    <w:p>
      <w:pPr/>
      <w:r>
        <w:rPr>
          <w:b w:val="1"/>
          <w:bCs w:val="1"/>
        </w:rPr>
        <w:t xml:space="preserve">Actividad 2: Trabajo colaborativo por grupos – Características del nazismo</w:t>
      </w:r>
    </w:p>
    <w:p>
      <w:pPr>
        <w:numPr>
          <w:ilvl w:val="0"/>
          <w:numId w:val="5"/>
        </w:numPr>
      </w:pPr>
      <w:r>
        <w:rPr>
          <w:b w:val="1"/>
          <w:bCs w:val="1"/>
        </w:rPr>
        <w:t xml:space="preserve">Objetivo:</w:t>
      </w:r>
      <w:r>
        <w:rPr/>
        <w:t xml:space="preserve"> Comparar y argumentar las características del nazismo.</w:t>
      </w:r>
    </w:p>
    <w:p>
      <w:pPr>
        <w:numPr>
          <w:ilvl w:val="0"/>
          <w:numId w:val="5"/>
        </w:numPr>
      </w:pPr>
      <w:r>
        <w:rPr>
          <w:b w:val="1"/>
          <w:bCs w:val="1"/>
        </w:rPr>
        <w:t xml:space="preserve">Instrucciones:</w:t>
      </w:r>
    </w:p>
    <w:p>
      <w:pPr>
        <w:numPr>
          <w:ilvl w:val="1"/>
          <w:numId w:val="5"/>
        </w:numPr>
      </w:pPr>
      <w:r>
        <w:rPr/>
        <w:t xml:space="preserve">El docente divide la clase en grupos de 4 estudiantes.</w:t>
      </w:r>
    </w:p>
    <w:p>
      <w:pPr>
        <w:numPr>
          <w:ilvl w:val="1"/>
          <w:numId w:val="5"/>
        </w:numPr>
      </w:pPr>
      <w:r>
        <w:rPr/>
        <w:t xml:space="preserve">Entrega a cada grupo fichas con diferentes características del nazismo (ejemplo: autoritarismo, propaganda, racismo, control social, militarismo).</w:t>
      </w:r>
    </w:p>
    <w:p>
      <w:pPr>
        <w:numPr>
          <w:ilvl w:val="1"/>
          <w:numId w:val="5"/>
        </w:numPr>
      </w:pPr>
      <w:r>
        <w:rPr/>
        <w:t xml:space="preserve">Los grupos leen y discuten en conjunto qué significa cada característica y cómo se refleja en el régimen nazi.</w:t>
      </w:r>
    </w:p>
    <w:p>
      <w:pPr>
        <w:numPr>
          <w:ilvl w:val="1"/>
          <w:numId w:val="5"/>
        </w:numPr>
      </w:pPr>
      <w:r>
        <w:rPr/>
        <w:t xml:space="preserve">Luego, elaboran un cartel con dibujos, palabras clave y ejemplos para presentar a la clase.</w:t>
      </w:r>
    </w:p>
    <w:p>
      <w:pPr>
        <w:numPr>
          <w:ilvl w:val="0"/>
          <w:numId w:val="5"/>
        </w:numPr>
      </w:pPr>
      <w:r>
        <w:rPr>
          <w:b w:val="1"/>
          <w:bCs w:val="1"/>
        </w:rPr>
        <w:t xml:space="preserve">Organización:</w:t>
      </w:r>
      <w:r>
        <w:rPr/>
        <w:t xml:space="preserve"> Grupos pequeños (4 integrantes)</w:t>
      </w:r>
    </w:p>
    <w:p>
      <w:pPr>
        <w:numPr>
          <w:ilvl w:val="0"/>
          <w:numId w:val="5"/>
        </w:numPr>
      </w:pPr>
      <w:r>
        <w:rPr>
          <w:b w:val="1"/>
          <w:bCs w:val="1"/>
        </w:rPr>
        <w:t xml:space="preserve">Producto:</w:t>
      </w:r>
      <w:r>
        <w:rPr/>
        <w:t xml:space="preserve"> Cartel explicativo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entre grupos, formula preguntas guía (“¿Por qué creen que esta característica era importante para el régimen?”, “¿Cómo afectaba a la gente común?”), apoya con aclaraciones y fomenta la participación equitativa.</w:t>
      </w:r>
    </w:p>
    <w:p>
      <w:pPr/>
      <w:r>
        <w:rPr>
          <w:b w:val="1"/>
          <w:bCs w:val="1"/>
        </w:rPr>
        <w:t xml:space="preserve">Actividad 3: Presentación y discusión grupal</w:t>
      </w:r>
    </w:p>
    <w:p>
      <w:pPr>
        <w:numPr>
          <w:ilvl w:val="0"/>
          <w:numId w:val="6"/>
        </w:numPr>
      </w:pPr>
      <w:r>
        <w:rPr>
          <w:b w:val="1"/>
          <w:bCs w:val="1"/>
        </w:rPr>
        <w:t xml:space="preserve">Objetivo:</w:t>
      </w:r>
      <w:r>
        <w:rPr/>
        <w:t xml:space="preserve"> Colaborar y argumentar sobre las características del nazismo y su impacto.</w:t>
      </w:r>
    </w:p>
    <w:p>
      <w:pPr>
        <w:numPr>
          <w:ilvl w:val="0"/>
          <w:numId w:val="6"/>
        </w:numPr>
      </w:pPr>
      <w:r>
        <w:rPr>
          <w:b w:val="1"/>
          <w:bCs w:val="1"/>
        </w:rPr>
        <w:t xml:space="preserve">Instrucciones:</w:t>
      </w:r>
    </w:p>
    <w:p>
      <w:pPr>
        <w:numPr>
          <w:ilvl w:val="1"/>
          <w:numId w:val="6"/>
        </w:numPr>
      </w:pPr>
      <w:r>
        <w:rPr/>
        <w:t xml:space="preserve">Cada grupo presenta su cartel en 2 minutos, explicando lo que aprendieron.</w:t>
      </w:r>
    </w:p>
    <w:p>
      <w:pPr>
        <w:numPr>
          <w:ilvl w:val="1"/>
          <w:numId w:val="6"/>
        </w:numPr>
      </w:pPr>
      <w:r>
        <w:rPr/>
        <w:t xml:space="preserve">Los demás grupos toman notas y pueden hacer preguntas o comentarios respetuosos.</w:t>
      </w:r>
    </w:p>
    <w:p>
      <w:pPr>
        <w:numPr>
          <w:ilvl w:val="1"/>
          <w:numId w:val="6"/>
        </w:numPr>
      </w:pPr>
      <w:r>
        <w:rPr/>
        <w:t xml:space="preserve">El docente modera la discusión, resaltando puntos importantes y corrigiendo conceptos erróneos.</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Presentación oral y notas de los estudiantes.</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Facilita el turno de presentaciones, promueve la escucha activa y la participación, resume al finalizar.</w:t>
      </w:r>
    </w:p>
    <w:p>
      <w:pPr/>
      <w:r>
        <w:rPr>
          <w:b w:val="1"/>
          <w:bCs w:val="1"/>
        </w:rPr>
        <w:t xml:space="preserve">Diferenciación</w:t>
      </w:r>
    </w:p>
    <w:p>
      <w:pPr/>
      <w:r>
        <w:rPr>
          <w:b w:val="1"/>
          <w:bCs w:val="1"/>
        </w:rPr>
        <w:t xml:space="preserve">Para estudiantes que terminan antes:</w:t>
      </w:r>
      <w:r>
        <w:rPr/>
        <w:t xml:space="preserve"> Se les invita a crear preguntas para un quiz rápido sobre el tema o a ayudar a compañeros que lo requieran.</w:t>
      </w:r>
    </w:p>
    <w:p>
      <w:pPr/>
      <w:r>
        <w:rPr>
          <w:b w:val="1"/>
          <w:bCs w:val="1"/>
        </w:rPr>
        <w:t xml:space="preserve">Para estudiantes con dificultades:</w:t>
      </w:r>
      <w:r>
        <w:rPr/>
        <w:t xml:space="preserve"> El docente ofrece apoyo individual o en parejas, usando ejemplos más sencillos y apoyos visuales adicionales.</w:t>
      </w:r>
    </w:p>
    <w:p>
      <w:pPr/>
      <w:r>
        <w:rPr>
          <w:b w:val="1"/>
          <w:bCs w:val="1"/>
        </w:rPr>
        <w:t xml:space="preserve">Transiciones</w:t>
      </w:r>
    </w:p>
    <w:p>
      <w:pPr/>
      <w:r>
        <w:rPr/>
        <w:t xml:space="preserve">Al terminar cada actividad, el docente conecta la siguiente explicando cómo lo que acaban de hacer sirve para profundizar en el tema y construir un entendimiento más completo.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“Ahora vamos a resumir lo que aprendimos con una actividad llamada ‘Ticket de salida’. Cada uno escribirá en una hoja tres ideas clave que recuerde sobre el nazismo y una pregunta que todavía tenga.”</w:t>
      </w:r>
    </w:p>
    <w:p>
      <w:pPr/>
      <w:r>
        <w:rPr>
          <w:b w:val="1"/>
          <w:bCs w:val="1"/>
        </w:rPr>
        <w:t xml:space="preserve">Estudiantes:</w:t>
      </w:r>
      <w:r>
        <w:rPr/>
        <w:t xml:space="preserve"> Escriben individualmente sus ideas y preguntas, entregándolas al docente al salir.</w:t>
      </w:r>
    </w:p>
    <w:p>
      <w:pPr/>
      <w:r>
        <w:rPr>
          <w:b w:val="1"/>
          <w:bCs w:val="1"/>
        </w:rPr>
        <w:t xml:space="preserve">Reflexión metacognitiva</w:t>
      </w:r>
    </w:p>
    <w:p>
      <w:pPr>
        <w:numPr>
          <w:ilvl w:val="0"/>
          <w:numId w:val="7"/>
        </w:numPr>
      </w:pPr>
      <w:r>
        <w:rPr/>
        <w:t xml:space="preserve">¿Cuáles son las características que definieron al régimen nazi como totalitario?</w:t>
      </w:r>
    </w:p>
    <w:p>
      <w:pPr>
        <w:numPr>
          <w:ilvl w:val="0"/>
          <w:numId w:val="7"/>
        </w:numPr>
      </w:pPr>
      <w:r>
        <w:rPr/>
        <w:t xml:space="preserve">¿Por qué es importante conocer estos hechos históricos hoy en día?</w:t>
      </w:r>
    </w:p>
    <w:p>
      <w:pPr>
        <w:numPr>
          <w:ilvl w:val="0"/>
          <w:numId w:val="7"/>
        </w:numPr>
      </w:pPr>
      <w:r>
        <w:rPr/>
        <w:t xml:space="preserve">¿Cómo podemos aplicar lo aprendido para reconocer y evitar sistemas opresivos?</w:t>
      </w:r>
    </w:p>
    <w:p>
      <w:pPr/>
      <w:r>
        <w:rPr>
          <w:b w:val="1"/>
          <w:bCs w:val="1"/>
        </w:rPr>
        <w:t xml:space="preserve">Retroalimentación</w:t>
      </w:r>
    </w:p>
    <w:p>
      <w:pPr/>
      <w:r>
        <w:rPr>
          <w:b w:val="1"/>
          <w:bCs w:val="1"/>
        </w:rPr>
        <w:t xml:space="preserve">Docente:</w:t>
      </w:r>
      <w:r>
        <w:rPr/>
        <w:t xml:space="preserve"> Revisa los ‘tickets de salida’ para identificar dudas y aciertos, y ofrece comentarios orales generales al final, valorando el esfuerzo y la participación de todos los grupos.</w:t>
      </w:r>
    </w:p>
    <w:p>
      <w:pPr/>
      <w:r>
        <w:rPr>
          <w:b w:val="1"/>
          <w:bCs w:val="1"/>
        </w:rPr>
        <w:t xml:space="preserve">Transferencia</w:t>
      </w:r>
    </w:p>
    <w:p>
      <w:pPr/>
      <w:r>
        <w:rPr>
          <w:b w:val="1"/>
          <w:bCs w:val="1"/>
        </w:rPr>
        <w:t xml:space="preserve">Docente:</w:t>
      </w:r>
      <w:r>
        <w:rPr/>
        <w:t xml:space="preserve"> “En nuestra próxima clase, exploraremos cómo otros regímenes totalitarios se comparan con el nazismo y qué lecciones podemos extraer para nuestra sociedad actual.”</w:t>
      </w:r>
    </w:p>
    <w:p>
      <w:pPr/>
      <w:r>
        <w:rPr>
          <w:b w:val="1"/>
          <w:bCs w:val="1"/>
        </w:rPr>
        <w:t xml:space="preserve">Tarea o reto</w:t>
      </w:r>
    </w:p>
    <w:p>
      <w:pPr/>
      <w:r>
        <w:rPr/>
        <w:t xml:space="preserve">Investigar brevemente en casa sobre algún símbolo o propaganda del nazismo y traer una imagen o descripción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preguntas guía, presentación grupal) y sumativa en el cierre (ticket de salida).</w:t>
      </w:r>
    </w:p>
    <w:p>
      <w:pPr/>
      <w:r>
        <w:rPr>
          <w:b w:val="1"/>
          <w:bCs w:val="1"/>
        </w:rPr>
        <w:t xml:space="preserve">Criterios de evaluación:</w:t>
      </w:r>
    </w:p>
    <w:p>
      <w:pPr>
        <w:numPr>
          <w:ilvl w:val="0"/>
          <w:numId w:val="8"/>
        </w:numPr>
      </w:pPr>
      <w:r>
        <w:rPr/>
        <w:t xml:space="preserve">Identifica correctamente características del nazismo (Objetivo 1).</w:t>
      </w:r>
    </w:p>
    <w:p>
      <w:pPr>
        <w:numPr>
          <w:ilvl w:val="0"/>
          <w:numId w:val="8"/>
        </w:numPr>
      </w:pPr>
      <w:r>
        <w:rPr/>
        <w:t xml:space="preserve">Compara y argumenta en equipo las particularidades del régimen nazi (Objetivos 2 y 3).</w:t>
      </w:r>
    </w:p>
    <w:p>
      <w:pPr>
        <w:numPr>
          <w:ilvl w:val="0"/>
          <w:numId w:val="8"/>
        </w:numPr>
      </w:pPr>
      <w:r>
        <w:rPr/>
        <w:t xml:space="preserve">Participa de manera activa y colaborativa en las actividades grupales (Objetivo 4).</w:t>
      </w:r>
    </w:p>
    <w:p>
      <w:pPr>
        <w:numPr>
          <w:ilvl w:val="0"/>
          <w:numId w:val="8"/>
        </w:numPr>
      </w:pPr>
      <w:r>
        <w:rPr/>
        <w:t xml:space="preserve">Reflexiona sobre el impacto histórico y social del nazismo (Objetivo 5).</w:t>
      </w:r>
    </w:p>
    <w:p>
      <w:pPr/>
      <w:r>
        <w:rPr>
          <w:b w:val="1"/>
          <w:bCs w:val="1"/>
        </w:rPr>
        <w:t xml:space="preserve">Instrumentos sugeridos:</w:t>
      </w:r>
    </w:p>
    <w:p>
      <w:pPr>
        <w:numPr>
          <w:ilvl w:val="0"/>
          <w:numId w:val="9"/>
        </w:numPr>
      </w:pPr>
      <w:r>
        <w:rPr/>
        <w:t xml:space="preserve">Lista de cotejo para participación y colaboración en equipo.</w:t>
      </w:r>
    </w:p>
    <w:p>
      <w:pPr>
        <w:numPr>
          <w:ilvl w:val="0"/>
          <w:numId w:val="9"/>
        </w:numPr>
      </w:pPr>
      <w:r>
        <w:rPr/>
        <w:t xml:space="preserve">Rúbrica para evaluar presentación grupal (claridad, contenido, trabajo en equipo).</w:t>
      </w:r>
    </w:p>
    <w:p>
      <w:pPr>
        <w:numPr>
          <w:ilvl w:val="0"/>
          <w:numId w:val="9"/>
        </w:numPr>
      </w:pPr>
      <w:r>
        <w:rPr/>
        <w:t xml:space="preserve">Revisión de tickets de salida para verificar comprensión y reflexión.</w:t>
      </w:r>
    </w:p>
    <w:p>
      <w:pPr/>
      <w:r>
        <w:rPr>
          <w:b w:val="1"/>
          <w:bCs w:val="1"/>
        </w:rPr>
        <w:t xml:space="preserve">Evidencias de aprendizaje:</w:t>
      </w:r>
    </w:p>
    <w:p>
      <w:pPr>
        <w:numPr>
          <w:ilvl w:val="0"/>
          <w:numId w:val="10"/>
        </w:numPr>
      </w:pPr>
      <w:r>
        <w:rPr/>
        <w:t xml:space="preserve">Lista colectiva de palabras clave (inicio).</w:t>
      </w:r>
    </w:p>
    <w:p>
      <w:pPr>
        <w:numPr>
          <w:ilvl w:val="0"/>
          <w:numId w:val="10"/>
        </w:numPr>
      </w:pPr>
      <w:r>
        <w:rPr/>
        <w:t xml:space="preserve">Carteles grupales explicativos (desarrollo).</w:t>
      </w:r>
    </w:p>
    <w:p>
      <w:pPr>
        <w:numPr>
          <w:ilvl w:val="0"/>
          <w:numId w:val="10"/>
        </w:numPr>
      </w:pPr>
      <w:r>
        <w:rPr/>
        <w:t xml:space="preserve">Presentaciones orales y notas tomadas.</w:t>
      </w:r>
    </w:p>
    <w:p>
      <w:pPr>
        <w:numPr>
          <w:ilvl w:val="0"/>
          <w:numId w:val="10"/>
        </w:numPr>
      </w:pPr>
      <w:r>
        <w:rPr/>
        <w:t xml:space="preserve">Tickets de salida individuales con ideas clave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A46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F80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24F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D18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375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632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894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ED0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A1F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B5C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2026-09-25T19:43:22-05:00</dcterms:created>
  <dcterms:modified xsi:type="dcterms:W3CDTF">2026-09-25T19:43:22-05:00</dcterms:modified>
</cp:coreProperties>
</file>

<file path=docProps/custom.xml><?xml version="1.0" encoding="utf-8"?>
<Properties xmlns="http://schemas.openxmlformats.org/officeDocument/2006/custom-properties" xmlns:vt="http://schemas.openxmlformats.org/officeDocument/2006/docPropsVTypes"/>
</file>