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compuestos químicos en la naturaleza: ¡una aventura científica!</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En esta sesión, los estudiantes de 3ro de secundaria de la IE SANTA MARÍA GORETTI explorarán de manera activa y colaborativa los compuestos químicos presentes en la naturaleza. A través de un proyecto basado en una problemática real, aplicarán el método científico para plantear hipótesis, diseñar un plan de acción, registrar datos y extraer conclusiones fundamentadas. Esta experiencia les permitirá comprender cómo los compuestos químicos influyen en el mundo físico y biológico, y cómo ese conocimiento es clave para interpretar fenómenos naturales y tecnológicos.</w:t>
      </w:r>
    </w:p>
    <w:p>
      <w:pPr/>
      <w:r>
        <w:rPr/>
        <w:t xml:space="preserve">El aprendizaje se vincula directamente con su entorno cotidiano, ya que los estudiantes identificarán compuestos químicos en elementos comunes de la naturaleza que los rodea. Además, desarrollarán habilidades científicas esenciales, como la argumentación basada en evidencia y la evaluación crítica de la ciencia en la sociedad. Así, se fomenta su competencia para explicar el mundo físico con una mirada científica y para posicionarse responsablemente ante los avances tecnológicos y sus implicancias.</w:t>
      </w:r>
    </w:p>
    <w:p/>
    <w:p>
      <w:pPr/>
      <w:r>
        <w:rPr>
          <w:color w:val="2b6cb0"/>
          <w:sz w:val="28"/>
          <w:szCs w:val="28"/>
          <w:b w:val="1"/>
          <w:bCs w:val="1"/>
        </w:rPr>
        <w:t xml:space="preserve">Objetivos de Aprendizaje</w:t>
      </w:r>
    </w:p>
    <w:p>
      <w:pPr>
        <w:numPr>
          <w:ilvl w:val="0"/>
          <w:numId w:val="1"/>
        </w:numPr>
      </w:pPr>
      <w:r>
        <w:rPr/>
        <w:t xml:space="preserve">Plantear una problemática relacionada con los compuestos químicos en la naturaleza para iniciar un proyecto científico.</w:t>
      </w:r>
    </w:p>
    <w:p>
      <w:pPr>
        <w:numPr>
          <w:ilvl w:val="0"/>
          <w:numId w:val="1"/>
        </w:numPr>
      </w:pPr>
      <w:r>
        <w:rPr/>
        <w:t xml:space="preserve">Formular hipótesis fundamentadas sobre la presencia e impacto de compuestos químicos naturales.</w:t>
      </w:r>
    </w:p>
    <w:p>
      <w:pPr>
        <w:numPr>
          <w:ilvl w:val="0"/>
          <w:numId w:val="1"/>
        </w:numPr>
      </w:pPr>
      <w:r>
        <w:rPr/>
        <w:t xml:space="preserve">Elaborar un plan de acción para investigar y recolectar datos sobre compuestos químicos en elementos naturales.</w:t>
      </w:r>
    </w:p>
    <w:p>
      <w:pPr>
        <w:numPr>
          <w:ilvl w:val="0"/>
          <w:numId w:val="1"/>
        </w:numPr>
      </w:pPr>
      <w:r>
        <w:rPr/>
        <w:t xml:space="preserve">Registrar datos de manera organizada y sistemática durante la experimentación o investigación.</w:t>
      </w:r>
    </w:p>
    <w:p>
      <w:pPr>
        <w:numPr>
          <w:ilvl w:val="0"/>
          <w:numId w:val="1"/>
        </w:numPr>
      </w:pPr>
      <w:r>
        <w:rPr/>
        <w:t xml:space="preserve">Extraer conclusiones basadas en el análisis de los datos para argumentar científicamente.</w:t>
      </w:r>
    </w:p>
    <w:p/>
    <w:p>
      <w:pPr/>
      <w:r>
        <w:rPr>
          <w:color w:val="2b6cb0"/>
          <w:sz w:val="28"/>
          <w:szCs w:val="28"/>
          <w:b w:val="1"/>
          <w:bCs w:val="1"/>
        </w:rPr>
        <w:t xml:space="preserve">Recursos Necesarios</w:t>
      </w:r>
    </w:p>
    <w:p>
      <w:pPr>
        <w:numPr>
          <w:ilvl w:val="0"/>
          <w:numId w:val="2"/>
        </w:numPr>
      </w:pPr>
      <w:r>
        <w:rPr/>
        <w:t xml:space="preserve">Materiales físicos: muestras naturales (agua de río o lago, hojas, piedras), recipientes transparentes (1 por grupo), etiquetas adhesivas, cuadernos de laboratorio, lápices y bolígrafos.</w:t>
      </w:r>
    </w:p>
    <w:p>
      <w:pPr>
        <w:numPr>
          <w:ilvl w:val="0"/>
          <w:numId w:val="2"/>
        </w:numPr>
      </w:pPr>
      <w:r>
        <w:rPr/>
        <w:t xml:space="preserve">Instrumentos de medición simples: lupas, termómetros básicos, papel indicador de pH (1 tira por grupo).</w:t>
      </w:r>
    </w:p>
    <w:p>
      <w:pPr>
        <w:numPr>
          <w:ilvl w:val="0"/>
          <w:numId w:val="2"/>
        </w:numPr>
      </w:pPr>
      <w:r>
        <w:rPr/>
        <w:t xml:space="preserve">Herramientas digitales: computadora o tablet con acceso a videos educativos y presentaciones (1 por aula o por grupo).</w:t>
      </w:r>
    </w:p>
    <w:p>
      <w:pPr>
        <w:numPr>
          <w:ilvl w:val="0"/>
          <w:numId w:val="2"/>
        </w:numPr>
      </w:pPr>
      <w:r>
        <w:rPr/>
        <w:t xml:space="preserve">Material impreso: ficha guía del proyecto con pasos a seguir, tabla para registro de datos, cuestionario de reflexión.</w:t>
      </w:r>
    </w:p>
    <w:p>
      <w:pPr>
        <w:numPr>
          <w:ilvl w:val="0"/>
          <w:numId w:val="2"/>
        </w:numPr>
      </w:pPr>
      <w:r>
        <w:rPr/>
        <w:t xml:space="preserve">Recursos audiovisuales: video corto sobre compuestos químicos en la naturaleza (5 minutos), presentación digital con imágenes y ejemplos.</w:t>
      </w:r>
    </w:p>
    <w:p/>
    <w:p>
      <w:pPr/>
      <w:r>
        <w:rPr>
          <w:color w:val="2b6cb0"/>
          <w:sz w:val="28"/>
          <w:szCs w:val="28"/>
          <w:b w:val="1"/>
          <w:bCs w:val="1"/>
        </w:rPr>
        <w:t xml:space="preserve">Requisitos Previos</w:t>
      </w:r>
    </w:p>
    <w:p>
      <w:pPr>
        <w:numPr>
          <w:ilvl w:val="0"/>
          <w:numId w:val="3"/>
        </w:numPr>
      </w:pPr>
      <w:r>
        <w:rPr/>
        <w:t xml:space="preserve">Conocimiento básico sobre materia, elementos y compuestos químicos adquiridos en sesiones anteriores.</w:t>
      </w:r>
    </w:p>
    <w:p>
      <w:pPr>
        <w:numPr>
          <w:ilvl w:val="0"/>
          <w:numId w:val="3"/>
        </w:numPr>
      </w:pPr>
      <w:r>
        <w:rPr/>
        <w:t xml:space="preserve">Habilidad para trabajar en equipo y comunicarse de manera clara.</w:t>
      </w:r>
    </w:p>
    <w:p>
      <w:pPr>
        <w:numPr>
          <w:ilvl w:val="0"/>
          <w:numId w:val="3"/>
        </w:numPr>
      </w:pPr>
      <w:r>
        <w:rPr/>
        <w:t xml:space="preserve">Experiencia previa en la observación y registro de datos simples.</w:t>
      </w:r>
    </w:p>
    <w:p>
      <w:pPr>
        <w:numPr>
          <w:ilvl w:val="0"/>
          <w:numId w:val="3"/>
        </w:numPr>
      </w:pPr>
      <w:r>
        <w:rPr/>
        <w:t xml:space="preserve">Comprensión básica del método científico: identificación de problema, hipótesis, experimentación y conclusión.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los compuestos químicos están presentes en la naturaleza que los rodea y cómo pueden investigarlos a través de un proyecto científico. Subraya la importancia de entender estos compuestos para cuidar el ambiente y tomar decisiones informadas.</w:t>
      </w:r>
    </w:p>
    <w:p>
      <w:pPr/>
      <w:r>
        <w:rPr>
          <w:b w:val="1"/>
          <w:bCs w:val="1"/>
        </w:rPr>
        <w:t xml:space="preserve">Activación de conocimientos previos</w:t>
      </w:r>
    </w:p>
    <w:p>
      <w:pPr/>
      <w:r>
        <w:rPr>
          <w:b w:val="1"/>
          <w:bCs w:val="1"/>
        </w:rPr>
        <w:t xml:space="preserve">Docente:</w:t>
      </w:r>
      <w:r>
        <w:rPr/>
        <w:t xml:space="preserve"> Pregunta abierta para motivar la reflexión: "¿Han notado alguna vez que el agua de un río puede tener diferente sabor, olor o color? ¿Qué creen que podría causar esas diferencias?"</w:t>
      </w:r>
    </w:p>
    <w:p>
      <w:pPr/>
      <w:r>
        <w:rPr>
          <w:b w:val="1"/>
          <w:bCs w:val="1"/>
        </w:rPr>
        <w:t xml:space="preserve">Estudiantes:</w:t>
      </w:r>
      <w:r>
        <w:rPr/>
        <w:t xml:space="preserve"> Responden con ideas y ejemplos, se fomenta la participación voluntaria para activar conocimientos previos sobre sustancias naturales y sus características.</w:t>
      </w:r>
    </w:p>
    <w:p>
      <w:pPr/>
      <w:r>
        <w:rPr>
          <w:b w:val="1"/>
          <w:bCs w:val="1"/>
        </w:rPr>
        <w:t xml:space="preserve">Motivación y enganche</w:t>
      </w:r>
    </w:p>
    <w:p>
      <w:pPr/>
      <w:r>
        <w:rPr>
          <w:b w:val="1"/>
          <w:bCs w:val="1"/>
        </w:rPr>
        <w:t xml:space="preserve">Docente:</w:t>
      </w:r>
      <w:r>
        <w:rPr/>
        <w:t xml:space="preserve"> Presenta un dato curioso acompañado de imágenes: "¿Sabían que algunos compuestos químicos naturales pueden curar enfermedades, mientras que otros pueden ser tóxicos para los seres vivos?" Luego, muestra el video corto de 5 minutos que ilustra ejemplos de compuestos químicos en la naturaleza (agua, minerales, plantas).</w:t>
      </w:r>
    </w:p>
    <w:p>
      <w:pPr/>
      <w:r>
        <w:rPr>
          <w:b w:val="1"/>
          <w:bCs w:val="1"/>
        </w:rPr>
        <w:t xml:space="preserve">Estudiantes:</w:t>
      </w:r>
      <w:r>
        <w:rPr/>
        <w:t xml:space="preserve"> Observan el video con atención y anotan preguntas o datos interesantes.</w:t>
      </w:r>
    </w:p>
    <w:p>
      <w:pPr/>
      <w:r>
        <w:rPr>
          <w:b w:val="1"/>
          <w:bCs w:val="1"/>
        </w:rPr>
        <w:t xml:space="preserve">Contextualización</w:t>
      </w:r>
    </w:p>
    <w:p>
      <w:pPr/>
      <w:r>
        <w:rPr>
          <w:b w:val="1"/>
          <w:bCs w:val="1"/>
        </w:rPr>
        <w:t xml:space="preserve">Docente:</w:t>
      </w:r>
      <w:r>
        <w:rPr/>
        <w:t xml:space="preserve"> Relaciona el tema con su vida diaria: "El conocimiento de estos compuestos nos ayudará a entender mejor nuestro entorno, desde el agua que bebemos hasta los alimentos que consumimos, y a cuidar mejor nuestro planeta."</w:t>
      </w:r>
    </w:p>
    <w:p>
      <w:pPr/>
      <w:r>
        <w:rPr>
          <w:b w:val="1"/>
          <w:bCs w:val="1"/>
        </w:rPr>
        <w:t xml:space="preserve">Estudiantes:</w:t>
      </w:r>
      <w:r>
        <w:rPr/>
        <w:t xml:space="preserve"> Reflexionan y comparten brevemente cómo creen que este aprendizaje puede ser útil para ellos y su comunidad.</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qué son compuestos químicos, ejemplos comunes en la naturaleza, y la importancia de investigarlos. Explica que trabajarán en un proyecto para identificar y analizar algunos compuestos en muestras naturales.</w:t>
      </w:r>
    </w:p>
    <w:p>
      <w:pPr/>
      <w:r>
        <w:rPr>
          <w:b w:val="1"/>
          <w:bCs w:val="1"/>
        </w:rPr>
        <w:t xml:space="preserve">Actividad 1: Planteamiento de la problemática y formulación de hipótesis</w:t>
      </w:r>
    </w:p>
    <w:p>
      <w:pPr>
        <w:numPr>
          <w:ilvl w:val="0"/>
          <w:numId w:val="4"/>
        </w:numPr>
      </w:pPr>
      <w:r>
        <w:rPr>
          <w:b w:val="1"/>
          <w:bCs w:val="1"/>
        </w:rPr>
        <w:t xml:space="preserve">Objetivo:</w:t>
      </w:r>
      <w:r>
        <w:rPr/>
        <w:t xml:space="preserve"> Plantear una problemática real y formular una hipótesis científica.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personas. Presenta la problemática: "¿Cómo podemos identificar si el agua de diferentes fuentes naturales tiene compuestos químicos distintos que puedan afectar su calidad?"</w:t>
      </w:r>
    </w:p>
    <w:p>
      <w:pPr>
        <w:numPr>
          <w:ilvl w:val="1"/>
          <w:numId w:val="4"/>
        </w:numPr>
      </w:pPr>
      <w:r>
        <w:rPr/>
        <w:t xml:space="preserve">Solicita que los grupos discutan y formulen una hipótesis relacionada (ejemplo: "El agua del río cerca de la ciudad contiene compuestos químicos diferentes al agua de un manantial en zona rural").</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Planteamiento escrito de la problemática y la hipótesis en la ficha guía.</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del docente:</w:t>
      </w:r>
      <w:r>
        <w:rPr/>
        <w:t xml:space="preserve"> Guía preguntas para que la hipótesis sea clara y basada en observaciones previas. Ejemplos: "¿Qué diferencias creen que encontrarán?", "¿Por qué es importante saber esto?"</w:t>
      </w:r>
    </w:p>
    <w:p>
      <w:pPr/>
      <w:r>
        <w:rPr>
          <w:b w:val="1"/>
          <w:bCs w:val="1"/>
        </w:rPr>
        <w:t xml:space="preserve">Actividad 2: Elaboración del plan de acción y recolección de datos</w:t>
      </w:r>
    </w:p>
    <w:p>
      <w:pPr>
        <w:numPr>
          <w:ilvl w:val="0"/>
          <w:numId w:val="5"/>
        </w:numPr>
      </w:pPr>
      <w:r>
        <w:rPr>
          <w:b w:val="1"/>
          <w:bCs w:val="1"/>
        </w:rPr>
        <w:t xml:space="preserve">Objetivo:</w:t>
      </w:r>
      <w:r>
        <w:rPr/>
        <w:t xml:space="preserve"> Diseñar un plan para investigar y recolectar datos sobre compuestos químicos en muestras naturales.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recibirá muestras de agua y hojas para analizar con papel indicador de pH y observación visual.</w:t>
      </w:r>
    </w:p>
    <w:p>
      <w:pPr>
        <w:numPr>
          <w:ilvl w:val="1"/>
          <w:numId w:val="5"/>
        </w:numPr>
      </w:pPr>
      <w:r>
        <w:rPr/>
        <w:t xml:space="preserve">Los estudiantes elaboran un plan sencillo para medir el pH, observar características y registrar resultados en la tabla de datos.</w:t>
      </w:r>
    </w:p>
    <w:p>
      <w:pPr>
        <w:numPr>
          <w:ilvl w:val="1"/>
          <w:numId w:val="5"/>
        </w:numPr>
      </w:pPr>
      <w:r>
        <w:rPr/>
        <w:t xml:space="preserve">Realizan las mediciones y anotan sus observaciones detalladamente.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de datos completada con resultados y observaciones.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Supervisa la correcta aplicación del plan, ayuda a interpretar resultados, formula preguntas guía: "¿Qué indica el pH sobre la calidad del agua?", "¿Qué diferencias observan entre las muestras?"</w:t>
      </w:r>
    </w:p>
    <w:p>
      <w:pPr/>
      <w:r>
        <w:rPr>
          <w:b w:val="1"/>
          <w:bCs w:val="1"/>
        </w:rPr>
        <w:t xml:space="preserve">Actividad 3: Análisis y extracción de conclusiones</w:t>
      </w:r>
    </w:p>
    <w:p>
      <w:pPr>
        <w:numPr>
          <w:ilvl w:val="0"/>
          <w:numId w:val="6"/>
        </w:numPr>
      </w:pPr>
      <w:r>
        <w:rPr>
          <w:b w:val="1"/>
          <w:bCs w:val="1"/>
        </w:rPr>
        <w:t xml:space="preserve">Objetivo:</w:t>
      </w:r>
      <w:r>
        <w:rPr/>
        <w:t xml:space="preserve"> Analizar datos y extraer conclusiones fundamentadas.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los grupos comparen sus datos, discutan si la hipótesis fue confirmada o refutada y elaboren una conclusión escrita.</w:t>
      </w:r>
    </w:p>
    <w:p>
      <w:pPr>
        <w:numPr>
          <w:ilvl w:val="1"/>
          <w:numId w:val="6"/>
        </w:numPr>
      </w:pPr>
      <w:r>
        <w:rPr/>
        <w:t xml:space="preserve">Invita a compartir brevemente sus conclusiones con la clase para argumentar científicamente.</w:t>
      </w:r>
    </w:p>
    <w:p>
      <w:pPr>
        <w:numPr>
          <w:ilvl w:val="0"/>
          <w:numId w:val="6"/>
        </w:numPr>
      </w:pPr>
      <w:r>
        <w:rPr>
          <w:b w:val="1"/>
          <w:bCs w:val="1"/>
        </w:rPr>
        <w:t xml:space="preserve">Organización:</w:t>
      </w:r>
      <w:r>
        <w:rPr/>
        <w:t xml:space="preserve"> Grupos de 3-4 estudiantes, luego plenaria para compartir.</w:t>
      </w:r>
    </w:p>
    <w:p>
      <w:pPr>
        <w:numPr>
          <w:ilvl w:val="0"/>
          <w:numId w:val="6"/>
        </w:numPr>
      </w:pPr>
      <w:r>
        <w:rPr>
          <w:b w:val="1"/>
          <w:bCs w:val="1"/>
        </w:rPr>
        <w:t xml:space="preserve">Producto:</w:t>
      </w:r>
      <w:r>
        <w:rPr/>
        <w:t xml:space="preserve"> Conclusiones escritas en la ficha guía y exposición oral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Escucha las conclusiones, hace preguntas para profundizar el razonamiento: "¿Por qué creen que los resultados son así?", "¿Qué implicancias tiene este conocimiento para nuestra comunidad?"</w:t>
      </w:r>
    </w:p>
    <w:p>
      <w:pPr/>
      <w:r>
        <w:rPr>
          <w:b w:val="1"/>
          <w:bCs w:val="1"/>
        </w:rPr>
        <w:t xml:space="preserve">Diferenciación</w:t>
      </w:r>
    </w:p>
    <w:p>
      <w:pPr>
        <w:numPr>
          <w:ilvl w:val="0"/>
          <w:numId w:val="7"/>
        </w:numPr>
      </w:pPr>
      <w:r>
        <w:rPr/>
        <w:t xml:space="preserve">Para estudiantes que terminan antes: Proponer investigar otro compuesto químico mediante búsqueda digital o preparar una breve explicación para sus compañeros sobre un compuesto natural relevante.</w:t>
      </w:r>
    </w:p>
    <w:p>
      <w:pPr>
        <w:numPr>
          <w:ilvl w:val="0"/>
          <w:numId w:val="7"/>
        </w:numPr>
      </w:pPr>
      <w:r>
        <w:rPr/>
        <w:t xml:space="preserve">Para estudiantes que necesitan apoyo: Ofrecer ayuda para registrar datos, simplificar preguntas o permitir el uso de ejemplos guiados para formular hipótesis y conclusiones.</w:t>
      </w:r>
    </w:p>
    <w:p>
      <w:pPr/>
      <w:r>
        <w:rPr>
          <w:b w:val="1"/>
          <w:bCs w:val="1"/>
        </w:rPr>
        <w:t xml:space="preserve">Transiciones</w:t>
      </w:r>
    </w:p>
    <w:p>
      <w:pPr/>
      <w:r>
        <w:rPr>
          <w:b w:val="1"/>
          <w:bCs w:val="1"/>
        </w:rPr>
        <w:t xml:space="preserve">Docente:</w:t>
      </w:r>
      <w:r>
        <w:rPr/>
        <w:t xml:space="preserve"> Conecta cada actividad recordando el propósito del proyecto y cómo cada paso es fundamental para entender los compuestos químicos en la naturaleza, asegurando que los estudiantes comprendan la continuidad del proceso científico.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en plenaria un mapa mental colectivo en la pizarra donde los estudiantes aportan los conceptos clave aprendidos: definición de compuestos químicos, ejemplos de la naturaleza, método aplicado, resultados y conclusiones.</w:t>
      </w:r>
    </w:p>
    <w:p>
      <w:pPr/>
      <w:r>
        <w:rPr>
          <w:b w:val="1"/>
          <w:bCs w:val="1"/>
        </w:rPr>
        <w:t xml:space="preserve">Reflexión metacognitiva</w:t>
      </w:r>
    </w:p>
    <w:p>
      <w:pPr/>
      <w:r>
        <w:rPr>
          <w:b w:val="1"/>
          <w:bCs w:val="1"/>
        </w:rPr>
        <w:t xml:space="preserve">Docente:</w:t>
      </w:r>
      <w:r>
        <w:rPr/>
        <w:t xml:space="preserve"> Formula estas preguntas para que cada estudiante las responda en su cuaderno:</w:t>
      </w:r>
    </w:p>
    <w:p>
      <w:pPr>
        <w:numPr>
          <w:ilvl w:val="0"/>
          <w:numId w:val="8"/>
        </w:numPr>
      </w:pPr>
      <w:r>
        <w:rPr/>
        <w:t xml:space="preserve">¿Cuál fue la hipótesis que plantearon y cómo la verificaron?</w:t>
      </w:r>
    </w:p>
    <w:p>
      <w:pPr>
        <w:numPr>
          <w:ilvl w:val="0"/>
          <w:numId w:val="8"/>
        </w:numPr>
      </w:pPr>
      <w:r>
        <w:rPr/>
        <w:t xml:space="preserve">¿Qué importancia tiene conocer los compuestos químicos naturales para nuestra salud y ambiente?</w:t>
      </w:r>
    </w:p>
    <w:p>
      <w:pPr>
        <w:numPr>
          <w:ilvl w:val="0"/>
          <w:numId w:val="8"/>
        </w:numPr>
      </w:pPr>
      <w:r>
        <w:rPr/>
        <w:t xml:space="preserve">¿Cómo te ayudó el trabajo en equipo para entender mejor el tema?</w:t>
      </w:r>
    </w:p>
    <w:p>
      <w:pPr/>
      <w:r>
        <w:rPr>
          <w:b w:val="1"/>
          <w:bCs w:val="1"/>
        </w:rPr>
        <w:t xml:space="preserve">Retroalimentación</w:t>
      </w:r>
    </w:p>
    <w:p>
      <w:pPr/>
      <w:r>
        <w:rPr>
          <w:b w:val="1"/>
          <w:bCs w:val="1"/>
        </w:rPr>
        <w:t xml:space="preserve">Docente:</w:t>
      </w:r>
      <w:r>
        <w:rPr/>
        <w:t xml:space="preserve"> Brinda retroalimentación inmediata destacando los logros en el planteamiento de hipótesis, el registro cuidadoso de datos y la argumentación científica en las conclusiones, motivando a seguir explorando con curiosidad.</w:t>
      </w:r>
    </w:p>
    <w:p>
      <w:pPr/>
      <w:r>
        <w:rPr>
          <w:b w:val="1"/>
          <w:bCs w:val="1"/>
        </w:rPr>
        <w:t xml:space="preserve">Transferencia</w:t>
      </w:r>
    </w:p>
    <w:p>
      <w:pPr/>
      <w:r>
        <w:rPr>
          <w:b w:val="1"/>
          <w:bCs w:val="1"/>
        </w:rPr>
        <w:t xml:space="preserve">Docente:</w:t>
      </w:r>
      <w:r>
        <w:rPr/>
        <w:t xml:space="preserve"> Anuncia que en la próxima sesión explorarán los usos tecnológicos de compuestos químicos en productos cotidianos, conectando el aprendizaje con aplicaciones prácticas fuera del aula.</w:t>
      </w:r>
    </w:p>
    <w:p>
      <w:pPr/>
      <w:r>
        <w:rPr>
          <w:b w:val="1"/>
          <w:bCs w:val="1"/>
        </w:rPr>
        <w:t xml:space="preserve">Tarea o reto</w:t>
      </w:r>
    </w:p>
    <w:p>
      <w:pPr/>
      <w:r>
        <w:rPr>
          <w:b w:val="1"/>
          <w:bCs w:val="1"/>
        </w:rPr>
        <w:t xml:space="preserve">Docente:</w:t>
      </w:r>
      <w:r>
        <w:rPr/>
        <w:t xml:space="preserve"> Propone a los estudiantes observar en su casa o comunidad un ejemplo de compuesto químico natural (puede ser en alimentos, plantas o agua) y anotar sus características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para activar conocimientos; formativa durante el desarrollo con observación y revisión de registros; sumativa en el cierre mediante la evaluación del mapa mental, conclusiones escritas y respuestas a preguntas reflexivas.</w:t>
      </w:r>
    </w:p>
    <w:p>
      <w:pPr/>
      <w:r>
        <w:rPr>
          <w:b w:val="1"/>
          <w:bCs w:val="1"/>
        </w:rPr>
        <w:t xml:space="preserve">Criterios de evaluación:</w:t>
      </w:r>
    </w:p>
    <w:p>
      <w:pPr>
        <w:numPr>
          <w:ilvl w:val="0"/>
          <w:numId w:val="9"/>
        </w:numPr>
      </w:pPr>
      <w:r>
        <w:rPr/>
        <w:t xml:space="preserve">Capacidad para plantear una problemática y formular hipótesis claras y coherentes (objetivo 1 y 2).</w:t>
      </w:r>
    </w:p>
    <w:p>
      <w:pPr>
        <w:numPr>
          <w:ilvl w:val="0"/>
          <w:numId w:val="9"/>
        </w:numPr>
      </w:pPr>
      <w:r>
        <w:rPr/>
        <w:t xml:space="preserve">Elaboración de un plan de acción adecuado para la recolección de datos (objetivo 3).</w:t>
      </w:r>
    </w:p>
    <w:p>
      <w:pPr>
        <w:numPr>
          <w:ilvl w:val="0"/>
          <w:numId w:val="9"/>
        </w:numPr>
      </w:pPr>
      <w:r>
        <w:rPr/>
        <w:t xml:space="preserve">Organización y precisión en el registro de datos (objetivo 4).</w:t>
      </w:r>
    </w:p>
    <w:p>
      <w:pPr>
        <w:numPr>
          <w:ilvl w:val="0"/>
          <w:numId w:val="9"/>
        </w:numPr>
      </w:pPr>
      <w:r>
        <w:rPr/>
        <w:t xml:space="preserve">Extracción de conclusiones fundamentadas y argumentación científica (objetivo 5).</w:t>
      </w:r>
    </w:p>
    <w:p>
      <w:pPr>
        <w:numPr>
          <w:ilvl w:val="0"/>
          <w:numId w:val="9"/>
        </w:numPr>
      </w:pPr>
      <w:r>
        <w:rPr/>
        <w:t xml:space="preserve">Demuestra comprensión del mundo físico a partir del conocimiento de compuestos químicos naturales y evalúa sus implicancias (competencias generales).</w:t>
      </w:r>
    </w:p>
    <w:p>
      <w:pPr/>
      <w:r>
        <w:rPr>
          <w:b w:val="1"/>
          <w:bCs w:val="1"/>
        </w:rPr>
        <w:t xml:space="preserve">Instrumentos sugeridos:</w:t>
      </w:r>
      <w:r>
        <w:rPr/>
        <w:t xml:space="preserve"> Lista de cotejo para participación y cumplimiento de actividades; rúbrica para evaluar planteamiento, hipótesis y conclusiones; observación directa durante actividades grupales; portafolio con fichas guía y registros de datos; autoevaluación final mediante preguntas de reflexión.</w:t>
      </w:r>
    </w:p>
    <w:p>
      <w:pPr/>
      <w:r>
        <w:rPr>
          <w:b w:val="1"/>
          <w:bCs w:val="1"/>
        </w:rPr>
        <w:t xml:space="preserve">Evidencias de aprendizaje:</w:t>
      </w:r>
      <w:r>
        <w:rPr/>
        <w:t xml:space="preserve"> Planteamiento de problemática e hipótesis escritas, plan de acción, tabla de datos completada, conclusiones escritas, participación en mapa mental colectivo y respuestas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555A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E59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87BB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CDB5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11D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B3B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4394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50BA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176E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2026-09-25T18:52:58-05:00</dcterms:created>
  <dcterms:modified xsi:type="dcterms:W3CDTF">2026-09-25T18:52:58-05:00</dcterms:modified>
</cp:coreProperties>
</file>

<file path=docProps/custom.xml><?xml version="1.0" encoding="utf-8"?>
<Properties xmlns="http://schemas.openxmlformats.org/officeDocument/2006/custom-properties" xmlns:vt="http://schemas.openxmlformats.org/officeDocument/2006/docPropsVTypes"/>
</file>