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arte de crear instructivos: ¡explica y guía con claridad!</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didáctico está diseñado para que estudiantes de secundaria comprendan y produzcan textos instructivos claros, ordenados y precisos. A través del aprendizaje colaborativo, los alumnos explorarán la función y estructura del instructivo, el uso del «se» impersonal, verbos en infinitivo, conectores de orden y finalidad, adverbios, y vocabulario técnico. Además, aprenderán a integrar ilustraciones, gráficos y viñetas para enriquecer su texto. El propósito es que los estudiantes sean capaces de elaborar un instructivo que explique el uso de una aplicación tecnológica, una habilidad relevante en su vida cotidiana y académica, ya que la tecnología forma parte integral de su entorno. Este conocimiento les permitirá no solo comprender mejor las instrucciones que reciben, sino también comunicar procedimientos de forma efectiva a otros, favoreciendo su autonomía y colaboración en diferentes contextos. La metodología centrada en el estudiante y el trabajo en equipo fomentan habilidades sociales, pensamiento crítico y responsabilidad compartida, preparando a los jóvenes para enfrentar retos comunicativos actuales y futuros.</w:t>
      </w:r>
    </w:p>
    <w:p/>
    <w:p>
      <w:pPr/>
      <w:r>
        <w:rPr>
          <w:color w:val="2b6cb0"/>
          <w:sz w:val="28"/>
          <w:szCs w:val="28"/>
          <w:b w:val="1"/>
          <w:bCs w:val="1"/>
        </w:rPr>
        <w:t xml:space="preserve">Objetivos de Aprendizaje</w:t>
      </w:r>
    </w:p>
    <w:p>
      <w:pPr>
        <w:numPr>
          <w:ilvl w:val="0"/>
          <w:numId w:val="1"/>
        </w:numPr>
      </w:pPr>
      <w:r>
        <w:rPr/>
        <w:t xml:space="preserve">Analizar la función y estructura de los textos instructivos para identificar sus partes esenciales.</w:t>
      </w:r>
    </w:p>
    <w:p>
      <w:pPr>
        <w:numPr>
          <w:ilvl w:val="0"/>
          <w:numId w:val="1"/>
        </w:numPr>
      </w:pPr>
      <w:r>
        <w:rPr/>
        <w:t xml:space="preserve">Aplicar correctamente el uso del «se» impersonal, verbos en infinitivo, conectores y adverbios en la redacción de un instructivo.</w:t>
      </w:r>
    </w:p>
    <w:p>
      <w:pPr>
        <w:numPr>
          <w:ilvl w:val="0"/>
          <w:numId w:val="1"/>
        </w:numPr>
      </w:pPr>
      <w:r>
        <w:rPr/>
        <w:t xml:space="preserve">Crear un texto instructivo claro y ordenado que explique el uso de una aplicación tecnológica.</w:t>
      </w:r>
    </w:p>
    <w:p>
      <w:pPr>
        <w:numPr>
          <w:ilvl w:val="0"/>
          <w:numId w:val="1"/>
        </w:numPr>
      </w:pPr>
      <w:r>
        <w:rPr/>
        <w:t xml:space="preserve">Integrar recursos gráficos, como ilustraciones y viñetas, para complementar y facilitar la comprensión del instructivo.</w:t>
      </w:r>
    </w:p>
    <w:p>
      <w:pPr>
        <w:numPr>
          <w:ilvl w:val="0"/>
          <w:numId w:val="1"/>
        </w:numPr>
      </w:pPr>
      <w:r>
        <w:rPr/>
        <w:t xml:space="preserve">Trabajar colaborativamente para producir un texto instructivo, demostrando responsabilidad compartida y comunicación efectiva.</w:t>
      </w:r>
    </w:p>
    <w:p/>
    <w:p>
      <w:pPr/>
      <w:r>
        <w:rPr>
          <w:color w:val="2b6cb0"/>
          <w:sz w:val="28"/>
          <w:szCs w:val="28"/>
          <w:b w:val="1"/>
          <w:bCs w:val="1"/>
        </w:rPr>
        <w:t xml:space="preserve">Recursos Necesarios</w:t>
      </w:r>
    </w:p>
    <w:p>
      <w:pPr>
        <w:numPr>
          <w:ilvl w:val="0"/>
          <w:numId w:val="2"/>
        </w:numPr>
      </w:pPr>
      <w:r>
        <w:rPr/>
        <w:t xml:space="preserve">Hojas blancas y carpetas para cada grupo (1 por grupo)</w:t>
      </w:r>
    </w:p>
    <w:p>
      <w:pPr>
        <w:numPr>
          <w:ilvl w:val="0"/>
          <w:numId w:val="2"/>
        </w:numPr>
      </w:pPr>
      <w:r>
        <w:rPr/>
        <w:t xml:space="preserve">Marcadores, lápices y colores (suficientes para todos los estudiantes)</w:t>
      </w:r>
    </w:p>
    <w:p>
      <w:pPr>
        <w:numPr>
          <w:ilvl w:val="0"/>
          <w:numId w:val="2"/>
        </w:numPr>
      </w:pPr>
      <w:r>
        <w:rPr/>
        <w:t xml:space="preserve">Computadoras o tablets con acceso a internet (1 por grupo mínimo)</w:t>
      </w:r>
    </w:p>
    <w:p>
      <w:pPr>
        <w:numPr>
          <w:ilvl w:val="0"/>
          <w:numId w:val="2"/>
        </w:numPr>
      </w:pPr>
      <w:r>
        <w:rPr/>
        <w:t xml:space="preserve">Ejemplos impresos de textos instructivos variados (5-6 ejemplares)</w:t>
      </w:r>
    </w:p>
    <w:p>
      <w:pPr>
        <w:numPr>
          <w:ilvl w:val="0"/>
          <w:numId w:val="2"/>
        </w:numPr>
      </w:pPr>
      <w:r>
        <w:rPr/>
        <w:t xml:space="preserve">Presentación digital con definiciones y ejemplos clave (proyector o pantalla)</w:t>
      </w:r>
    </w:p>
    <w:p>
      <w:pPr>
        <w:numPr>
          <w:ilvl w:val="0"/>
          <w:numId w:val="2"/>
        </w:numPr>
      </w:pPr>
      <w:r>
        <w:rPr/>
        <w:t xml:space="preserve">Software de edición de texto básico (Word, Google Docs o similar)</w:t>
      </w:r>
    </w:p>
    <w:p>
      <w:pPr>
        <w:numPr>
          <w:ilvl w:val="0"/>
          <w:numId w:val="2"/>
        </w:numPr>
      </w:pPr>
      <w:r>
        <w:rPr/>
        <w:t xml:space="preserve">Plantillas para la elaboración del instructivo (impresas y digitales)</w:t>
      </w:r>
    </w:p>
    <w:p>
      <w:pPr>
        <w:numPr>
          <w:ilvl w:val="0"/>
          <w:numId w:val="2"/>
        </w:numPr>
      </w:pPr>
      <w:r>
        <w:rPr/>
        <w:t xml:space="preserve">Material audiovisual corto: video de aplicación tecnológica (3-4 minutos)</w:t>
      </w:r>
    </w:p>
    <w:p>
      <w:pPr>
        <w:numPr>
          <w:ilvl w:val="0"/>
          <w:numId w:val="2"/>
        </w:numPr>
      </w:pPr>
      <w:r>
        <w:rPr/>
        <w:t xml:space="preserve">Cuaderno o libreta de notas para cada estudiante</w:t>
      </w:r>
    </w:p>
    <w:p/>
    <w:p>
      <w:pPr/>
      <w:r>
        <w:rPr>
          <w:color w:val="2b6cb0"/>
          <w:sz w:val="28"/>
          <w:szCs w:val="28"/>
          <w:b w:val="1"/>
          <w:bCs w:val="1"/>
        </w:rPr>
        <w:t xml:space="preserve">Requisitos Previos</w:t>
      </w:r>
    </w:p>
    <w:p>
      <w:pPr>
        <w:numPr>
          <w:ilvl w:val="0"/>
          <w:numId w:val="3"/>
        </w:numPr>
      </w:pPr>
      <w:r>
        <w:rPr/>
        <w:t xml:space="preserve">Conocimiento básico sobre tipos de textos (narrativos, descriptivos, instructivos).</w:t>
      </w:r>
    </w:p>
    <w:p>
      <w:pPr>
        <w:numPr>
          <w:ilvl w:val="0"/>
          <w:numId w:val="3"/>
        </w:numPr>
      </w:pPr>
      <w:r>
        <w:rPr/>
        <w:t xml:space="preserve">Habilidades básicas para redactar oraciones sencillas y párrafos.</w:t>
      </w:r>
    </w:p>
    <w:p>
      <w:pPr>
        <w:numPr>
          <w:ilvl w:val="0"/>
          <w:numId w:val="3"/>
        </w:numPr>
      </w:pPr>
      <w:r>
        <w:rPr/>
        <w:t xml:space="preserve">Experiencia previa en trabajo en equipo y colaboración.</w:t>
      </w:r>
    </w:p>
    <w:p>
      <w:pPr>
        <w:numPr>
          <w:ilvl w:val="0"/>
          <w:numId w:val="3"/>
        </w:numPr>
      </w:pPr>
      <w:r>
        <w:rPr/>
        <w:t xml:space="preserve">Uso básico de computadoras o dispositivos digitales para escribir y buscar información.</w:t>
      </w:r>
    </w:p>
    <w:p>
      <w:pPr>
        <w:numPr>
          <w:ilvl w:val="0"/>
          <w:numId w:val="3"/>
        </w:numPr>
      </w:pPr>
      <w:r>
        <w:rPr/>
        <w:t xml:space="preserve">Capacidad para observar y analizar textos con atención a estructura y vocabulario.</w:t>
      </w:r>
    </w:p>
    <w:p/>
    <w:p>
      <w:pPr/>
      <w:r>
        <w:rPr>
          <w:color w:val="2b6cb0"/>
          <w:sz w:val="28"/>
          <w:szCs w:val="28"/>
          <w:b w:val="1"/>
          <w:bCs w:val="1"/>
        </w:rPr>
        <w:t xml:space="preserve">Actividades</w:t>
      </w:r>
    </w:p>
    <w:p>
      <w:pPr/>
      <w:r>
        <w:rPr/>
        <w:t xml:space="preserve">Sesión 1: Descubriendo la estructura y función del instructivo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el concepto y la función del texto instructivo, activando conocimientos previos y motivando a los estudiantes mediante una conexión con su vida cotidiana.</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"¿Alguna vez han seguido una receta o armado un mueble con instrucciones? ¿Qué características tienen esas instrucciones?"</w:t>
      </w:r>
    </w:p>
    <w:p>
      <w:pPr>
        <w:numPr>
          <w:ilvl w:val="0"/>
          <w:numId w:val="4"/>
        </w:numPr>
      </w:pPr>
      <w:r>
        <w:rPr>
          <w:b w:val="1"/>
          <w:bCs w:val="1"/>
        </w:rPr>
        <w:t xml:space="preserve">Estudiantes:</w:t>
      </w:r>
      <w:r>
        <w:rPr/>
        <w:t xml:space="preserve"> Responden en plenaria aportando sus experiencias y ejemplos.</w:t>
      </w:r>
    </w:p>
    <w:p>
      <w:pPr/>
      <w:r>
        <w:rPr>
          <w:b w:val="1"/>
          <w:bCs w:val="1"/>
        </w:rPr>
        <w:t xml:space="preserve">Motivación y enganche:</w:t>
      </w:r>
    </w:p>
    <w:p>
      <w:pPr>
        <w:numPr>
          <w:ilvl w:val="0"/>
          <w:numId w:val="5"/>
        </w:numPr>
      </w:pPr>
      <w:r>
        <w:rPr>
          <w:b w:val="1"/>
          <w:bCs w:val="1"/>
        </w:rPr>
        <w:t xml:space="preserve">Docente:</w:t>
      </w:r>
      <w:r>
        <w:rPr/>
        <w:t xml:space="preserve"> Muestra un breve video (3 minutos) con situaciones donde seguir un instructivo tecnológico evita errores comunes, provocando curiosidad y relevancia.</w:t>
      </w:r>
    </w:p>
    <w:p>
      <w:pPr>
        <w:numPr>
          <w:ilvl w:val="0"/>
          <w:numId w:val="5"/>
        </w:numPr>
      </w:pPr>
      <w:r>
        <w:rPr>
          <w:b w:val="1"/>
          <w:bCs w:val="1"/>
        </w:rPr>
        <w:t xml:space="preserve">Estudiantes:</w:t>
      </w:r>
      <w:r>
        <w:rPr/>
        <w:t xml:space="preserve"> Observan y comentan cómo un buen instructivo ayuda a resolver problemas rápidamente.</w:t>
      </w:r>
    </w:p>
    <w:p>
      <w:pPr/>
      <w:r>
        <w:rPr>
          <w:b w:val="1"/>
          <w:bCs w:val="1"/>
        </w:rPr>
        <w:t xml:space="preserve">Contextualización:</w:t>
      </w:r>
    </w:p>
    <w:p>
      <w:pPr>
        <w:numPr>
          <w:ilvl w:val="0"/>
          <w:numId w:val="6"/>
        </w:numPr>
      </w:pPr>
      <w:r>
        <w:rPr>
          <w:b w:val="1"/>
          <w:bCs w:val="1"/>
        </w:rPr>
        <w:t xml:space="preserve">Docente:</w:t>
      </w:r>
      <w:r>
        <w:rPr/>
        <w:t xml:space="preserve"> Explica que aprenderán a crear textos que faciliten el uso de aplicaciones tecnológicas, una habilidad útil para el estudio y la vida diaria.</w:t>
      </w:r>
    </w:p>
    <w:p>
      <w:pPr>
        <w:numPr>
          <w:ilvl w:val="0"/>
          <w:numId w:val="6"/>
        </w:numPr>
      </w:pPr>
      <w:r>
        <w:rPr>
          <w:b w:val="1"/>
          <w:bCs w:val="1"/>
        </w:rPr>
        <w:t xml:space="preserve">Estudiantes:</w:t>
      </w:r>
      <w:r>
        <w:rPr/>
        <w:t xml:space="preserve"> Relacionan la actividad con sus experiencias en el uso de apps y tecnología.</w:t>
      </w:r>
    </w:p>
    <w:p>
      <w:pPr/>
      <w:r>
        <w:rPr>
          <w:b w:val="1"/>
          <w:bCs w:val="1"/>
        </w:rPr>
        <w:t xml:space="preserve">Fase de Desarrollo</w:t>
      </w:r>
    </w:p>
    <w:p>
      <w:pPr/>
      <w:r>
        <w:rPr>
          <w:b w:val="1"/>
          <w:bCs w:val="1"/>
        </w:rPr>
        <w:t xml:space="preserve">Tiempo estimado:</w:t>
      </w:r>
      <w:r>
        <w:rPr/>
        <w:t xml:space="preserve"> 120 minutos</w:t>
      </w:r>
    </w:p>
    <w:p>
      <w:pPr/>
      <w:r>
        <w:rPr>
          <w:b w:val="1"/>
          <w:bCs w:val="1"/>
        </w:rPr>
        <w:t xml:space="preserve">Presentación del contenido:</w:t>
      </w:r>
    </w:p>
    <w:p>
      <w:pPr>
        <w:numPr>
          <w:ilvl w:val="0"/>
          <w:numId w:val="7"/>
        </w:numPr>
      </w:pPr>
      <w:r>
        <w:rPr>
          <w:b w:val="1"/>
          <w:bCs w:val="1"/>
        </w:rPr>
        <w:t xml:space="preserve">Docente:</w:t>
      </w:r>
      <w:r>
        <w:rPr/>
        <w:t xml:space="preserve"> Divide a los estudiantes en grupos de 4. Entrega ejemplos impresos de instructivos variados. Explica brevemente la función y estructura (título, objetivo, materiales, pasos, recursos gráficos).</w:t>
      </w:r>
    </w:p>
    <w:p>
      <w:pPr>
        <w:numPr>
          <w:ilvl w:val="0"/>
          <w:numId w:val="7"/>
        </w:numPr>
      </w:pPr>
      <w:r>
        <w:rPr>
          <w:b w:val="1"/>
          <w:bCs w:val="1"/>
        </w:rPr>
        <w:t xml:space="preserve">Estudiantes:</w:t>
      </w:r>
      <w:r>
        <w:rPr/>
        <w:t xml:space="preserve"> Observan los ejemplos y discuten en grupo las partes que identifican.</w:t>
      </w:r>
    </w:p>
    <w:p>
      <w:pPr/>
      <w:r>
        <w:rPr>
          <w:b w:val="1"/>
          <w:bCs w:val="1"/>
        </w:rPr>
        <w:t xml:space="preserve">Actividad 1: Identificación colaborativa de la estructura del instructivo</w:t>
      </w:r>
    </w:p>
    <w:p>
      <w:pPr>
        <w:numPr>
          <w:ilvl w:val="0"/>
          <w:numId w:val="8"/>
        </w:numPr>
      </w:pPr>
      <w:r>
        <w:rPr>
          <w:b w:val="1"/>
          <w:bCs w:val="1"/>
        </w:rPr>
        <w:t xml:space="preserve">Objetivo:</w:t>
      </w:r>
      <w:r>
        <w:rPr/>
        <w:t xml:space="preserve"> Analizar la función y estructura de los textos instructivos.</w:t>
      </w:r>
    </w:p>
    <w:p>
      <w:pPr>
        <w:numPr>
          <w:ilvl w:val="0"/>
          <w:numId w:val="8"/>
        </w:numPr>
      </w:pPr>
      <w:r>
        <w:rPr>
          <w:b w:val="1"/>
          <w:bCs w:val="1"/>
        </w:rPr>
        <w:t xml:space="preserve">Instrucciones:</w:t>
      </w:r>
      <w:r>
        <w:rPr/>
        <w:t xml:space="preserve"> Cada grupo recibe un instructivo diferente. Deben identificar y subrayar el título, los materiales, los pasos y los recursos gráficos. Después, preparan una lista para compartir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escrita con las partes identificadas.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el trabajo, formula preguntas guía como "¿Por qué creen que el título es importante?" o "¿Qué función tienen los pasos numerados?".</w:t>
      </w:r>
    </w:p>
    <w:p>
      <w:pPr/>
      <w:r>
        <w:rPr>
          <w:b w:val="1"/>
          <w:bCs w:val="1"/>
        </w:rPr>
        <w:t xml:space="preserve">Actividad 2: Puesta en común y discusión</w:t>
      </w:r>
    </w:p>
    <w:p>
      <w:pPr>
        <w:numPr>
          <w:ilvl w:val="0"/>
          <w:numId w:val="9"/>
        </w:numPr>
      </w:pPr>
      <w:r>
        <w:rPr>
          <w:b w:val="1"/>
          <w:bCs w:val="1"/>
        </w:rPr>
        <w:t xml:space="preserve">Objetivo:</w:t>
      </w:r>
      <w:r>
        <w:rPr/>
        <w:t xml:space="preserve"> Compartir y comparar hallazgos para consolidar la estructura del instructivo.</w:t>
      </w:r>
    </w:p>
    <w:p>
      <w:pPr>
        <w:numPr>
          <w:ilvl w:val="0"/>
          <w:numId w:val="9"/>
        </w:numPr>
      </w:pPr>
      <w:r>
        <w:rPr>
          <w:b w:val="1"/>
          <w:bCs w:val="1"/>
        </w:rPr>
        <w:t xml:space="preserve">Instrucciones:</w:t>
      </w:r>
      <w:r>
        <w:rPr/>
        <w:t xml:space="preserve"> Cada grupo expone su lista y justifica sus elecciones. El docente complementa y aclara dudas.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mental colectivo en la pizarra con las partes del instructivo.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discusión y sintetiza información clave.</w:t>
      </w:r>
    </w:p>
    <w:p>
      <w:pPr/>
      <w:r>
        <w:rPr>
          <w:b w:val="1"/>
          <w:bCs w:val="1"/>
        </w:rPr>
        <w:t xml:space="preserve">Actividad 3: Introducción al «se» impersonal y verbos en infinitivo</w:t>
      </w:r>
    </w:p>
    <w:p>
      <w:pPr>
        <w:numPr>
          <w:ilvl w:val="0"/>
          <w:numId w:val="10"/>
        </w:numPr>
      </w:pPr>
      <w:r>
        <w:rPr>
          <w:b w:val="1"/>
          <w:bCs w:val="1"/>
        </w:rPr>
        <w:t xml:space="preserve">Objetivo:</w:t>
      </w:r>
      <w:r>
        <w:rPr/>
        <w:t xml:space="preserve"> Reconocer y aplicar estructuras gramaticales básicas propias del instructivo.</w:t>
      </w:r>
    </w:p>
    <w:p>
      <w:pPr>
        <w:numPr>
          <w:ilvl w:val="0"/>
          <w:numId w:val="10"/>
        </w:numPr>
      </w:pPr>
      <w:r>
        <w:rPr>
          <w:b w:val="1"/>
          <w:bCs w:val="1"/>
        </w:rPr>
        <w:t xml:space="preserve">Instrucciones:</w:t>
      </w:r>
      <w:r>
        <w:rPr/>
        <w:t xml:space="preserve"> El docente presenta ejemplos de oraciones con «se» impersonal y verbos en infinitivo extraídos de instructivos. Luego, en grupos, los estudiantes identifican estas estructuras en un texto dado y crean 3 oraciones propias usando «se» impersonal e infinitivos.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Listado de oraciones escritas por grupo.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Corrige y orienta para asegurar el uso correcto.</w:t>
      </w:r>
    </w:p>
    <w:p>
      <w:pPr/>
      <w:r>
        <w:rPr>
          <w:b w:val="1"/>
          <w:bCs w:val="1"/>
        </w:rPr>
        <w:t xml:space="preserve">Diferenciación:</w:t>
      </w:r>
    </w:p>
    <w:p>
      <w:pPr>
        <w:numPr>
          <w:ilvl w:val="0"/>
          <w:numId w:val="11"/>
        </w:numPr>
      </w:pPr>
      <w:r>
        <w:rPr/>
        <w:t xml:space="preserve">Estudiantes que terminan antes pueden crear un mini instructivo sencillo para una tarea cotidiana.</w:t>
      </w:r>
    </w:p>
    <w:p>
      <w:pPr>
        <w:numPr>
          <w:ilvl w:val="0"/>
          <w:numId w:val="11"/>
        </w:numPr>
      </w:pPr>
      <w:r>
        <w:rPr/>
        <w:t xml:space="preserve">Quienes necesitan apoyo reciben ejemplos adicionales y trabajan con el docente en mini grupos, usando oraciones modelo.</w:t>
      </w:r>
    </w:p>
    <w:p>
      <w:pPr/>
      <w:r>
        <w:rPr>
          <w:b w:val="1"/>
          <w:bCs w:val="1"/>
        </w:rPr>
        <w:t xml:space="preserve">Transición:</w:t>
      </w:r>
      <w:r>
        <w:rPr/>
        <w:t xml:space="preserve"> El docente conecta la estructura y gramática con la próxima sesión que abordará conectores, vocabulario técnico y recursos gráficos.</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En parejas, los estudiantes elaboran un resumen con 3 ideas clave sobre la estructura y gramática del instructivo, que luego comparten con otro par.</w:t>
      </w:r>
    </w:p>
    <w:p>
      <w:pPr/>
      <w:r>
        <w:rPr>
          <w:b w:val="1"/>
          <w:bCs w:val="1"/>
        </w:rPr>
        <w:t xml:space="preserve">Reflexión metacognitiva:</w:t>
      </w:r>
      <w:r>
        <w:rPr/>
        <w:t xml:space="preserve"> Se plantean estas preguntas para responder por escrito:</w:t>
      </w:r>
    </w:p>
    <w:p>
      <w:pPr>
        <w:numPr>
          <w:ilvl w:val="0"/>
          <w:numId w:val="12"/>
        </w:numPr>
      </w:pPr>
      <w:r>
        <w:rPr/>
        <w:t xml:space="preserve">¿Qué partes debe tener un instructivo para que sea claro?</w:t>
      </w:r>
    </w:p>
    <w:p>
      <w:pPr>
        <w:numPr>
          <w:ilvl w:val="0"/>
          <w:numId w:val="12"/>
        </w:numPr>
      </w:pPr>
      <w:r>
        <w:rPr/>
        <w:t xml:space="preserve">¿Por qué es útil usar el «se» impersonal y verbos en infinitivo en las instrucciones?</w:t>
      </w:r>
    </w:p>
    <w:p>
      <w:pPr>
        <w:numPr>
          <w:ilvl w:val="0"/>
          <w:numId w:val="12"/>
        </w:numPr>
      </w:pPr>
      <w:r>
        <w:rPr/>
        <w:t xml:space="preserve">¿Cómo te ayudó trabajar en grupo para entender mejor el instructivo?</w:t>
      </w:r>
    </w:p>
    <w:p>
      <w:pPr/>
      <w:r>
        <w:rPr>
          <w:b w:val="1"/>
          <w:bCs w:val="1"/>
        </w:rPr>
        <w:t xml:space="preserve">Retroalimentación:</w:t>
      </w:r>
      <w:r>
        <w:rPr/>
        <w:t xml:space="preserve"> El docente revisa los resúmenes y respuestas, haciendo comentarios orales generales y señalando aciertos y áreas a mejorar.</w:t>
      </w:r>
    </w:p>
    <w:p>
      <w:pPr/>
      <w:r>
        <w:rPr>
          <w:b w:val="1"/>
          <w:bCs w:val="1"/>
        </w:rPr>
        <w:t xml:space="preserve">Transferencia:</w:t>
      </w:r>
      <w:r>
        <w:rPr/>
        <w:t xml:space="preserve"> Se anticipa que en la siguiente sesión se profundizará en conectores y vocabulario técnico para mejorar la claridad del texto.</w:t>
      </w:r>
    </w:p>
    <w:p>
      <w:pPr/>
      <w:r>
        <w:rPr/>
        <w:t xml:space="preserve">Sesión 2: Conectores, vocabulario técnico y recursos gráficos para instructivos claros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Reforzar conocimientos previos y presentar los conectores y vocabulario técnico en textos instructivos.</w:t>
      </w:r>
    </w:p>
    <w:p>
      <w:pPr/>
      <w:r>
        <w:rPr>
          <w:b w:val="1"/>
          <w:bCs w:val="1"/>
        </w:rPr>
        <w:t xml:space="preserve">Activación de conocimientos previos:</w:t>
      </w:r>
    </w:p>
    <w:p>
      <w:pPr>
        <w:numPr>
          <w:ilvl w:val="0"/>
          <w:numId w:val="13"/>
        </w:numPr>
      </w:pPr>
      <w:r>
        <w:rPr>
          <w:b w:val="1"/>
          <w:bCs w:val="1"/>
        </w:rPr>
        <w:t xml:space="preserve">Docente:</w:t>
      </w:r>
      <w:r>
        <w:rPr/>
        <w:t xml:space="preserve"> Inicia preguntando: "¿Qué palabras usamos para organizar instrucciones y explicar el propósito de cada paso?"</w:t>
      </w:r>
    </w:p>
    <w:p>
      <w:pPr>
        <w:numPr>
          <w:ilvl w:val="0"/>
          <w:numId w:val="13"/>
        </w:numPr>
      </w:pPr>
      <w:r>
        <w:rPr>
          <w:b w:val="1"/>
          <w:bCs w:val="1"/>
        </w:rPr>
        <w:t xml:space="preserve">Estudiantes:</w:t>
      </w:r>
      <w:r>
        <w:rPr/>
        <w:t xml:space="preserve"> Responden en voz alta y anotan ejemplos.</w:t>
      </w:r>
    </w:p>
    <w:p>
      <w:pPr/>
      <w:r>
        <w:rPr>
          <w:b w:val="1"/>
          <w:bCs w:val="1"/>
        </w:rPr>
        <w:t xml:space="preserve">Motivación y enganche:</w:t>
      </w:r>
    </w:p>
    <w:p>
      <w:pPr>
        <w:numPr>
          <w:ilvl w:val="0"/>
          <w:numId w:val="14"/>
        </w:numPr>
      </w:pPr>
      <w:r>
        <w:rPr>
          <w:b w:val="1"/>
          <w:bCs w:val="1"/>
        </w:rPr>
        <w:t xml:space="preserve">Docente:</w:t>
      </w:r>
      <w:r>
        <w:rPr/>
        <w:t xml:space="preserve"> Presenta ejemplos de conectores de orden (primero, después, luego) y finalidad (para, a fin de) en un instructivo tecnológico con imágenes llamativas.</w:t>
      </w:r>
    </w:p>
    <w:p>
      <w:pPr>
        <w:numPr>
          <w:ilvl w:val="0"/>
          <w:numId w:val="14"/>
        </w:numPr>
      </w:pPr>
      <w:r>
        <w:rPr>
          <w:b w:val="1"/>
          <w:bCs w:val="1"/>
        </w:rPr>
        <w:t xml:space="preserve">Estudiantes:</w:t>
      </w:r>
      <w:r>
        <w:rPr/>
        <w:t xml:space="preserve"> Observan y comentan la importancia de esos conectores para entender el orden.</w:t>
      </w:r>
    </w:p>
    <w:p>
      <w:pPr/>
      <w:r>
        <w:rPr>
          <w:b w:val="1"/>
          <w:bCs w:val="1"/>
        </w:rPr>
        <w:t xml:space="preserve">Contextualización:</w:t>
      </w:r>
    </w:p>
    <w:p>
      <w:pPr>
        <w:numPr>
          <w:ilvl w:val="0"/>
          <w:numId w:val="15"/>
        </w:numPr>
      </w:pPr>
      <w:r>
        <w:rPr>
          <w:b w:val="1"/>
          <w:bCs w:val="1"/>
        </w:rPr>
        <w:t xml:space="preserve">Docente:</w:t>
      </w:r>
      <w:r>
        <w:rPr/>
        <w:t xml:space="preserve"> Explica que el uso de vocabulario técnico y conectores ayuda a que cualquier persona pueda seguir un instructivo sin perderse.</w:t>
      </w:r>
    </w:p>
    <w:p>
      <w:pPr>
        <w:numPr>
          <w:ilvl w:val="0"/>
          <w:numId w:val="15"/>
        </w:numPr>
      </w:pPr>
      <w:r>
        <w:rPr>
          <w:b w:val="1"/>
          <w:bCs w:val="1"/>
        </w:rPr>
        <w:t xml:space="preserve">Estudiantes:</w:t>
      </w:r>
      <w:r>
        <w:rPr/>
        <w:t xml:space="preserve"> Relacionan con experiencias al usar apps o juegos con instrucciones complejas.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Actividad 1: Clasificación de conectores y vocabulario técnico</w:t>
      </w:r>
    </w:p>
    <w:p>
      <w:pPr>
        <w:numPr>
          <w:ilvl w:val="0"/>
          <w:numId w:val="16"/>
        </w:numPr>
      </w:pPr>
      <w:r>
        <w:rPr>
          <w:b w:val="1"/>
          <w:bCs w:val="1"/>
        </w:rPr>
        <w:t xml:space="preserve">Objetivo:</w:t>
      </w:r>
      <w:r>
        <w:rPr/>
        <w:t xml:space="preserve"> Identificar y clasificar conectores de orden y finalidad, y vocabulario técnico en textos instructivos.</w:t>
      </w:r>
    </w:p>
    <w:p>
      <w:pPr>
        <w:numPr>
          <w:ilvl w:val="0"/>
          <w:numId w:val="16"/>
        </w:numPr>
      </w:pPr>
      <w:r>
        <w:rPr>
          <w:b w:val="1"/>
          <w:bCs w:val="1"/>
        </w:rPr>
        <w:t xml:space="preserve">Instrucciones:</w:t>
      </w:r>
      <w:r>
        <w:rPr/>
        <w:t xml:space="preserve"> En grupos, reciben un texto instructivo con subrayados. Deben clasificar en dos listas: conectores y vocabulario técnico, justificando cada selección.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Dos listas escritas con ejemplos y justificaciones.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Apoya con preguntas como "¿Por qué este conector indica orden?" o "¿En qué contexto se usa este término técnico?".</w:t>
      </w:r>
    </w:p>
    <w:p>
      <w:pPr/>
      <w:r>
        <w:rPr>
          <w:b w:val="1"/>
          <w:bCs w:val="1"/>
        </w:rPr>
        <w:t xml:space="preserve">Actividad 2: Creación colaborativa de oraciones con conectores y vocabulario</w:t>
      </w:r>
    </w:p>
    <w:p>
      <w:pPr>
        <w:numPr>
          <w:ilvl w:val="0"/>
          <w:numId w:val="17"/>
        </w:numPr>
      </w:pPr>
      <w:r>
        <w:rPr>
          <w:b w:val="1"/>
          <w:bCs w:val="1"/>
        </w:rPr>
        <w:t xml:space="preserve">Objetivo:</w:t>
      </w:r>
      <w:r>
        <w:rPr/>
        <w:t xml:space="preserve"> Aplicar conectores y vocabulario técnico para mejorar la claridad en la redacción.</w:t>
      </w:r>
    </w:p>
    <w:p>
      <w:pPr>
        <w:numPr>
          <w:ilvl w:val="0"/>
          <w:numId w:val="17"/>
        </w:numPr>
      </w:pPr>
      <w:r>
        <w:rPr>
          <w:b w:val="1"/>
          <w:bCs w:val="1"/>
        </w:rPr>
        <w:t xml:space="preserve">Instrucciones:</w:t>
      </w:r>
      <w:r>
        <w:rPr/>
        <w:t xml:space="preserve"> Cada grupo crea 5 oraciones relacionadas con instrucciones para usar una aplicación tecnológica, incorporando conectores y términos técnicos aprendidos.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Listado de oraciones bien redactadas.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Revisa y corrige usos incorrectos, fomenta el debate sobre mejores opciones.</w:t>
      </w:r>
    </w:p>
    <w:p>
      <w:pPr/>
      <w:r>
        <w:rPr>
          <w:b w:val="1"/>
          <w:bCs w:val="1"/>
        </w:rPr>
        <w:t xml:space="preserve">Actividad 3: Diseño de ilustraciones y viñetas para un instructivo</w:t>
      </w:r>
    </w:p>
    <w:p>
      <w:pPr>
        <w:numPr>
          <w:ilvl w:val="0"/>
          <w:numId w:val="18"/>
        </w:numPr>
      </w:pPr>
      <w:r>
        <w:rPr>
          <w:b w:val="1"/>
          <w:bCs w:val="1"/>
        </w:rPr>
        <w:t xml:space="preserve">Objetivo:</w:t>
      </w:r>
      <w:r>
        <w:rPr/>
        <w:t xml:space="preserve"> Integrar recursos gráficos que apoyen la comprensión del instructivo.</w:t>
      </w:r>
    </w:p>
    <w:p>
      <w:pPr>
        <w:numPr>
          <w:ilvl w:val="0"/>
          <w:numId w:val="18"/>
        </w:numPr>
      </w:pPr>
      <w:r>
        <w:rPr>
          <w:b w:val="1"/>
          <w:bCs w:val="1"/>
        </w:rPr>
        <w:t xml:space="preserve">Instrucciones:</w:t>
      </w:r>
      <w:r>
        <w:rPr/>
        <w:t xml:space="preserve"> Cada grupo elige un paso de un instructivo tecnológico y crea un dibujo o viñeta explicativa que acompañe el texto.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Ilustraciones o viñetas en hojas o digitales.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Sugiere técnicas de dibujo y ayuda a clarificar el mensaje visual.</w:t>
      </w:r>
    </w:p>
    <w:p>
      <w:pPr/>
      <w:r>
        <w:rPr>
          <w:b w:val="1"/>
          <w:bCs w:val="1"/>
        </w:rPr>
        <w:t xml:space="preserve">Diferenciación:</w:t>
      </w:r>
    </w:p>
    <w:p>
      <w:pPr>
        <w:numPr>
          <w:ilvl w:val="0"/>
          <w:numId w:val="19"/>
        </w:numPr>
      </w:pPr>
      <w:r>
        <w:rPr/>
        <w:t xml:space="preserve">Estudiantes adelantados elaboran una pequeña infografía que combine texto y gráficos.</w:t>
      </w:r>
    </w:p>
    <w:p>
      <w:pPr>
        <w:numPr>
          <w:ilvl w:val="0"/>
          <w:numId w:val="19"/>
        </w:numPr>
      </w:pPr>
      <w:r>
        <w:rPr/>
        <w:t xml:space="preserve">Estudiantes que requieren apoyo trabajan con guía paso a paso y ejemplos visuales más simples.</w:t>
      </w:r>
    </w:p>
    <w:p>
      <w:pPr/>
      <w:r>
        <w:rPr>
          <w:b w:val="1"/>
          <w:bCs w:val="1"/>
        </w:rPr>
        <w:t xml:space="preserve">Transición:</w:t>
      </w:r>
      <w:r>
        <w:rPr/>
        <w:t xml:space="preserve"> Se prepara a los estudiantes para comenzar la redacción de su propio instructivo en la siguiente sesión, usando todo lo aprendido.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En plenaria, cada grupo comparte una oración con conectores y una ilustración, explicando cómo mejoran el instructivo.</w:t>
      </w:r>
    </w:p>
    <w:p>
      <w:pPr/>
      <w:r>
        <w:rPr>
          <w:b w:val="1"/>
          <w:bCs w:val="1"/>
        </w:rPr>
        <w:t xml:space="preserve">Reflexión metacognitiva:</w:t>
      </w:r>
      <w:r>
        <w:rPr/>
        <w:t xml:space="preserve"> Responden por escrito:</w:t>
      </w:r>
    </w:p>
    <w:p>
      <w:pPr>
        <w:numPr>
          <w:ilvl w:val="0"/>
          <w:numId w:val="20"/>
        </w:numPr>
      </w:pPr>
      <w:r>
        <w:rPr/>
        <w:t xml:space="preserve">¿Cómo ayudan los conectores a que las instrucciones sean fáciles de seguir?</w:t>
      </w:r>
    </w:p>
    <w:p>
      <w:pPr>
        <w:numPr>
          <w:ilvl w:val="0"/>
          <w:numId w:val="20"/>
        </w:numPr>
      </w:pPr>
      <w:r>
        <w:rPr/>
        <w:t xml:space="preserve">¿Qué importancia tienen las ilustraciones en un instructivo?</w:t>
      </w:r>
    </w:p>
    <w:p>
      <w:pPr>
        <w:numPr>
          <w:ilvl w:val="0"/>
          <w:numId w:val="20"/>
        </w:numPr>
      </w:pPr>
      <w:r>
        <w:rPr/>
        <w:t xml:space="preserve">¿Qué aprendiste sobre vocabulario técnico que no conocías antes?</w:t>
      </w:r>
    </w:p>
    <w:p>
      <w:pPr/>
      <w:r>
        <w:rPr>
          <w:b w:val="1"/>
          <w:bCs w:val="1"/>
        </w:rPr>
        <w:t xml:space="preserve">Retroalimentación:</w:t>
      </w:r>
      <w:r>
        <w:rPr/>
        <w:t xml:space="preserve"> El docente ofrece comentarios inmediatos sobre claridad y creatividad.</w:t>
      </w:r>
    </w:p>
    <w:p>
      <w:pPr/>
      <w:r>
        <w:rPr>
          <w:b w:val="1"/>
          <w:bCs w:val="1"/>
        </w:rPr>
        <w:t xml:space="preserve">Transferencia:</w:t>
      </w:r>
      <w:r>
        <w:rPr/>
        <w:t xml:space="preserve"> Se anticipa que en la próxima sesión comenzarán a redactar el instructivo completo.</w:t>
      </w:r>
    </w:p>
    <w:p>
      <w:pPr/>
      <w:r>
        <w:rPr/>
        <w:t xml:space="preserve">Sesión 3: Planificación y redacción inicial del instructivo tecnológico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los contenidos previos y preparar a los grupos para la creación de su propio instructivo.</w:t>
      </w:r>
    </w:p>
    <w:p>
      <w:pPr/>
      <w:r>
        <w:rPr>
          <w:b w:val="1"/>
          <w:bCs w:val="1"/>
        </w:rPr>
        <w:t xml:space="preserve">Activación de conocimientos previos:</w:t>
      </w:r>
    </w:p>
    <w:p>
      <w:pPr>
        <w:numPr>
          <w:ilvl w:val="0"/>
          <w:numId w:val="21"/>
        </w:numPr>
      </w:pPr>
      <w:r>
        <w:rPr>
          <w:b w:val="1"/>
          <w:bCs w:val="1"/>
        </w:rPr>
        <w:t xml:space="preserve">Docente:</w:t>
      </w:r>
      <w:r>
        <w:rPr/>
        <w:t xml:space="preserve"> Solicita a los grupos que en 5 minutos escriban un resumen oral de lo aprendido sobre instructivos.</w:t>
      </w:r>
    </w:p>
    <w:p>
      <w:pPr>
        <w:numPr>
          <w:ilvl w:val="0"/>
          <w:numId w:val="21"/>
        </w:numPr>
      </w:pPr>
      <w:r>
        <w:rPr>
          <w:b w:val="1"/>
          <w:bCs w:val="1"/>
        </w:rPr>
        <w:t xml:space="preserve">Estudiantes:</w:t>
      </w:r>
      <w:r>
        <w:rPr/>
        <w:t xml:space="preserve"> Recuerdan y comparten brevemente en plenaria.</w:t>
      </w:r>
    </w:p>
    <w:p>
      <w:pPr/>
      <w:r>
        <w:rPr>
          <w:b w:val="1"/>
          <w:bCs w:val="1"/>
        </w:rPr>
        <w:t xml:space="preserve">Motivación y enganche:</w:t>
      </w:r>
    </w:p>
    <w:p>
      <w:pPr>
        <w:numPr>
          <w:ilvl w:val="0"/>
          <w:numId w:val="22"/>
        </w:numPr>
      </w:pPr>
      <w:r>
        <w:rPr>
          <w:b w:val="1"/>
          <w:bCs w:val="1"/>
        </w:rPr>
        <w:t xml:space="preserve">Docente:</w:t>
      </w:r>
      <w:r>
        <w:rPr/>
        <w:t xml:space="preserve"> Muestra una app sencilla y plantea el reto: "¿Cómo explicarían a un amigo que nunca la usó cómo hacerlo paso a paso?"</w:t>
      </w:r>
    </w:p>
    <w:p>
      <w:pPr>
        <w:numPr>
          <w:ilvl w:val="0"/>
          <w:numId w:val="22"/>
        </w:numPr>
      </w:pPr>
      <w:r>
        <w:rPr>
          <w:b w:val="1"/>
          <w:bCs w:val="1"/>
        </w:rPr>
        <w:t xml:space="preserve">Estudiantes:</w:t>
      </w:r>
      <w:r>
        <w:rPr/>
        <w:t xml:space="preserve"> Reflexionan y discuten en grupos.</w:t>
      </w:r>
    </w:p>
    <w:p>
      <w:pPr/>
      <w:r>
        <w:rPr>
          <w:b w:val="1"/>
          <w:bCs w:val="1"/>
        </w:rPr>
        <w:t xml:space="preserve">Contextualización:</w:t>
      </w:r>
    </w:p>
    <w:p>
      <w:pPr>
        <w:numPr>
          <w:ilvl w:val="0"/>
          <w:numId w:val="23"/>
        </w:numPr>
      </w:pPr>
      <w:r>
        <w:rPr>
          <w:b w:val="1"/>
          <w:bCs w:val="1"/>
        </w:rPr>
        <w:t xml:space="preserve">Docente:</w:t>
      </w:r>
      <w:r>
        <w:rPr/>
        <w:t xml:space="preserve"> Recalca la importancia de un instructivo claro para que todos puedan aprender nuevas tecnologías fácilmente.</w:t>
      </w:r>
    </w:p>
    <w:p>
      <w:pPr>
        <w:numPr>
          <w:ilvl w:val="0"/>
          <w:numId w:val="23"/>
        </w:numPr>
      </w:pPr>
      <w:r>
        <w:rPr>
          <w:b w:val="1"/>
          <w:bCs w:val="1"/>
        </w:rPr>
        <w:t xml:space="preserve">Estudiantes:</w:t>
      </w:r>
      <w:r>
        <w:rPr/>
        <w:t xml:space="preserve"> Se preparan para el trabajo colaborativo que sigue.</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Actividad 1: Planeación del instructivo</w:t>
      </w:r>
    </w:p>
    <w:p>
      <w:pPr>
        <w:numPr>
          <w:ilvl w:val="0"/>
          <w:numId w:val="24"/>
        </w:numPr>
      </w:pPr>
      <w:r>
        <w:rPr>
          <w:b w:val="1"/>
          <w:bCs w:val="1"/>
        </w:rPr>
        <w:t xml:space="preserve">Objetivo:</w:t>
      </w:r>
      <w:r>
        <w:rPr/>
        <w:t xml:space="preserve"> Organizar las ideas y estructura del instructivo a producir.</w:t>
      </w:r>
    </w:p>
    <w:p>
      <w:pPr>
        <w:numPr>
          <w:ilvl w:val="0"/>
          <w:numId w:val="24"/>
        </w:numPr>
      </w:pPr>
      <w:r>
        <w:rPr>
          <w:b w:val="1"/>
          <w:bCs w:val="1"/>
        </w:rPr>
        <w:t xml:space="preserve">Instrucciones:</w:t>
      </w:r>
      <w:r>
        <w:rPr/>
        <w:t xml:space="preserve"> Cada grupo elige una aplicación tecnológica que conocen o investigan brevemente. Luego, elaboran un esquema con título, objetivo, materiales necesarios, pasos claros (usando conectores y verbos en infinitivo) y recursos gráficos a incluir.</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Esquema escrito y bosquejo de ilustraciones.</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Facilita la elección de apps, revisa esquemas y da retroalimentación sobre organización y claridad.</w:t>
      </w:r>
    </w:p>
    <w:p>
      <w:pPr/>
      <w:r>
        <w:rPr>
          <w:b w:val="1"/>
          <w:bCs w:val="1"/>
        </w:rPr>
        <w:t xml:space="preserve">Actividad 2: Redacción colaborativa de la introducción y materiales</w:t>
      </w:r>
    </w:p>
    <w:p>
      <w:pPr>
        <w:numPr>
          <w:ilvl w:val="0"/>
          <w:numId w:val="25"/>
        </w:numPr>
      </w:pPr>
      <w:r>
        <w:rPr>
          <w:b w:val="1"/>
          <w:bCs w:val="1"/>
        </w:rPr>
        <w:t xml:space="preserve">Objetivo:</w:t>
      </w:r>
      <w:r>
        <w:rPr/>
        <w:t xml:space="preserve"> Redactar las primeras secciones del instructivo con precisión y claridad.</w:t>
      </w:r>
    </w:p>
    <w:p>
      <w:pPr>
        <w:numPr>
          <w:ilvl w:val="0"/>
          <w:numId w:val="25"/>
        </w:numPr>
      </w:pPr>
      <w:r>
        <w:rPr>
          <w:b w:val="1"/>
          <w:bCs w:val="1"/>
        </w:rPr>
        <w:t xml:space="preserve">Instrucciones:</w:t>
      </w:r>
      <w:r>
        <w:rPr/>
        <w:t xml:space="preserve"> Usando el esquema, los grupos redactan el título, presentación del instructivo y la lista de materiales o requisitos, empleando vocabulario técnico y estructuras estudiadas.</w:t>
      </w:r>
    </w:p>
    <w:p>
      <w:pPr>
        <w:numPr>
          <w:ilvl w:val="0"/>
          <w:numId w:val="25"/>
        </w:numPr>
      </w:pPr>
      <w:r>
        <w:rPr>
          <w:b w:val="1"/>
          <w:bCs w:val="1"/>
        </w:rPr>
        <w:t xml:space="preserve">Organización:</w:t>
      </w:r>
      <w:r>
        <w:rPr/>
        <w:t xml:space="preserve"> Grupos en computadoras o papel.</w:t>
      </w:r>
    </w:p>
    <w:p>
      <w:pPr>
        <w:numPr>
          <w:ilvl w:val="0"/>
          <w:numId w:val="25"/>
        </w:numPr>
      </w:pPr>
      <w:r>
        <w:rPr>
          <w:b w:val="1"/>
          <w:bCs w:val="1"/>
        </w:rPr>
        <w:t xml:space="preserve">Producto:</w:t>
      </w:r>
      <w:r>
        <w:rPr/>
        <w:t xml:space="preserve"> Texto digital o manuscrito de introducción y materiales.</w:t>
      </w:r>
    </w:p>
    <w:p>
      <w:pPr>
        <w:numPr>
          <w:ilvl w:val="0"/>
          <w:numId w:val="25"/>
        </w:numPr>
      </w:pPr>
      <w:r>
        <w:rPr>
          <w:b w:val="1"/>
          <w:bCs w:val="1"/>
        </w:rPr>
        <w:t xml:space="preserve">Tiempo:</w:t>
      </w:r>
      <w:r>
        <w:rPr/>
        <w:t xml:space="preserve"> 80 minutos.</w:t>
      </w:r>
    </w:p>
    <w:p>
      <w:pPr>
        <w:numPr>
          <w:ilvl w:val="0"/>
          <w:numId w:val="25"/>
        </w:numPr>
      </w:pPr>
      <w:r>
        <w:rPr>
          <w:b w:val="1"/>
          <w:bCs w:val="1"/>
        </w:rPr>
        <w:t xml:space="preserve">Rol docente:</w:t>
      </w:r>
      <w:r>
        <w:rPr/>
        <w:t xml:space="preserve"> Observa, sugiere mejoras y fomenta la participación equitativa.</w:t>
      </w:r>
    </w:p>
    <w:p>
      <w:pPr/>
      <w:r>
        <w:rPr>
          <w:b w:val="1"/>
          <w:bCs w:val="1"/>
        </w:rPr>
        <w:t xml:space="preserve">Diferenciación:</w:t>
      </w:r>
    </w:p>
    <w:p>
      <w:pPr>
        <w:numPr>
          <w:ilvl w:val="0"/>
          <w:numId w:val="26"/>
        </w:numPr>
      </w:pPr>
      <w:r>
        <w:rPr/>
        <w:t xml:space="preserve">Quienes avanzan rápido pueden comenzar a redactar el primer paso.</w:t>
      </w:r>
    </w:p>
    <w:p>
      <w:pPr>
        <w:numPr>
          <w:ilvl w:val="0"/>
          <w:numId w:val="26"/>
        </w:numPr>
      </w:pPr>
      <w:r>
        <w:rPr/>
        <w:t xml:space="preserve">Quienes necesitan apoyo trabajan con plantillas y ejemplos guiados.</w:t>
      </w:r>
    </w:p>
    <w:p>
      <w:pPr/>
      <w:r>
        <w:rPr>
          <w:b w:val="1"/>
          <w:bCs w:val="1"/>
        </w:rPr>
        <w:t xml:space="preserve">Transición:</w:t>
      </w:r>
      <w:r>
        <w:rPr/>
        <w:t xml:space="preserve"> Se anuncia que en la siguiente sesión continuarán redactando los pasos e integrando ilustraciones.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Cada grupo comparte oralmente su esquema y la introducción redactada para recibir comentarios de sus compañeros y del docente.</w:t>
      </w:r>
    </w:p>
    <w:p>
      <w:pPr/>
      <w:r>
        <w:rPr>
          <w:b w:val="1"/>
          <w:bCs w:val="1"/>
        </w:rPr>
        <w:t xml:space="preserve">Reflexión metacognitiva:</w:t>
      </w:r>
      <w:r>
        <w:rPr/>
        <w:t xml:space="preserve"> Responden:</w:t>
      </w:r>
    </w:p>
    <w:p>
      <w:pPr>
        <w:numPr>
          <w:ilvl w:val="0"/>
          <w:numId w:val="27"/>
        </w:numPr>
      </w:pPr>
      <w:r>
        <w:rPr/>
        <w:t xml:space="preserve">¿Qué fue lo más fácil y lo más difícil al planear el instructivo?</w:t>
      </w:r>
    </w:p>
    <w:p>
      <w:pPr>
        <w:numPr>
          <w:ilvl w:val="0"/>
          <w:numId w:val="27"/>
        </w:numPr>
      </w:pPr>
      <w:r>
        <w:rPr/>
        <w:t xml:space="preserve">¿Cómo usaron los conocimientos previos para redactar la introducción?</w:t>
      </w:r>
    </w:p>
    <w:p>
      <w:pPr/>
      <w:r>
        <w:rPr>
          <w:b w:val="1"/>
          <w:bCs w:val="1"/>
        </w:rPr>
        <w:t xml:space="preserve">Retroalimentación:</w:t>
      </w:r>
      <w:r>
        <w:rPr/>
        <w:t xml:space="preserve"> Comentarios inmediatos, señalando fortalezas y aspectos a mejorar.</w:t>
      </w:r>
    </w:p>
    <w:p>
      <w:pPr/>
      <w:r>
        <w:rPr>
          <w:b w:val="1"/>
          <w:bCs w:val="1"/>
        </w:rPr>
        <w:t xml:space="preserve">Transferencia:</w:t>
      </w:r>
      <w:r>
        <w:rPr/>
        <w:t xml:space="preserve"> Preparación para la redacción detallada de los pasos y finalización del instructivo en próximas sesiones.</w:t>
      </w:r>
    </w:p>
    <w:p>
      <w:pPr/>
      <w:r>
        <w:rPr/>
        <w:t xml:space="preserve">Sesión 4: Redacción detallada y uso correcto de conectores y estructuras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el uso adecuado de conectores de orden y finalidad, y estructuras gramaticales para mejorar la claridad en la redacción de pasos.</w:t>
      </w:r>
    </w:p>
    <w:p>
      <w:pPr/>
      <w:r>
        <w:rPr>
          <w:b w:val="1"/>
          <w:bCs w:val="1"/>
        </w:rPr>
        <w:t xml:space="preserve">Activación de conocimientos previos:</w:t>
      </w:r>
    </w:p>
    <w:p>
      <w:pPr>
        <w:numPr>
          <w:ilvl w:val="0"/>
          <w:numId w:val="28"/>
        </w:numPr>
      </w:pPr>
      <w:r>
        <w:rPr>
          <w:b w:val="1"/>
          <w:bCs w:val="1"/>
        </w:rPr>
        <w:t xml:space="preserve">Docente:</w:t>
      </w:r>
      <w:r>
        <w:rPr/>
        <w:t xml:space="preserve"> Presenta oraciones incompletas y desafía a los grupos a completarlas con conectores y verbos en infinitivo adecuados.</w:t>
      </w:r>
    </w:p>
    <w:p>
      <w:pPr>
        <w:numPr>
          <w:ilvl w:val="0"/>
          <w:numId w:val="28"/>
        </w:numPr>
      </w:pPr>
      <w:r>
        <w:rPr>
          <w:b w:val="1"/>
          <w:bCs w:val="1"/>
        </w:rPr>
        <w:t xml:space="preserve">Estudiantes:</w:t>
      </w:r>
      <w:r>
        <w:rPr/>
        <w:t xml:space="preserve"> Responden en grupos y comparten sus respuestas.</w:t>
      </w:r>
    </w:p>
    <w:p>
      <w:pPr/>
      <w:r>
        <w:rPr>
          <w:b w:val="1"/>
          <w:bCs w:val="1"/>
        </w:rPr>
        <w:t xml:space="preserve">Fase de Desarrollo</w:t>
      </w:r>
    </w:p>
    <w:p>
      <w:pPr/>
      <w:r>
        <w:rPr>
          <w:b w:val="1"/>
          <w:bCs w:val="1"/>
        </w:rPr>
        <w:t xml:space="preserve">Tiempo estimado:</w:t>
      </w:r>
      <w:r>
        <w:rPr/>
        <w:t xml:space="preserve"> 145 minutos</w:t>
      </w:r>
    </w:p>
    <w:p>
      <w:pPr/>
      <w:r>
        <w:rPr>
          <w:b w:val="1"/>
          <w:bCs w:val="1"/>
        </w:rPr>
        <w:t xml:space="preserve">Actividad 1: Redacción colaborativa de los pasos del instructivo</w:t>
      </w:r>
    </w:p>
    <w:p>
      <w:pPr>
        <w:numPr>
          <w:ilvl w:val="0"/>
          <w:numId w:val="29"/>
        </w:numPr>
      </w:pPr>
      <w:r>
        <w:rPr>
          <w:b w:val="1"/>
          <w:bCs w:val="1"/>
        </w:rPr>
        <w:t xml:space="preserve">Objetivo:</w:t>
      </w:r>
      <w:r>
        <w:rPr/>
        <w:t xml:space="preserve"> Elaborar pasos claros y ordenados utilizando conectores y estructuras estudiadas.</w:t>
      </w:r>
    </w:p>
    <w:p>
      <w:pPr>
        <w:numPr>
          <w:ilvl w:val="0"/>
          <w:numId w:val="29"/>
        </w:numPr>
      </w:pPr>
      <w:r>
        <w:rPr>
          <w:b w:val="1"/>
          <w:bCs w:val="1"/>
        </w:rPr>
        <w:t xml:space="preserve">Instrucciones:</w:t>
      </w:r>
      <w:r>
        <w:rPr/>
        <w:t xml:space="preserve"> Los grupos redactan los pasos completos de su instructivo, asegurándose de usar el «se» impersonal, verbos en infinitivo, conectores de orden y finalidad y vocabulario técnico.</w:t>
      </w:r>
    </w:p>
    <w:p>
      <w:pPr>
        <w:numPr>
          <w:ilvl w:val="0"/>
          <w:numId w:val="29"/>
        </w:numPr>
      </w:pPr>
      <w:r>
        <w:rPr>
          <w:b w:val="1"/>
          <w:bCs w:val="1"/>
        </w:rPr>
        <w:t xml:space="preserve">Organización:</w:t>
      </w:r>
      <w:r>
        <w:rPr/>
        <w:t xml:space="preserve"> Grupos de 4 con dispositivos o papel.</w:t>
      </w:r>
    </w:p>
    <w:p>
      <w:pPr>
        <w:numPr>
          <w:ilvl w:val="0"/>
          <w:numId w:val="29"/>
        </w:numPr>
      </w:pPr>
      <w:r>
        <w:rPr>
          <w:b w:val="1"/>
          <w:bCs w:val="1"/>
        </w:rPr>
        <w:t xml:space="preserve">Producto:</w:t>
      </w:r>
      <w:r>
        <w:rPr/>
        <w:t xml:space="preserve"> Texto redactado de los pasos del instructivo.</w:t>
      </w:r>
    </w:p>
    <w:p>
      <w:pPr>
        <w:numPr>
          <w:ilvl w:val="0"/>
          <w:numId w:val="29"/>
        </w:numPr>
      </w:pPr>
      <w:r>
        <w:rPr>
          <w:b w:val="1"/>
          <w:bCs w:val="1"/>
        </w:rPr>
        <w:t xml:space="preserve">Tiempo:</w:t>
      </w:r>
      <w:r>
        <w:rPr/>
        <w:t xml:space="preserve"> 120 minutos.</w:t>
      </w:r>
    </w:p>
    <w:p>
      <w:pPr>
        <w:numPr>
          <w:ilvl w:val="0"/>
          <w:numId w:val="29"/>
        </w:numPr>
      </w:pPr>
      <w:r>
        <w:rPr>
          <w:b w:val="1"/>
          <w:bCs w:val="1"/>
        </w:rPr>
        <w:t xml:space="preserve">Rol docente:</w:t>
      </w:r>
      <w:r>
        <w:rPr/>
        <w:t xml:space="preserve"> Monitorea, sugiere mejoras, fomenta la revisión entre pares y asegura la participación de todos.</w:t>
      </w:r>
    </w:p>
    <w:p>
      <w:pPr/>
      <w:r>
        <w:rPr>
          <w:b w:val="1"/>
          <w:bCs w:val="1"/>
        </w:rPr>
        <w:t xml:space="preserve">Actividad 2: Integración de ilustraciones y viñetas</w:t>
      </w:r>
    </w:p>
    <w:p>
      <w:pPr>
        <w:numPr>
          <w:ilvl w:val="0"/>
          <w:numId w:val="30"/>
        </w:numPr>
      </w:pPr>
      <w:r>
        <w:rPr>
          <w:b w:val="1"/>
          <w:bCs w:val="1"/>
        </w:rPr>
        <w:t xml:space="preserve">Objetivo:</w:t>
      </w:r>
      <w:r>
        <w:rPr/>
        <w:t xml:space="preserve"> Complementar los pasos con recursos gráficos que faciliten la comprensión.</w:t>
      </w:r>
    </w:p>
    <w:p>
      <w:pPr>
        <w:numPr>
          <w:ilvl w:val="0"/>
          <w:numId w:val="30"/>
        </w:numPr>
      </w:pPr>
      <w:r>
        <w:rPr>
          <w:b w:val="1"/>
          <w:bCs w:val="1"/>
        </w:rPr>
        <w:t xml:space="preserve">Instrucciones:</w:t>
      </w:r>
      <w:r>
        <w:rPr/>
        <w:t xml:space="preserve"> Los grupos dibujan o diseñan ilustraciones para acompañar cada paso. Revisan que sean claras y estén bien ubicadas.</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Instructivo con texto e ilustraciones integradas.</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docente:</w:t>
      </w:r>
      <w:r>
        <w:rPr/>
        <w:t xml:space="preserve"> Asesora en diseño y revisión de la coherencia visual.</w:t>
      </w:r>
    </w:p>
    <w:p>
      <w:pPr/>
      <w:r>
        <w:rPr>
          <w:b w:val="1"/>
          <w:bCs w:val="1"/>
        </w:rPr>
        <w:t xml:space="preserve">Diferenciación:</w:t>
      </w:r>
    </w:p>
    <w:p>
      <w:pPr>
        <w:numPr>
          <w:ilvl w:val="0"/>
          <w:numId w:val="31"/>
        </w:numPr>
      </w:pPr>
      <w:r>
        <w:rPr/>
        <w:t xml:space="preserve">Estudiantes avanzados pueden comenzar a revisar la presentación final del instructivo.</w:t>
      </w:r>
    </w:p>
    <w:p>
      <w:pPr>
        <w:numPr>
          <w:ilvl w:val="0"/>
          <w:numId w:val="31"/>
        </w:numPr>
      </w:pPr>
      <w:r>
        <w:rPr/>
        <w:t xml:space="preserve">Quienes necesiten apoyo reciben ayuda para simplificar el lenguaje y organizar mejor las ideas.</w:t>
      </w:r>
    </w:p>
    <w:p>
      <w:pPr/>
      <w:r>
        <w:rPr>
          <w:b w:val="1"/>
          <w:bCs w:val="1"/>
        </w:rPr>
        <w:t xml:space="preserve">Transición:</w:t>
      </w:r>
      <w:r>
        <w:rPr/>
        <w:t xml:space="preserve"> La próxima sesión estará dedicada a revisar, corregir y perfeccionar el instructivo antes de la presentación final.</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En parejas, los estudiantes leen en voz alta sus pasos y reciben retroalimentación para mejorar la claridad y coherencia.</w:t>
      </w:r>
    </w:p>
    <w:p>
      <w:pPr/>
      <w:r>
        <w:rPr>
          <w:b w:val="1"/>
          <w:bCs w:val="1"/>
        </w:rPr>
        <w:t xml:space="preserve">Reflexión metacognitiva:</w:t>
      </w:r>
      <w:r>
        <w:rPr/>
        <w:t xml:space="preserve"> Contestar:</w:t>
      </w:r>
    </w:p>
    <w:p>
      <w:pPr>
        <w:numPr>
          <w:ilvl w:val="0"/>
          <w:numId w:val="32"/>
        </w:numPr>
      </w:pPr>
      <w:r>
        <w:rPr/>
        <w:t xml:space="preserve">¿Qué conectores usaste para ordenar los pasos?</w:t>
      </w:r>
    </w:p>
    <w:p>
      <w:pPr>
        <w:numPr>
          <w:ilvl w:val="0"/>
          <w:numId w:val="32"/>
        </w:numPr>
      </w:pPr>
      <w:r>
        <w:rPr/>
        <w:t xml:space="preserve">¿Cómo te aseguraste que tu texto sea fácil de entender?</w:t>
      </w:r>
    </w:p>
    <w:p>
      <w:pPr>
        <w:numPr>
          <w:ilvl w:val="0"/>
          <w:numId w:val="32"/>
        </w:numPr>
      </w:pPr>
      <w:r>
        <w:rPr/>
        <w:t xml:space="preserve">¿Qué aportan las ilustraciones a tu instructivo?</w:t>
      </w:r>
    </w:p>
    <w:p>
      <w:pPr/>
      <w:r>
        <w:rPr>
          <w:b w:val="1"/>
          <w:bCs w:val="1"/>
        </w:rPr>
        <w:t xml:space="preserve">Retroalimentación:</w:t>
      </w:r>
      <w:r>
        <w:rPr/>
        <w:t xml:space="preserve"> Comentarios del docente y compañeros sobre el progreso y aspectos a pulir.</w:t>
      </w:r>
    </w:p>
    <w:p>
      <w:pPr/>
      <w:r>
        <w:rPr>
          <w:b w:val="1"/>
          <w:bCs w:val="1"/>
        </w:rPr>
        <w:t xml:space="preserve">Transferencia:</w:t>
      </w:r>
      <w:r>
        <w:rPr/>
        <w:t xml:space="preserve"> Se anuncia que en la siguiente sesión realizarán revisiones finales y prepararán la presentación.</w:t>
      </w:r>
    </w:p>
    <w:p>
      <w:pPr/>
      <w:r>
        <w:rPr/>
        <w:t xml:space="preserve">Sesión 5: Revisión, corrección y preparación de la presentación del instructivo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a los estudiantes para autoevaluar y corregir su instructivo con criterios claros.</w:t>
      </w:r>
    </w:p>
    <w:p>
      <w:pPr/>
      <w:r>
        <w:rPr>
          <w:b w:val="1"/>
          <w:bCs w:val="1"/>
        </w:rPr>
        <w:t xml:space="preserve">Activación de conocimientos previos:</w:t>
      </w:r>
    </w:p>
    <w:p>
      <w:pPr>
        <w:numPr>
          <w:ilvl w:val="0"/>
          <w:numId w:val="33"/>
        </w:numPr>
      </w:pPr>
      <w:r>
        <w:rPr>
          <w:b w:val="1"/>
          <w:bCs w:val="1"/>
        </w:rPr>
        <w:t xml:space="preserve">Docente:</w:t>
      </w:r>
      <w:r>
        <w:rPr/>
        <w:t xml:space="preserve"> Presenta una lista de cotejo con criterios para evaluar un instructivo (estructura, claridad, uso gramatical, recursos gráficos).</w:t>
      </w:r>
    </w:p>
    <w:p>
      <w:pPr>
        <w:numPr>
          <w:ilvl w:val="0"/>
          <w:numId w:val="33"/>
        </w:numPr>
      </w:pPr>
      <w:r>
        <w:rPr>
          <w:b w:val="1"/>
          <w:bCs w:val="1"/>
        </w:rPr>
        <w:t xml:space="preserve">Estudiantes:</w:t>
      </w:r>
      <w:r>
        <w:rPr/>
        <w:t xml:space="preserve"> Discuten la importancia de cada criterio en grupos pequeños.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Actividad 1: Autoevaluación y coevaluación</w:t>
      </w:r>
    </w:p>
    <w:p>
      <w:pPr>
        <w:numPr>
          <w:ilvl w:val="0"/>
          <w:numId w:val="34"/>
        </w:numPr>
      </w:pPr>
      <w:r>
        <w:rPr>
          <w:b w:val="1"/>
          <w:bCs w:val="1"/>
        </w:rPr>
        <w:t xml:space="preserve">Objetivo:</w:t>
      </w:r>
      <w:r>
        <w:rPr/>
        <w:t xml:space="preserve"> Revisar el instructivo para mejorar calidad y corregir errores.</w:t>
      </w:r>
    </w:p>
    <w:p>
      <w:pPr>
        <w:numPr>
          <w:ilvl w:val="0"/>
          <w:numId w:val="34"/>
        </w:numPr>
      </w:pPr>
      <w:r>
        <w:rPr>
          <w:b w:val="1"/>
          <w:bCs w:val="1"/>
        </w:rPr>
        <w:t xml:space="preserve">Instrucciones:</w:t>
      </w:r>
      <w:r>
        <w:rPr/>
        <w:t xml:space="preserve"> Cada grupo usa la lista de cotejo para evaluar su texto. Luego intercambian instructivos con otro grupo para una revisión crítica y sugerencias.</w:t>
      </w:r>
    </w:p>
    <w:p>
      <w:pPr>
        <w:numPr>
          <w:ilvl w:val="0"/>
          <w:numId w:val="34"/>
        </w:numPr>
      </w:pPr>
      <w:r>
        <w:rPr>
          <w:b w:val="1"/>
          <w:bCs w:val="1"/>
        </w:rPr>
        <w:t xml:space="preserve">Organización:</w:t>
      </w:r>
      <w:r>
        <w:rPr/>
        <w:t xml:space="preserve"> Grupos de 4, en parejas de grupos para coevaluación.</w:t>
      </w:r>
    </w:p>
    <w:p>
      <w:pPr>
        <w:numPr>
          <w:ilvl w:val="0"/>
          <w:numId w:val="34"/>
        </w:numPr>
      </w:pPr>
      <w:r>
        <w:rPr>
          <w:b w:val="1"/>
          <w:bCs w:val="1"/>
        </w:rPr>
        <w:t xml:space="preserve">Producto:</w:t>
      </w:r>
      <w:r>
        <w:rPr/>
        <w:t xml:space="preserve"> Listas de cotejo con observaciones y plan de mejora.</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docente:</w:t>
      </w:r>
      <w:r>
        <w:rPr/>
        <w:t xml:space="preserve"> Apoya con preguntas guía y ayuda a interpretar las observaciones.</w:t>
      </w:r>
    </w:p>
    <w:p>
      <w:pPr/>
      <w:r>
        <w:rPr>
          <w:b w:val="1"/>
          <w:bCs w:val="1"/>
        </w:rPr>
        <w:t xml:space="preserve">Actividad 2: Corrección y mejora final</w:t>
      </w:r>
    </w:p>
    <w:p>
      <w:pPr>
        <w:numPr>
          <w:ilvl w:val="0"/>
          <w:numId w:val="35"/>
        </w:numPr>
      </w:pPr>
      <w:r>
        <w:rPr>
          <w:b w:val="1"/>
          <w:bCs w:val="1"/>
        </w:rPr>
        <w:t xml:space="preserve">Objetivo:</w:t>
      </w:r>
      <w:r>
        <w:rPr/>
        <w:t xml:space="preserve"> Incorporar sugerencias y perfeccionar el instructivo.</w:t>
      </w:r>
    </w:p>
    <w:p>
      <w:pPr>
        <w:numPr>
          <w:ilvl w:val="0"/>
          <w:numId w:val="35"/>
        </w:numPr>
      </w:pPr>
      <w:r>
        <w:rPr>
          <w:b w:val="1"/>
          <w:bCs w:val="1"/>
        </w:rPr>
        <w:t xml:space="preserve">Instrucciones:</w:t>
      </w:r>
      <w:r>
        <w:rPr/>
        <w:t xml:space="preserve"> Los grupos realizan correcciones según las observaciones y mejoran la presentación del instructivo.</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Versión final del instructivo listo para presentar.</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Monitorea, sugiere ajustes finales y motiva la cooperación.</w:t>
      </w:r>
    </w:p>
    <w:p>
      <w:pPr/>
      <w:r>
        <w:rPr>
          <w:b w:val="1"/>
          <w:bCs w:val="1"/>
        </w:rPr>
        <w:t xml:space="preserve">Diferenciación:</w:t>
      </w:r>
    </w:p>
    <w:p>
      <w:pPr>
        <w:numPr>
          <w:ilvl w:val="0"/>
          <w:numId w:val="36"/>
        </w:numPr>
      </w:pPr>
      <w:r>
        <w:rPr/>
        <w:t xml:space="preserve">Estudiantes que terminan temprano pueden preparar una explicación breve para presentar su instructivo.</w:t>
      </w:r>
    </w:p>
    <w:p>
      <w:pPr>
        <w:numPr>
          <w:ilvl w:val="0"/>
          <w:numId w:val="36"/>
        </w:numPr>
      </w:pPr>
      <w:r>
        <w:rPr/>
        <w:t xml:space="preserve">Quienes requieren apoyo trabajan con el docente revisando paso a paso.</w:t>
      </w:r>
    </w:p>
    <w:p>
      <w:pPr/>
      <w:r>
        <w:rPr>
          <w:b w:val="1"/>
          <w:bCs w:val="1"/>
        </w:rPr>
        <w:t xml:space="preserve">Transición:</w:t>
      </w:r>
      <w:r>
        <w:rPr/>
        <w:t xml:space="preserve"> La próxima sesión será para presentar y reflexionar sobre el aprendizaje de toda la secuencia.</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r>
        <w:rPr/>
        <w:t xml:space="preserve"> Cada grupo comparte brevemente las mejoras que implementaron y cómo se sienten con el producto final.</w:t>
      </w:r>
    </w:p>
    <w:p>
      <w:pPr/>
      <w:r>
        <w:rPr>
          <w:b w:val="1"/>
          <w:bCs w:val="1"/>
        </w:rPr>
        <w:t xml:space="preserve">Reflexión metacognitiva:</w:t>
      </w:r>
      <w:r>
        <w:rPr/>
        <w:t xml:space="preserve"> Responder:</w:t>
      </w:r>
    </w:p>
    <w:p>
      <w:pPr>
        <w:numPr>
          <w:ilvl w:val="0"/>
          <w:numId w:val="37"/>
        </w:numPr>
      </w:pPr>
      <w:r>
        <w:rPr/>
        <w:t xml:space="preserve">¿Qué aprendiste al recibir y dar retroalimentación?</w:t>
      </w:r>
    </w:p>
    <w:p>
      <w:pPr>
        <w:numPr>
          <w:ilvl w:val="0"/>
          <w:numId w:val="37"/>
        </w:numPr>
      </w:pPr>
      <w:r>
        <w:rPr/>
        <w:t xml:space="preserve">¿En qué aspectos mejoró tu instructivo después de la revisión?</w:t>
      </w:r>
    </w:p>
    <w:p>
      <w:pPr/>
      <w:r>
        <w:rPr>
          <w:b w:val="1"/>
          <w:bCs w:val="1"/>
        </w:rPr>
        <w:t xml:space="preserve">Retroalimentación:</w:t>
      </w:r>
      <w:r>
        <w:rPr/>
        <w:t xml:space="preserve"> El docente destaca los avances y motiva para la presentación final.</w:t>
      </w:r>
    </w:p>
    <w:p>
      <w:pPr/>
      <w:r>
        <w:rPr/>
        <w:t xml:space="preserve">Sesión 6: Presentación final y reflexión sobre la creación del instructivo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la presentación oral y repasar los puntos clave para comunicar efectivamente el instructivo.</w:t>
      </w:r>
    </w:p>
    <w:p>
      <w:pPr/>
      <w:r>
        <w:rPr>
          <w:b w:val="1"/>
          <w:bCs w:val="1"/>
        </w:rPr>
        <w:t xml:space="preserve">Activación de conocimientos previos:</w:t>
      </w:r>
    </w:p>
    <w:p>
      <w:pPr>
        <w:numPr>
          <w:ilvl w:val="0"/>
          <w:numId w:val="38"/>
        </w:numPr>
      </w:pPr>
      <w:r>
        <w:rPr>
          <w:b w:val="1"/>
          <w:bCs w:val="1"/>
        </w:rPr>
        <w:t xml:space="preserve">Docente:</w:t>
      </w:r>
      <w:r>
        <w:rPr/>
        <w:t xml:space="preserve"> Pregunta: "¿Qué aspectos debemos cuidar para que nuestra presentación sea clara y atractiva?"</w:t>
      </w:r>
    </w:p>
    <w:p>
      <w:pPr>
        <w:numPr>
          <w:ilvl w:val="0"/>
          <w:numId w:val="38"/>
        </w:numPr>
      </w:pPr>
      <w:r>
        <w:rPr>
          <w:b w:val="1"/>
          <w:bCs w:val="1"/>
        </w:rPr>
        <w:t xml:space="preserve">Estudiantes:</w:t>
      </w:r>
      <w:r>
        <w:rPr/>
        <w:t xml:space="preserve"> En grupos, listan recomendaciones para exponer.</w:t>
      </w:r>
    </w:p>
    <w:p>
      <w:pPr/>
      <w:r>
        <w:rPr>
          <w:b w:val="1"/>
          <w:bCs w:val="1"/>
        </w:rPr>
        <w:t xml:space="preserve">Fase de Desarrollo</w:t>
      </w:r>
    </w:p>
    <w:p>
      <w:pPr/>
      <w:r>
        <w:rPr>
          <w:b w:val="1"/>
          <w:bCs w:val="1"/>
        </w:rPr>
        <w:t xml:space="preserve">Tiempo estimado:</w:t>
      </w:r>
      <w:r>
        <w:rPr/>
        <w:t xml:space="preserve"> 130 minutos</w:t>
      </w:r>
    </w:p>
    <w:p>
      <w:pPr/>
      <w:r>
        <w:rPr>
          <w:b w:val="1"/>
          <w:bCs w:val="1"/>
        </w:rPr>
        <w:t xml:space="preserve">Actividad 1: Ensayo y preparación de la presentación</w:t>
      </w:r>
    </w:p>
    <w:p>
      <w:pPr>
        <w:numPr>
          <w:ilvl w:val="0"/>
          <w:numId w:val="39"/>
        </w:numPr>
      </w:pPr>
      <w:r>
        <w:rPr>
          <w:b w:val="1"/>
          <w:bCs w:val="1"/>
        </w:rPr>
        <w:t xml:space="preserve">Objetivo:</w:t>
      </w:r>
      <w:r>
        <w:rPr/>
        <w:t xml:space="preserve"> Organizar y practicar la explicación oral del instructivo con apoyo visual.</w:t>
      </w:r>
    </w:p>
    <w:p>
      <w:pPr>
        <w:numPr>
          <w:ilvl w:val="0"/>
          <w:numId w:val="39"/>
        </w:numPr>
      </w:pPr>
      <w:r>
        <w:rPr>
          <w:b w:val="1"/>
          <w:bCs w:val="1"/>
        </w:rPr>
        <w:t xml:space="preserve">Instrucciones:</w:t>
      </w:r>
      <w:r>
        <w:rPr/>
        <w:t xml:space="preserve"> Los grupos preparan quién hablará de cada parte y practican la presentación, usando su instructivo y recursos gráficos.</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Presentación oral ensayada.</w:t>
      </w:r>
    </w:p>
    <w:p>
      <w:pPr>
        <w:numPr>
          <w:ilvl w:val="0"/>
          <w:numId w:val="39"/>
        </w:numPr>
      </w:pPr>
      <w:r>
        <w:rPr>
          <w:b w:val="1"/>
          <w:bCs w:val="1"/>
        </w:rPr>
        <w:t xml:space="preserve">Tiempo:</w:t>
      </w:r>
      <w:r>
        <w:rPr/>
        <w:t xml:space="preserve"> 60 minutos.</w:t>
      </w:r>
    </w:p>
    <w:p>
      <w:pPr>
        <w:numPr>
          <w:ilvl w:val="0"/>
          <w:numId w:val="39"/>
        </w:numPr>
      </w:pPr>
      <w:r>
        <w:rPr>
          <w:b w:val="1"/>
          <w:bCs w:val="1"/>
        </w:rPr>
        <w:t xml:space="preserve">Rol docente:</w:t>
      </w:r>
      <w:r>
        <w:rPr/>
        <w:t xml:space="preserve"> Ofrece retroalimentación sobre claridad, uso del tiempo y lenguaje corporal.</w:t>
      </w:r>
    </w:p>
    <w:p>
      <w:pPr/>
      <w:r>
        <w:rPr>
          <w:b w:val="1"/>
          <w:bCs w:val="1"/>
        </w:rPr>
        <w:t xml:space="preserve">Actividad 2: Presentación ante el grupo</w:t>
      </w:r>
    </w:p>
    <w:p>
      <w:pPr>
        <w:numPr>
          <w:ilvl w:val="0"/>
          <w:numId w:val="40"/>
        </w:numPr>
      </w:pPr>
      <w:r>
        <w:rPr>
          <w:b w:val="1"/>
          <w:bCs w:val="1"/>
        </w:rPr>
        <w:t xml:space="preserve">Objetivo:</w:t>
      </w:r>
      <w:r>
        <w:rPr/>
        <w:t xml:space="preserve"> Comunicar eficazmente el instructivo a sus compañeros.</w:t>
      </w:r>
    </w:p>
    <w:p>
      <w:pPr>
        <w:numPr>
          <w:ilvl w:val="0"/>
          <w:numId w:val="40"/>
        </w:numPr>
      </w:pPr>
      <w:r>
        <w:rPr>
          <w:b w:val="1"/>
          <w:bCs w:val="1"/>
        </w:rPr>
        <w:t xml:space="preserve">Instrucciones:</w:t>
      </w:r>
      <w:r>
        <w:rPr/>
        <w:t xml:space="preserve"> Cada grupo presenta su instructivo (10-12 minutos), luego responde preguntas del público.</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y respuestas a preguntas.</w:t>
      </w:r>
    </w:p>
    <w:p>
      <w:pPr>
        <w:numPr>
          <w:ilvl w:val="0"/>
          <w:numId w:val="40"/>
        </w:numPr>
      </w:pPr>
      <w:r>
        <w:rPr>
          <w:b w:val="1"/>
          <w:bCs w:val="1"/>
        </w:rPr>
        <w:t xml:space="preserve">Tiempo:</w:t>
      </w:r>
      <w:r>
        <w:rPr/>
        <w:t xml:space="preserve"> 70 minutos.</w:t>
      </w:r>
    </w:p>
    <w:p>
      <w:pPr>
        <w:numPr>
          <w:ilvl w:val="0"/>
          <w:numId w:val="40"/>
        </w:numPr>
      </w:pPr>
      <w:r>
        <w:rPr>
          <w:b w:val="1"/>
          <w:bCs w:val="1"/>
        </w:rPr>
        <w:t xml:space="preserve">Rol docente:</w:t>
      </w:r>
      <w:r>
        <w:rPr/>
        <w:t xml:space="preserve"> Modera, evalúa y fomenta preguntas respetuosas.</w:t>
      </w:r>
    </w:p>
    <w:p>
      <w:pPr/>
      <w:r>
        <w:rPr>
          <w:b w:val="1"/>
          <w:bCs w:val="1"/>
        </w:rPr>
        <w:t xml:space="preserve">Fase de Cierre</w:t>
      </w:r>
    </w:p>
    <w:p>
      <w:pPr/>
      <w:r>
        <w:rPr>
          <w:b w:val="1"/>
          <w:bCs w:val="1"/>
        </w:rPr>
        <w:t xml:space="preserve">Tiempo estimado:</w:t>
      </w:r>
      <w:r>
        <w:rPr/>
        <w:t xml:space="preserve"> 25 minutos</w:t>
      </w:r>
    </w:p>
    <w:p>
      <w:pPr/>
      <w:r>
        <w:rPr>
          <w:b w:val="1"/>
          <w:bCs w:val="1"/>
        </w:rPr>
        <w:t xml:space="preserve">Síntesis:</w:t>
      </w:r>
      <w:r>
        <w:rPr/>
        <w:t xml:space="preserve"> Los estudiantes elaboran un ticket de salida con 3 aprendizajes más importantes y 1 aspecto a mejorar.</w:t>
      </w:r>
    </w:p>
    <w:p>
      <w:pPr/>
      <w:r>
        <w:rPr>
          <w:b w:val="1"/>
          <w:bCs w:val="1"/>
        </w:rPr>
        <w:t xml:space="preserve">Reflexión metacognitiva:</w:t>
      </w:r>
      <w:r>
        <w:rPr/>
        <w:t xml:space="preserve"> Responder:</w:t>
      </w:r>
    </w:p>
    <w:p>
      <w:pPr>
        <w:numPr>
          <w:ilvl w:val="0"/>
          <w:numId w:val="41"/>
        </w:numPr>
      </w:pPr>
      <w:r>
        <w:rPr/>
        <w:t xml:space="preserve">¿Qué te ayudó más para crear un instructivo claro y ordenado?</w:t>
      </w:r>
    </w:p>
    <w:p>
      <w:pPr>
        <w:numPr>
          <w:ilvl w:val="0"/>
          <w:numId w:val="41"/>
        </w:numPr>
      </w:pPr>
      <w:r>
        <w:rPr/>
        <w:t xml:space="preserve">¿Cómo te benefició el trabajo colaborativo en este proyecto?</w:t>
      </w:r>
    </w:p>
    <w:p>
      <w:pPr>
        <w:numPr>
          <w:ilvl w:val="0"/>
          <w:numId w:val="41"/>
        </w:numPr>
      </w:pPr>
      <w:r>
        <w:rPr/>
        <w:t xml:space="preserve">¿En qué situación fuera del aula podrías aplicar lo aprendido?</w:t>
      </w:r>
    </w:p>
    <w:p>
      <w:pPr/>
      <w:r>
        <w:rPr>
          <w:b w:val="1"/>
          <w:bCs w:val="1"/>
        </w:rPr>
        <w:t xml:space="preserve">Retroalimentación:</w:t>
      </w:r>
      <w:r>
        <w:rPr/>
        <w:t xml:space="preserve"> Comentarios finales del docente, felicitaciones y recomendaciones para seguir practicando.</w:t>
      </w:r>
    </w:p>
    <w:p>
      <w:pPr/>
      <w:r>
        <w:rPr>
          <w:b w:val="1"/>
          <w:bCs w:val="1"/>
        </w:rPr>
        <w:t xml:space="preserve">Transferencia:</w:t>
      </w:r>
      <w:r>
        <w:rPr/>
        <w:t xml:space="preserve"> Invitación a aplicar estas habilidades en otros proyectos escolares o actividades cotidianas.</w:t>
      </w:r>
    </w:p>
    <w:p>
      <w:pPr/>
      <w:r>
        <w:rPr>
          <w:b w:val="1"/>
          <w:bCs w:val="1"/>
        </w:rPr>
        <w:t xml:space="preserve">Tarea o reto:</w:t>
      </w:r>
      <w:r>
        <w:rPr/>
        <w:t xml:space="preserve"> Invitar a crear un instructivo breve para un aparato o tarea de su casa y compartirlo con la familia.</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fase de inicio mediante preguntas y observación de conocimientos previos.</w:t>
      </w:r>
    </w:p>
    <w:p>
      <w:pPr>
        <w:numPr>
          <w:ilvl w:val="0"/>
          <w:numId w:val="42"/>
        </w:numPr>
      </w:pPr>
      <w:r>
        <w:rPr>
          <w:b w:val="1"/>
          <w:bCs w:val="1"/>
        </w:rPr>
        <w:t xml:space="preserve">Formativa:</w:t>
      </w:r>
      <w:r>
        <w:rPr/>
        <w:t xml:space="preserve"> Durante todas las sesiones en actividades colaborativas, redacción, autoevaluación y coevaluación.</w:t>
      </w:r>
    </w:p>
    <w:p>
      <w:pPr>
        <w:numPr>
          <w:ilvl w:val="0"/>
          <w:numId w:val="42"/>
        </w:numPr>
      </w:pPr>
      <w:r>
        <w:rPr>
          <w:b w:val="1"/>
          <w:bCs w:val="1"/>
        </w:rPr>
        <w:t xml:space="preserve">Sumativa:</w:t>
      </w:r>
      <w:r>
        <w:rPr/>
        <w:t xml:space="preserve"> Sesión 6, presentación final y producto escrito del instructivo.</w:t>
      </w:r>
    </w:p>
    <w:p>
      <w:pPr/>
      <w:r>
        <w:rPr>
          <w:b w:val="1"/>
          <w:bCs w:val="1"/>
        </w:rPr>
        <w:t xml:space="preserve">Criterios de evaluación:</w:t>
      </w:r>
    </w:p>
    <w:p>
      <w:pPr>
        <w:numPr>
          <w:ilvl w:val="0"/>
          <w:numId w:val="43"/>
        </w:numPr>
      </w:pPr>
      <w:r>
        <w:rPr/>
        <w:t xml:space="preserve">Identifica y aplica correctamente la estructura del texto instructivo (objetivo 1).</w:t>
      </w:r>
    </w:p>
    <w:p>
      <w:pPr>
        <w:numPr>
          <w:ilvl w:val="0"/>
          <w:numId w:val="43"/>
        </w:numPr>
      </w:pPr>
      <w:r>
        <w:rPr/>
        <w:t xml:space="preserve">Usa adecuadamente el «se» impersonal, verbos en infinitivo y conectores de orden y finalidad (objetivo 2).</w:t>
      </w:r>
    </w:p>
    <w:p>
      <w:pPr>
        <w:numPr>
          <w:ilvl w:val="0"/>
          <w:numId w:val="43"/>
        </w:numPr>
      </w:pPr>
      <w:r>
        <w:rPr/>
        <w:t xml:space="preserve">Produce un texto instructivo claro, ordenado y preciso sobre una aplicación tecnológica (objetivo 3).</w:t>
      </w:r>
    </w:p>
    <w:p>
      <w:pPr>
        <w:numPr>
          <w:ilvl w:val="0"/>
          <w:numId w:val="43"/>
        </w:numPr>
      </w:pPr>
      <w:r>
        <w:rPr/>
        <w:t xml:space="preserve">Integra ilustraciones y recursos gráficos que complementan el texto (objetivo 4).</w:t>
      </w:r>
    </w:p>
    <w:p>
      <w:pPr>
        <w:numPr>
          <w:ilvl w:val="0"/>
          <w:numId w:val="43"/>
        </w:numPr>
      </w:pPr>
      <w:r>
        <w:rPr/>
        <w:t xml:space="preserve">Demuestra trabajo colaborativo efectivo en la producción del instructivo (objetivo 5).</w:t>
      </w:r>
    </w:p>
    <w:p>
      <w:pPr/>
      <w:r>
        <w:rPr>
          <w:b w:val="1"/>
          <w:bCs w:val="1"/>
        </w:rPr>
        <w:t xml:space="preserve">Instrumentos sugeridos:</w:t>
      </w:r>
    </w:p>
    <w:p>
      <w:pPr>
        <w:numPr>
          <w:ilvl w:val="0"/>
          <w:numId w:val="44"/>
        </w:numPr>
      </w:pPr>
      <w:r>
        <w:rPr/>
        <w:t xml:space="preserve">Lista de cotejo para evaluar estructura, gramática, vocabulario y presentación (usada en sesiones 5 y 6).</w:t>
      </w:r>
    </w:p>
    <w:p>
      <w:pPr>
        <w:numPr>
          <w:ilvl w:val="0"/>
          <w:numId w:val="44"/>
        </w:numPr>
      </w:pPr>
      <w:r>
        <w:rPr/>
        <w:t xml:space="preserve">Rúbrica para la presentación oral (claridad, expresión, uso de apoyos visuales).</w:t>
      </w:r>
    </w:p>
    <w:p>
      <w:pPr>
        <w:numPr>
          <w:ilvl w:val="0"/>
          <w:numId w:val="44"/>
        </w:numPr>
      </w:pPr>
      <w:r>
        <w:rPr/>
        <w:t xml:space="preserve">Observación directa durante actividades grupales.</w:t>
      </w:r>
    </w:p>
    <w:p>
      <w:pPr>
        <w:numPr>
          <w:ilvl w:val="0"/>
          <w:numId w:val="44"/>
        </w:numPr>
      </w:pPr>
      <w:r>
        <w:rPr/>
        <w:t xml:space="preserve">Autoevaluación y coevaluación con listas de cotejo.</w:t>
      </w:r>
    </w:p>
    <w:p>
      <w:pPr>
        <w:numPr>
          <w:ilvl w:val="0"/>
          <w:numId w:val="44"/>
        </w:numPr>
      </w:pPr>
      <w:r>
        <w:rPr/>
        <w:t xml:space="preserve">Portafolio con las distintas versiones del instructivo y evidencias de revisión.</w:t>
      </w:r>
    </w:p>
    <w:p>
      <w:pPr/>
      <w:r>
        <w:rPr>
          <w:b w:val="1"/>
          <w:bCs w:val="1"/>
        </w:rPr>
        <w:t xml:space="preserve">Evidencias de aprendizaje:</w:t>
      </w:r>
    </w:p>
    <w:p>
      <w:pPr>
        <w:numPr>
          <w:ilvl w:val="0"/>
          <w:numId w:val="45"/>
        </w:numPr>
      </w:pPr>
      <w:r>
        <w:rPr/>
        <w:t xml:space="preserve">Listas y mapas mentales sobre estructura y gramática.</w:t>
      </w:r>
    </w:p>
    <w:p>
      <w:pPr>
        <w:numPr>
          <w:ilvl w:val="0"/>
          <w:numId w:val="45"/>
        </w:numPr>
      </w:pPr>
      <w:r>
        <w:rPr/>
        <w:t xml:space="preserve">Oraciones y textos redactados con uso correcto de estructuras.</w:t>
      </w:r>
    </w:p>
    <w:p>
      <w:pPr>
        <w:numPr>
          <w:ilvl w:val="0"/>
          <w:numId w:val="45"/>
        </w:numPr>
      </w:pPr>
      <w:r>
        <w:rPr/>
        <w:t xml:space="preserve">Instructivo completo con texto e ilustraciones.</w:t>
      </w:r>
    </w:p>
    <w:p>
      <w:pPr>
        <w:numPr>
          <w:ilvl w:val="0"/>
          <w:numId w:val="45"/>
        </w:numPr>
      </w:pPr>
      <w:r>
        <w:rPr/>
        <w:t xml:space="preserve">Listas de cotejo y correcciones incorporadas.</w:t>
      </w:r>
    </w:p>
    <w:p>
      <w:pPr>
        <w:numPr>
          <w:ilvl w:val="0"/>
          <w:numId w:val="45"/>
        </w:numPr>
      </w:pPr>
      <w:r>
        <w:rPr/>
        <w:t xml:space="preserve">Presentación oral documentada y evaluada.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adolescentes entre 12 y 15 años, el uso de aplicaciones tecnológicas es una constante: desde plataformas educativas para aprender y entregar tareas, hasta redes sociales y juegos en línea que forman parte de su entorno social y de entretenimiento. Sin embargo, muchas veces se enfrentan a dificultades para entender cómo funcionan estas herramientas o para explicar su uso a otros, ya sea a familiares, compañeros o incluso a sí mismos cuando olvidan algún paso.</w:t>
      </w:r>
    </w:p>
    <w:p>
      <w:pPr/>
      <w:r>
        <w:rPr/>
        <w:t xml:space="preserve">Imagina que quieres ayudar a un amigo o a un familiar a utilizar una aplicación nueva para estudiar, hacer un proyecto o simplemente comunicarse, pero no encuentras una guía clara que les facilite aprender rápido y sin frustraciones. Aquí es donde entra en juego el arte de crear instructivos claros y precisos, que expliquen paso a paso cómo usar cualquier tecnología o herramienta.</w:t>
      </w:r>
    </w:p>
    <w:p>
      <w:pPr/>
      <w:r>
        <w:rPr/>
        <w:t xml:space="preserve">Durante estas seis sesiones, te invitamos a descubrir cómo elaborar textos instructivos efectivos, que no sólo te ayudarán a ti y a otros a entender mejor las aplicaciones que usan, sino que también desarrollarán tus habilidades de comunicación escrita y trabajo en equipo. Aprenderás a usar las palabras justas, el orden correcto y los recursos gráficos necesarios para que cualquiera pueda seguir tus indicaciones sin problemas.</w:t>
      </w:r>
    </w:p>
    <w:p>
      <w:pPr/>
      <w:r>
        <w:rPr/>
        <w:t xml:space="preserve">Este aprendizaje es muy valioso porque te prepara para ser un comunicador claro y organizado, una habilidad que te servirá en la escuela, en proyectos futuros y en tu vida diaria, donde explicar y guiar con claridad es fundamental. Además, trabajarás colaborativamente con tus compañeros, compartiendo ideas y mejorando juntos, haciendo que el proceso sea más dinámico y enriquecedor.</w:t>
      </w:r>
    </w:p>
    <w:p>
      <w:pPr/>
      <w:r>
        <w:rPr/>
        <w:t xml:space="preserve">Prepárate para transformar tu manera de comunicar instrucciones y para convertirte en un referente al momento de guiar a otros en el uso de la tecnología que forma parte de tu mundo.</w:t>
      </w:r>
    </w:p>
    <w:p/>
    <w:p>
      <w:pPr/>
      <w:r>
        <w:rPr>
          <w:sz w:val="22"/>
          <w:szCs w:val="22"/>
          <w:b w:val="1"/>
          <w:bCs w:val="1"/>
        </w:rPr>
        <w:t xml:space="preserve">Inicio - Activar</w:t>
      </w:r>
    </w:p>
    <w:p>
      <w:pPr/>
      <w:r>
        <w:rPr>
          <w:b w:val="1"/>
          <w:bCs w:val="1"/>
        </w:rPr>
        <w:t xml:space="preserve">Actividad para activar conocimientos previos: "¿Has seguido un instructivo alguna vez?"</w:t>
      </w:r>
    </w:p>
    <w:p>
      <w:pPr/>
      <w:r>
        <w:rPr>
          <w:b w:val="1"/>
          <w:bCs w:val="1"/>
        </w:rPr>
        <w:t xml:space="preserve">Duración:</w:t>
      </w:r>
      <w:r>
        <w:rPr/>
        <w:t xml:space="preserve"> 8 minutos</w:t>
      </w:r>
    </w:p>
    <w:p>
      <w:pPr/>
      <w:r>
        <w:rPr>
          <w:b w:val="1"/>
          <w:bCs w:val="1"/>
        </w:rPr>
        <w:t xml:space="preserve">Objetivo de la actividad:</w:t>
      </w:r>
      <w:r>
        <w:rPr/>
        <w:t xml:space="preserve"> Reconocer y compartir experiencias previas con instructivos para conectar con la función y estructura de este tipo de texto, preparando a los estudiantes para producir su propio instructivo.</w:t>
      </w:r>
    </w:p>
    <w:p>
      <w:pPr>
        <w:numPr>
          <w:ilvl w:val="0"/>
          <w:numId w:val="46"/>
        </w:numPr>
      </w:pPr>
      <w:r>
        <w:rPr>
          <w:b w:val="1"/>
          <w:bCs w:val="1"/>
        </w:rPr>
        <w:t xml:space="preserve">Materiales:</w:t>
      </w:r>
      <w:r>
        <w:rPr/>
        <w:t xml:space="preserve"> Pizarrón o pizarra digital, hojas de papel, bolígrafos o lápices.</w:t>
      </w:r>
    </w:p>
    <w:p>
      <w:pPr>
        <w:numPr>
          <w:ilvl w:val="0"/>
          <w:numId w:val="46"/>
        </w:numPr>
      </w:pPr>
      <w:r>
        <w:rPr>
          <w:b w:val="1"/>
          <w:bCs w:val="1"/>
        </w:rPr>
        <w:t xml:space="preserve">Procedimiento:</w:t>
      </w:r>
    </w:p>
    <w:p>
      <w:pPr>
        <w:numPr>
          <w:ilvl w:val="1"/>
          <w:numId w:val="46"/>
        </w:numPr>
      </w:pPr>
      <w:r>
        <w:rPr/>
        <w:t xml:space="preserve">1. </w:t>
      </w:r>
      <w:r>
        <w:rPr>
          <w:i w:val="1"/>
          <w:iCs w:val="1"/>
        </w:rPr>
        <w:t xml:space="preserve">Pregunta inicial (2 minutos):</w:t>
      </w:r>
      <w:r>
        <w:rPr/>
        <w:t xml:space="preserve"> El docente pregunta a la clase: "¿Alguna vez han seguido un instructivo para armar un mueble, usar una aplicación, cocinar una receta o realizar alguna actividad? ¿Cuál fue esa experiencia?"</w:t>
      </w:r>
    </w:p>
    <w:p>
      <w:pPr>
        <w:numPr>
          <w:ilvl w:val="1"/>
          <w:numId w:val="46"/>
        </w:numPr>
      </w:pPr>
      <w:r>
        <w:rPr/>
        <w:t xml:space="preserve">2. </w:t>
      </w:r>
      <w:r>
        <w:rPr>
          <w:i w:val="1"/>
          <w:iCs w:val="1"/>
        </w:rPr>
        <w:t xml:space="preserve">Compartir en parejas (3 minutos):</w:t>
      </w:r>
      <w:r>
        <w:rPr/>
        <w:t xml:space="preserve"> Los estudiantes se agrupan en parejas para contar brevemente una ocasión en la que usaron un instructivo y qué partes les ayudaron a entender mejor.</w:t>
      </w:r>
    </w:p>
    <w:p>
      <w:pPr>
        <w:numPr>
          <w:ilvl w:val="1"/>
          <w:numId w:val="46"/>
        </w:numPr>
      </w:pPr>
      <w:r>
        <w:rPr/>
        <w:t xml:space="preserve">3. </w:t>
      </w:r>
      <w:r>
        <w:rPr>
          <w:i w:val="1"/>
          <w:iCs w:val="1"/>
        </w:rPr>
        <w:t xml:space="preserve">Puesta en común (3 minutos):</w:t>
      </w:r>
      <w:r>
        <w:rPr/>
        <w:t xml:space="preserve"> Cada pareja comparte con la clase una experiencia destacada. El docente anota en el pizarrón elementos comunes que mencionen, como instrucciones claras, uso de imágenes, orden, vocabulario específico, etc.</w:t>
      </w:r>
    </w:p>
    <w:p>
      <w:pPr/>
      <w:r>
        <w:rPr>
          <w:b w:val="1"/>
          <w:bCs w:val="1"/>
        </w:rPr>
        <w:t xml:space="preserve">Conexión con los objetivos:</w:t>
      </w:r>
      <w:r>
        <w:rPr/>
        <w:t xml:space="preserve"> Esta actividad permite que los estudiantes identifiquen la función práctica del instructivo, reconozcan su estructura básica y los elementos que facilitan la comprensión, preparando el terreno para la elaboración colaborativa de un texto instructivo claro y ordenado.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la función y estructura de los instructivos, el uso del «se» impersonal, verbos en infinitivo, conectores, vocabulario técnico y recursos gráficos para guiar la producción de textos instructivos.</w:t>
      </w:r>
    </w:p>
    <w:p>
      <w:pPr>
        <w:numPr>
          <w:ilvl w:val="0"/>
          <w:numId w:val="47"/>
        </w:numPr>
      </w:pPr>
      <w:r>
        <w:rPr>
          <w:b w:val="1"/>
          <w:bCs w:val="1"/>
        </w:rPr>
        <w:t xml:space="preserve">Instrucciones generales para el docente:</w:t>
      </w:r>
      <w:r>
        <w:rPr/>
        <w:t xml:space="preserve"> Entregar la evaluación escrita o proyectarla para que los estudiantes la respondan individualmente en 10 minutos. Recoger respuestas para identificar fortalezas y áreas a reforzar.</w:t>
      </w:r>
    </w:p>
    <w:p>
      <w:pPr/>
      <w:r>
        <w:rPr>
          <w:b w:val="1"/>
          <w:bCs w:val="1"/>
        </w:rPr>
        <w:t xml:space="preserve">Preguntas y actividades</w:t>
      </w:r>
    </w:p>
    <w:tbl>
      <w:tblGrid>
        <w:gridCol/>
        <w:gridCol/>
        <w:gridCol/>
      </w:tblGrid>
      <w:tblPr>
        <w:tblW w:w="0" w:type="auto"/>
        <w:tblLayout w:type="autofit"/>
      </w:tblPr>
      <w:tr>
        <w:trPr/>
        <w:tc>
          <w:tcPr>
            <w:noWrap/>
          </w:tcPr>
          <w:p>
            <w:pPr/>
            <w:r>
              <w:rPr/>
              <w:t xml:space="preserve">N.º</w:t>
            </w:r>
          </w:p>
        </w:tc>
        <w:tc>
          <w:tcPr>
            <w:noWrap/>
          </w:tcPr>
          <w:p>
            <w:pPr/>
            <w:r>
              <w:rPr/>
              <w:t xml:space="preserve">Pregunta/Actividad</w:t>
            </w:r>
          </w:p>
        </w:tc>
        <w:tc>
          <w:tcPr>
            <w:noWrap/>
          </w:tcPr>
          <w:p>
            <w:pPr/>
            <w:r>
              <w:rPr/>
              <w:t xml:space="preserve">Competencia que evalúa</w:t>
            </w:r>
          </w:p>
        </w:tc>
      </w:tr>
      <w:tr>
        <w:trPr/>
        <w:tc>
          <w:tcPr>
            <w:noWrap/>
          </w:tcPr>
          <w:p>
            <w:pPr/>
            <w:r>
              <w:rPr/>
              <w:t xml:space="preserve">1</w:t>
            </w:r>
          </w:p>
        </w:tc>
        <w:tc>
          <w:tcPr>
            <w:noWrap/>
          </w:tcPr>
          <w:p>
            <w:pPr/>
            <w:r>
              <w:rPr/>
              <w:t xml:space="preserve">Lee este fragmento de un instructivo para armar una lámpara:</w:t>
            </w:r>
          </w:p>
          <w:p>
            <w:pPr/>
            <w:r>
              <w:rPr>
                <w:i w:val="1"/>
                <w:iCs w:val="1"/>
              </w:rPr>
              <w:t xml:space="preserve">"Se deben unir las piezas A y B con cuidado. Para esto, colocar el tornillo en el orificio y apretar con un destornillador."</w:t>
            </w:r>
          </w:p>
          <w:p>
            <w:pPr/>
            <w:r>
              <w:rPr>
                <w:b w:val="1"/>
                <w:bCs w:val="1"/>
              </w:rPr>
              <w:t xml:space="preserve">Pregunta:</w:t>
            </w:r>
            <w:r>
              <w:rPr/>
              <w:t xml:space="preserve"> ¿Qué función tiene el pronombre «se» en este texto? Marca la opción correcta:</w:t>
            </w:r>
          </w:p>
          <w:p>
            <w:pPr>
              <w:numPr>
                <w:ilvl w:val="0"/>
                <w:numId w:val="48"/>
              </w:numPr>
            </w:pPr>
            <w:r>
              <w:rPr/>
              <w:t xml:space="preserve">a) Indica una acción que realiza una persona específica.</w:t>
            </w:r>
          </w:p>
          <w:p>
            <w:pPr>
              <w:numPr>
                <w:ilvl w:val="0"/>
                <w:numId w:val="48"/>
              </w:numPr>
            </w:pPr>
            <w:r>
              <w:rPr/>
              <w:t xml:space="preserve">b) Expresa una acción impersonal o general.</w:t>
            </w:r>
          </w:p>
          <w:p>
            <w:pPr>
              <w:numPr>
                <w:ilvl w:val="0"/>
                <w:numId w:val="48"/>
              </w:numPr>
            </w:pPr>
            <w:r>
              <w:rPr/>
              <w:t xml:space="preserve">c) Muestra que algo está prohibido.</w:t>
            </w:r>
          </w:p>
        </w:tc>
        <w:tc>
          <w:tcPr>
            <w:noWrap/>
          </w:tcPr>
          <w:p>
            <w:pPr/>
            <w:r>
              <w:rPr/>
              <w:t xml:space="preserve">Uso del «se» impersonal en instructivos</w:t>
            </w:r>
          </w:p>
        </w:tc>
      </w:tr>
      <w:tr>
        <w:trPr/>
        <w:tc>
          <w:tcPr>
            <w:noWrap/>
          </w:tcPr>
          <w:p>
            <w:pPr/>
            <w:r>
              <w:rPr/>
              <w:t xml:space="preserve">2</w:t>
            </w:r>
          </w:p>
        </w:tc>
        <w:tc>
          <w:tcPr>
            <w:noWrap/>
          </w:tcPr>
          <w:p>
            <w:pPr/>
            <w:r>
              <w:rPr/>
              <w:t xml:space="preserve">Subraya los verbos en infinitivo en este fragmento:</w:t>
            </w:r>
          </w:p>
          <w:p>
            <w:pPr/>
            <w:r>
              <w:rPr>
                <w:i w:val="1"/>
                <w:iCs w:val="1"/>
              </w:rPr>
              <w:t xml:space="preserve">"Para encender la lámpara, presionar el botón rojo y esperar a que la luz se active."</w:t>
            </w:r>
          </w:p>
        </w:tc>
        <w:tc>
          <w:tcPr>
            <w:noWrap/>
          </w:tcPr>
          <w:p>
            <w:pPr/>
            <w:r>
              <w:rPr/>
              <w:t xml:space="preserve">Reconocimiento de verbos en infinitivo en contexto instructivo</w:t>
            </w:r>
          </w:p>
        </w:tc>
      </w:tr>
      <w:tr>
        <w:trPr/>
        <w:tc>
          <w:tcPr>
            <w:noWrap/>
          </w:tcPr>
          <w:p>
            <w:pPr/>
            <w:r>
              <w:rPr/>
              <w:t xml:space="preserve">3</w:t>
            </w:r>
          </w:p>
        </w:tc>
        <w:tc>
          <w:tcPr>
            <w:noWrap/>
          </w:tcPr>
          <w:p>
            <w:pPr/>
            <w:r>
              <w:rPr/>
              <w:t xml:space="preserve">Relaciona los conectores con su función en un instructivo:</w:t>
            </w:r>
          </w:p>
          <w:p>
            <w:pPr/>
            <w:r>
              <w:rPr>
                <w:b w:val="1"/>
                <w:bCs w:val="1"/>
              </w:rPr>
              <w:t xml:space="preserve">Conectores:</w:t>
            </w:r>
            <w:r>
              <w:rPr/>
              <w:t xml:space="preserve"> primero, para que, luego, finalmente, con el fin de</w:t>
            </w:r>
          </w:p>
          <w:p>
            <w:pPr/>
            <w:r>
              <w:rPr>
                <w:b w:val="1"/>
                <w:bCs w:val="1"/>
              </w:rPr>
              <w:t xml:space="preserve">Funciones:</w:t>
            </w:r>
          </w:p>
          <w:p>
            <w:pPr>
              <w:numPr>
                <w:ilvl w:val="0"/>
                <w:numId w:val="49"/>
              </w:numPr>
            </w:pPr>
            <w:r>
              <w:rPr/>
              <w:t xml:space="preserve">Indicar orden</w:t>
            </w:r>
          </w:p>
          <w:p>
            <w:pPr>
              <w:numPr>
                <w:ilvl w:val="0"/>
                <w:numId w:val="49"/>
              </w:numPr>
            </w:pPr>
            <w:r>
              <w:rPr/>
              <w:t xml:space="preserve">Indicar finalidad</w:t>
            </w:r>
          </w:p>
          <w:p>
            <w:pPr/>
            <w:r>
              <w:rPr/>
              <w:t xml:space="preserve">Ejemplo: "primero" → ____________</w:t>
            </w:r>
          </w:p>
        </w:tc>
        <w:tc>
          <w:tcPr>
            <w:noWrap/>
          </w:tcPr>
          <w:p>
            <w:pPr/>
            <w:r>
              <w:rPr/>
              <w:t xml:space="preserve">Identificación de conectores de orden y finalidad</w:t>
            </w:r>
          </w:p>
        </w:tc>
      </w:tr>
      <w:tr>
        <w:trPr/>
        <w:tc>
          <w:tcPr>
            <w:noWrap/>
          </w:tcPr>
          <w:p>
            <w:pPr/>
            <w:r>
              <w:rPr/>
              <w:t xml:space="preserve">4</w:t>
            </w:r>
          </w:p>
        </w:tc>
        <w:tc>
          <w:tcPr>
            <w:noWrap/>
          </w:tcPr>
          <w:p>
            <w:pPr/>
            <w:r>
              <w:rPr/>
              <w:t xml:space="preserve">¿Por qué es importante incluir ilustraciones o dibujos en un instructivo? Escribe una respuesta breve.</w:t>
            </w:r>
          </w:p>
        </w:tc>
        <w:tc>
          <w:tcPr>
            <w:noWrap/>
          </w:tcPr>
          <w:p>
            <w:pPr/>
            <w:r>
              <w:rPr/>
              <w:t xml:space="preserve">Comprensión del uso de recursos gráficos en instructivos</w:t>
            </w:r>
          </w:p>
        </w:tc>
      </w:tr>
      <w:tr>
        <w:trPr/>
        <w:tc>
          <w:tcPr>
            <w:noWrap/>
          </w:tcPr>
          <w:p>
            <w:pPr/>
            <w:r>
              <w:rPr/>
              <w:t xml:space="preserve">5</w:t>
            </w:r>
          </w:p>
        </w:tc>
        <w:tc>
          <w:tcPr>
            <w:noWrap/>
          </w:tcPr>
          <w:p>
            <w:pPr/>
            <w:r>
              <w:rPr/>
              <w:t xml:space="preserve">Escribe un ejemplo breve de una instrucción para usar una aplicación tecnológica (puede ser abrir una app o enviar un mensaje) que incluya:</w:t>
            </w:r>
          </w:p>
          <w:p>
            <w:pPr>
              <w:numPr>
                <w:ilvl w:val="0"/>
                <w:numId w:val="50"/>
              </w:numPr>
            </w:pPr>
            <w:r>
              <w:rPr/>
              <w:t xml:space="preserve">Un verbo en infinitivo</w:t>
            </w:r>
          </w:p>
          <w:p>
            <w:pPr>
              <w:numPr>
                <w:ilvl w:val="0"/>
                <w:numId w:val="50"/>
              </w:numPr>
            </w:pPr>
            <w:r>
              <w:rPr/>
              <w:t xml:space="preserve">Un conector de orden o finalidad</w:t>
            </w:r>
          </w:p>
        </w:tc>
        <w:tc>
          <w:tcPr>
            <w:noWrap/>
          </w:tcPr>
          <w:p>
            <w:pPr/>
            <w:r>
              <w:rPr/>
              <w:t xml:space="preserve">Producción inicial de texto instructivo con uso de infinitivo y conectores</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colaborativo y alcanzar los objetivos planteados, se proponen los siguientes ejemplos y casos de estudio adecuados para estudiantes de secundaria (12-15 años). Estos ejemplos conectan con la producción de textos instructivos sobre aplicaciones tecnológicas, utilizando estructuras, vocabulario y recursos gráficos pertinentes.</w:t>
      </w:r>
    </w:p>
    <w:p>
      <w:pPr/>
      <w:r>
        <w:rPr>
          <w:b w:val="1"/>
          <w:bCs w:val="1"/>
        </w:rPr>
        <w:t xml:space="preserve">Ejemplo práctico 1: Instructivo para usar una aplicación de mensajería instantánea</w:t>
      </w:r>
    </w:p>
    <w:p>
      <w:pPr>
        <w:numPr>
          <w:ilvl w:val="0"/>
          <w:numId w:val="51"/>
        </w:numPr>
      </w:pPr>
      <w:r>
        <w:rPr>
          <w:b w:val="1"/>
          <w:bCs w:val="1"/>
        </w:rPr>
        <w:t xml:space="preserve">Contexto colaborativo:</w:t>
      </w:r>
      <w:r>
        <w:rPr/>
        <w:t xml:space="preserve"> En grupos de 3-4 estudiantes, analizarán un instructivo real o simulado para instalar y configurar WhatsApp.</w:t>
      </w:r>
    </w:p>
    <w:p>
      <w:pPr>
        <w:numPr>
          <w:ilvl w:val="0"/>
          <w:numId w:val="51"/>
        </w:numPr>
      </w:pPr>
      <w:r>
        <w:rPr>
          <w:b w:val="1"/>
          <w:bCs w:val="1"/>
        </w:rPr>
        <w:t xml:space="preserve">Estructura a identificar:</w:t>
      </w:r>
      <w:r>
        <w:rPr/>
        <w:t xml:space="preserve"> Introducción (función de la app), materiales necesarios (teléfono con conexión a internet), pasos ordenados (conectores de orden como primero, luego, después), uso del infinitivo (ej. “Seleccionar el icono”, “Ingresar el número”), se impersonal (“se debe verificar”), y vocabulario técnico (“configuración”, “notificaciones”).</w:t>
      </w:r>
    </w:p>
    <w:p>
      <w:pPr>
        <w:numPr>
          <w:ilvl w:val="0"/>
          <w:numId w:val="51"/>
        </w:numPr>
      </w:pPr>
      <w:r>
        <w:rPr>
          <w:b w:val="1"/>
          <w:bCs w:val="1"/>
        </w:rPr>
        <w:t xml:space="preserve">Actividad:</w:t>
      </w:r>
      <w:r>
        <w:rPr/>
        <w:t xml:space="preserve"> Cada grupo redactará en conjunto un instructivo mejorado para explicar cómo activar las notificaciones en WhatsApp, integrando conectores de finalidad (“para recibir alertas inmediatas”), y añadiendo imágenes de la app con flechas señalando botones relevantes.</w:t>
      </w:r>
    </w:p>
    <w:p>
      <w:pPr>
        <w:numPr>
          <w:ilvl w:val="0"/>
          <w:numId w:val="51"/>
        </w:numPr>
      </w:pPr>
      <w:r>
        <w:rPr>
          <w:b w:val="1"/>
          <w:bCs w:val="1"/>
        </w:rPr>
        <w:t xml:space="preserve">Resultado esperado:</w:t>
      </w:r>
      <w:r>
        <w:rPr/>
        <w:t xml:space="preserve"> Texto instructivo claro, ordenado, con verbos en infinitivo y «se» impersonal, vocabulario técnico y elementos gráficos.</w:t>
      </w:r>
    </w:p>
    <w:p>
      <w:pPr/>
      <w:r>
        <w:rPr>
          <w:b w:val="1"/>
          <w:bCs w:val="1"/>
        </w:rPr>
        <w:t xml:space="preserve">Ejemplo práctico 2: Crear un instructivo para usar una aplicación de edición de imágenes</w:t>
      </w:r>
    </w:p>
    <w:p>
      <w:pPr>
        <w:numPr>
          <w:ilvl w:val="0"/>
          <w:numId w:val="52"/>
        </w:numPr>
      </w:pPr>
      <w:r>
        <w:rPr>
          <w:b w:val="1"/>
          <w:bCs w:val="1"/>
        </w:rPr>
        <w:t xml:space="preserve">Contexto colaborativo:</w:t>
      </w:r>
      <w:r>
        <w:rPr/>
        <w:t xml:space="preserve"> En equipos, seleccionar una aplicación gratuita de edición de fotos (por ejemplo, Snapseed o Canva) y explorar sus funciones básicas.</w:t>
      </w:r>
    </w:p>
    <w:p>
      <w:pPr>
        <w:numPr>
          <w:ilvl w:val="0"/>
          <w:numId w:val="52"/>
        </w:numPr>
      </w:pPr>
      <w:r>
        <w:rPr>
          <w:b w:val="1"/>
          <w:bCs w:val="1"/>
        </w:rPr>
        <w:t xml:space="preserve">Objetivo del instructivo:</w:t>
      </w:r>
      <w:r>
        <w:rPr/>
        <w:t xml:space="preserve"> Explicar cómo recortar y ajustar el brillo de una imagen.</w:t>
      </w:r>
    </w:p>
    <w:p>
      <w:pPr>
        <w:numPr>
          <w:ilvl w:val="0"/>
          <w:numId w:val="52"/>
        </w:numPr>
      </w:pPr>
      <w:r>
        <w:rPr>
          <w:b w:val="1"/>
          <w:bCs w:val="1"/>
        </w:rPr>
        <w:t xml:space="preserve">Elementos a incluir:</w:t>
      </w:r>
      <w:r>
        <w:rPr/>
        <w:t xml:space="preserve"> Uso de infinitivos para ordenar acciones (“Abrir la imagen”, “Seleccionar la herramienta de recorte”), conectores de orden (“Primero”, “Después”), conectores de finalidad (“para mejorar la calidad visual”), y vocabulario técnico (“resolución”, “herramienta de recorte”, “brillo”).</w:t>
      </w:r>
    </w:p>
    <w:p>
      <w:pPr>
        <w:numPr>
          <w:ilvl w:val="0"/>
          <w:numId w:val="52"/>
        </w:numPr>
      </w:pPr>
      <w:r>
        <w:rPr>
          <w:b w:val="1"/>
          <w:bCs w:val="1"/>
        </w:rPr>
        <w:t xml:space="preserve">Integración gráfica:</w:t>
      </w:r>
      <w:r>
        <w:rPr/>
        <w:t xml:space="preserve"> Incorporar capturas de pantalla o dibujos esquemáticos con números o viñetas para los pasos.</w:t>
      </w:r>
    </w:p>
    <w:p>
      <w:pPr>
        <w:numPr>
          <w:ilvl w:val="0"/>
          <w:numId w:val="52"/>
        </w:numPr>
      </w:pPr>
      <w:r>
        <w:rPr>
          <w:b w:val="1"/>
          <w:bCs w:val="1"/>
        </w:rPr>
        <w:t xml:space="preserve">Dinámica:</w:t>
      </w:r>
      <w:r>
        <w:rPr/>
        <w:t xml:space="preserve"> Cada equipo presenta su instructivo y recibe retroalimentación de otros grupos para mejorar claridad y precisión.</w:t>
      </w:r>
    </w:p>
    <w:p>
      <w:pPr/>
      <w:r>
        <w:rPr>
          <w:b w:val="1"/>
          <w:bCs w:val="1"/>
        </w:rPr>
        <w:t xml:space="preserve">Caso de estudio 1: Análisis de un instructivo digital real</w:t>
      </w:r>
    </w:p>
    <w:p>
      <w:pPr>
        <w:numPr>
          <w:ilvl w:val="0"/>
          <w:numId w:val="53"/>
        </w:numPr>
      </w:pPr>
      <w:r>
        <w:rPr>
          <w:b w:val="1"/>
          <w:bCs w:val="1"/>
        </w:rPr>
        <w:t xml:space="preserve">Documento base:</w:t>
      </w:r>
      <w:r>
        <w:rPr/>
        <w:t xml:space="preserve"> Instructivo oficial para configurar una cuenta en Google Classroom.</w:t>
      </w:r>
    </w:p>
    <w:p>
      <w:pPr>
        <w:numPr>
          <w:ilvl w:val="0"/>
          <w:numId w:val="53"/>
        </w:numPr>
      </w:pPr>
      <w:r>
        <w:rPr>
          <w:b w:val="1"/>
          <w:bCs w:val="1"/>
        </w:rPr>
        <w:t xml:space="preserve">Actividad colaborativa:</w:t>
      </w:r>
      <w:r>
        <w:rPr/>
        <w:t xml:space="preserve"> Dividir a los estudiantes en subgrupos para identificar y discutir:</w:t>
      </w:r>
    </w:p>
    <w:p>
      <w:pPr>
        <w:numPr>
          <w:ilvl w:val="1"/>
          <w:numId w:val="53"/>
        </w:numPr>
      </w:pPr>
      <w:r>
        <w:rPr/>
        <w:t xml:space="preserve">La función y la estructura del instructivo.</w:t>
      </w:r>
    </w:p>
    <w:p>
      <w:pPr>
        <w:numPr>
          <w:ilvl w:val="1"/>
          <w:numId w:val="53"/>
        </w:numPr>
      </w:pPr>
      <w:r>
        <w:rPr/>
        <w:t xml:space="preserve">Uso del «se» impersonal y verbos en infinitivo.</w:t>
      </w:r>
    </w:p>
    <w:p>
      <w:pPr>
        <w:numPr>
          <w:ilvl w:val="1"/>
          <w:numId w:val="53"/>
        </w:numPr>
      </w:pPr>
      <w:r>
        <w:rPr/>
        <w:t xml:space="preserve">Conectores de orden y finalidad.</w:t>
      </w:r>
    </w:p>
    <w:p>
      <w:pPr>
        <w:numPr>
          <w:ilvl w:val="1"/>
          <w:numId w:val="53"/>
        </w:numPr>
      </w:pPr>
      <w:r>
        <w:rPr/>
        <w:t xml:space="preserve">Adverbios y construcciones adverbiales que clarifican instrucciones.</w:t>
      </w:r>
    </w:p>
    <w:p>
      <w:pPr>
        <w:numPr>
          <w:ilvl w:val="1"/>
          <w:numId w:val="53"/>
        </w:numPr>
      </w:pPr>
      <w:r>
        <w:rPr/>
        <w:t xml:space="preserve">Léxico técnico (como “plataforma”, “cuenta”, “notificaciones”).</w:t>
      </w:r>
    </w:p>
    <w:p>
      <w:pPr>
        <w:numPr>
          <w:ilvl w:val="1"/>
          <w:numId w:val="53"/>
        </w:numPr>
      </w:pPr>
      <w:r>
        <w:rPr/>
        <w:t xml:space="preserve">Elementos gráficos y su aporte a la comprensión.</w:t>
      </w:r>
    </w:p>
    <w:p>
      <w:pPr>
        <w:numPr>
          <w:ilvl w:val="0"/>
          <w:numId w:val="53"/>
        </w:numPr>
      </w:pPr>
      <w:r>
        <w:rPr>
          <w:b w:val="1"/>
          <w:bCs w:val="1"/>
        </w:rPr>
        <w:t xml:space="preserve">Producción:</w:t>
      </w:r>
      <w:r>
        <w:rPr/>
        <w:t xml:space="preserve"> Cada grupo propone modificaciones para mejorar la claridad y el orden, y luego elaboran un resumen colectivo destacando las mejores prácticas para crear instructivos efectivos.</w:t>
      </w:r>
    </w:p>
    <w:p>
      <w:pPr/>
      <w:r>
        <w:rPr>
          <w:b w:val="1"/>
          <w:bCs w:val="1"/>
        </w:rPr>
        <w:t xml:space="preserve">Caso de estudio 2: Comparación entre instructivo tradicional y multimedia</w:t>
      </w:r>
    </w:p>
    <w:p>
      <w:pPr>
        <w:numPr>
          <w:ilvl w:val="0"/>
          <w:numId w:val="54"/>
        </w:numPr>
      </w:pPr>
      <w:r>
        <w:rPr>
          <w:b w:val="1"/>
          <w:bCs w:val="1"/>
        </w:rPr>
        <w:t xml:space="preserve">Materiales:</w:t>
      </w:r>
      <w:r>
        <w:rPr/>
        <w:t xml:space="preserve"> Un instructivo impreso para instalar un programa y un video tutorial para la misma tarea.</w:t>
      </w:r>
    </w:p>
    <w:p>
      <w:pPr>
        <w:numPr>
          <w:ilvl w:val="0"/>
          <w:numId w:val="54"/>
        </w:numPr>
      </w:pPr>
      <w:r>
        <w:rPr>
          <w:b w:val="1"/>
          <w:bCs w:val="1"/>
        </w:rPr>
        <w:t xml:space="preserve">Trabajo en equipos:</w:t>
      </w:r>
      <w:r>
        <w:rPr/>
        <w:t xml:space="preserve"> Analizar ventajas y limitaciones de cada formato en términos de claridad, orden, vocabulario y recursos gráficos.</w:t>
      </w:r>
    </w:p>
    <w:p>
      <w:pPr>
        <w:numPr>
          <w:ilvl w:val="0"/>
          <w:numId w:val="54"/>
        </w:numPr>
      </w:pPr>
      <w:r>
        <w:rPr>
          <w:b w:val="1"/>
          <w:bCs w:val="1"/>
        </w:rPr>
        <w:t xml:space="preserve">Discusión grupal:</w:t>
      </w:r>
      <w:r>
        <w:rPr/>
        <w:t xml:space="preserve"> ¿Cómo se pueden combinar estos recursos para crear instructivos más efectivos? ¿Qué rol juegan los conectores y el léxico técnico en cada caso?</w:t>
      </w:r>
    </w:p>
    <w:p>
      <w:pPr>
        <w:numPr>
          <w:ilvl w:val="0"/>
          <w:numId w:val="54"/>
        </w:numPr>
      </w:pPr>
      <w:r>
        <w:rPr>
          <w:b w:val="1"/>
          <w:bCs w:val="1"/>
        </w:rPr>
        <w:t xml:space="preserve">Aplicación:</w:t>
      </w:r>
      <w:r>
        <w:rPr/>
        <w:t xml:space="preserve"> En base al análisis, diseñar un instructivo escrito que incorpore sugerencias para hacerlo más dinámico y comprensible, incluyendo indicaciones para futuros elementos multimedia.</w:t>
      </w:r>
    </w:p>
    <w:p>
      <w:pPr/>
      <w:r>
        <w:rPr>
          <w:b w:val="1"/>
          <w:bCs w:val="1"/>
        </w:rPr>
        <w:t xml:space="preserve">Recomendaciones para implementar los ejemplos y casos de estudio</w:t>
      </w:r>
    </w:p>
    <w:p>
      <w:pPr>
        <w:numPr>
          <w:ilvl w:val="0"/>
          <w:numId w:val="55"/>
        </w:numPr>
      </w:pPr>
      <w:r>
        <w:rPr/>
        <w:t xml:space="preserve">Distribuir roles dentro de cada grupo (redactor, diseñador gráfico, revisor de lenguaje, presentador) para fomentar la colaboración y la responsabilidad compartida.</w:t>
      </w:r>
    </w:p>
    <w:p>
      <w:pPr>
        <w:numPr>
          <w:ilvl w:val="0"/>
          <w:numId w:val="55"/>
        </w:numPr>
      </w:pPr>
      <w:r>
        <w:rPr/>
        <w:t xml:space="preserve">Fomentar la revisión cruzada entre grupos para ampliar perspectivas y mejorar la calidad de los textos.</w:t>
      </w:r>
    </w:p>
    <w:p>
      <w:pPr>
        <w:numPr>
          <w:ilvl w:val="0"/>
          <w:numId w:val="55"/>
        </w:numPr>
      </w:pPr>
      <w:r>
        <w:rPr/>
        <w:t xml:space="preserve">Incluir sesiones de retroalimentación guiadas por el docente para reforzar el uso correcto de la estructura, conectores, verbos y vocabulario.</w:t>
      </w:r>
    </w:p>
    <w:p>
      <w:pPr>
        <w:numPr>
          <w:ilvl w:val="0"/>
          <w:numId w:val="55"/>
        </w:numPr>
      </w:pPr>
      <w:r>
        <w:rPr/>
        <w:t xml:space="preserve">Incorporar la creación de recursos gráficos sencillos (dibujos, diagramas, viñetas numeradas) para que los estudiantes practiquen la integración visual en instructivos.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"Domina el arte de crear instructivos: ¡explica y guía con claridad!", se proponen las siguientes mecánicas de gamificación que fomentan el aprendizaje colaborativo, motivan a los estudiantes de secundaria y refuerzan los objetivos de producir textos instructivos claros y bien estructurados.</w:t>
      </w:r>
    </w:p>
    <w:p>
      <w:pPr>
        <w:numPr>
          <w:ilvl w:val="0"/>
          <w:numId w:val="56"/>
        </w:numPr>
      </w:pPr>
      <w:r>
        <w:rPr>
          <w:b w:val="1"/>
          <w:bCs w:val="1"/>
        </w:rPr>
        <w:t xml:space="preserve">Desafío por Equipos: "La Ruta del Instructivo"</w:t>
      </w:r>
      <w:r>
        <w:rPr/>
        <w:t xml:space="preserve">Los estudiantes se organizan en equipos y avanzan en un tablero virtual o físico que representa las etapas de creación de un instructivo (función, estructura, uso del «se» impersonal, infinitivo, conectores, vocabulario técnico, recursos gráficos). Cada etapa es una casilla con una tarea o mini-reto relacionada con el contenido.</w:t>
      </w:r>
    </w:p>
    <w:p>
      <w:pPr>
        <w:numPr>
          <w:ilvl w:val="1"/>
          <w:numId w:val="56"/>
        </w:numPr>
      </w:pPr>
      <w:r>
        <w:rPr/>
        <w:t xml:space="preserve">Al completar correctamente la tarea (por ejemplo, identificar el uso correcto del infinitivo en un texto o seleccionar conectores adecuados), el equipo avanza casillas.</w:t>
      </w:r>
    </w:p>
    <w:p>
      <w:pPr>
        <w:numPr>
          <w:ilvl w:val="1"/>
          <w:numId w:val="56"/>
        </w:numPr>
      </w:pPr>
      <w:r>
        <w:rPr/>
        <w:t xml:space="preserve">Los equipos ganan puntos por respuestas correctas y por colaboración efectiva (evaluada por pares).</w:t>
      </w:r>
    </w:p>
    <w:p>
      <w:pPr>
        <w:numPr>
          <w:ilvl w:val="1"/>
          <w:numId w:val="56"/>
        </w:numPr>
      </w:pPr>
      <w:r>
        <w:rPr/>
        <w:t xml:space="preserve">Esta mecánica motiva el trabajo en equipo y el dominio progresivo de conceptos clave.</w:t>
      </w:r>
    </w:p>
    <w:p>
      <w:pPr>
        <w:numPr>
          <w:ilvl w:val="0"/>
          <w:numId w:val="56"/>
        </w:numPr>
      </w:pPr>
      <w:r>
        <w:rPr>
          <w:b w:val="1"/>
          <w:bCs w:val="1"/>
        </w:rPr>
        <w:t xml:space="preserve">Reto "El Correcto Uso del Lenguaje Técnico"</w:t>
      </w:r>
      <w:r>
        <w:rPr/>
        <w:t xml:space="preserve">Se lanza un juego tipo "bingo colaborativo" con tarjetas que contienen vocabulario técnico, conectores, o estructuras gramaticales. Durante la elaboración de su instructivo, los estudiantes deben identificar y usar correctamente estos elementos para marcar en su tarjeta.</w:t>
      </w:r>
    </w:p>
    <w:p>
      <w:pPr>
        <w:numPr>
          <w:ilvl w:val="1"/>
          <w:numId w:val="56"/>
        </w:numPr>
      </w:pPr>
      <w:r>
        <w:rPr/>
        <w:t xml:space="preserve">Cuando un equipo completa una línea o columna, explica en voz alta alguna de las palabras o estructuras usadas en su instructivo.</w:t>
      </w:r>
    </w:p>
    <w:p>
      <w:pPr>
        <w:numPr>
          <w:ilvl w:val="1"/>
          <w:numId w:val="56"/>
        </w:numPr>
      </w:pPr>
      <w:r>
        <w:rPr/>
        <w:t xml:space="preserve">Esto refuerza el aprendizaje activo y contextualizado del léxico y conectores.</w:t>
      </w:r>
    </w:p>
    <w:p>
      <w:pPr>
        <w:numPr>
          <w:ilvl w:val="0"/>
          <w:numId w:val="56"/>
        </w:numPr>
      </w:pPr>
      <w:r>
        <w:rPr>
          <w:b w:val="1"/>
          <w:bCs w:val="1"/>
        </w:rPr>
        <w:t xml:space="preserve">Competencia "Ilustra y Explica"</w:t>
      </w:r>
      <w:r>
        <w:rPr/>
        <w:t xml:space="preserve">Cada equipo recibe un fragmento de instructivo y debe crear la mejor ilustración, gráfica o dibujo que apoye la comprensión del texto.</w:t>
      </w:r>
    </w:p>
    <w:p>
      <w:pPr>
        <w:numPr>
          <w:ilvl w:val="1"/>
          <w:numId w:val="56"/>
        </w:numPr>
      </w:pPr>
      <w:r>
        <w:rPr/>
        <w:t xml:space="preserve">Los equipos presentan sus recursos gráficos y explican cómo ayudan a la claridad y orden del instructivo.</w:t>
      </w:r>
    </w:p>
    <w:p>
      <w:pPr>
        <w:numPr>
          <w:ilvl w:val="1"/>
          <w:numId w:val="56"/>
        </w:numPr>
      </w:pPr>
      <w:r>
        <w:rPr/>
        <w:t xml:space="preserve">Se otorgan puntos por creatividad, precisión y pertinencia.</w:t>
      </w:r>
    </w:p>
    <w:p>
      <w:pPr>
        <w:numPr>
          <w:ilvl w:val="1"/>
          <w:numId w:val="56"/>
        </w:numPr>
      </w:pPr>
      <w:r>
        <w:rPr/>
        <w:t xml:space="preserve">Fomenta la integración de elementos visuales y el trabajo colaborativo.</w:t>
      </w:r>
    </w:p>
    <w:p>
      <w:pPr>
        <w:numPr>
          <w:ilvl w:val="0"/>
          <w:numId w:val="56"/>
        </w:numPr>
      </w:pPr>
      <w:r>
        <w:rPr>
          <w:b w:val="1"/>
          <w:bCs w:val="1"/>
        </w:rPr>
        <w:t xml:space="preserve">Minijuegos de Redacción y Revisión</w:t>
      </w:r>
      <w:r>
        <w:rPr/>
        <w:t xml:space="preserve">Utilizando herramientas digitales o actividades en papel, los estudiantes participan en minijuegos para corregir errores en textos instructivos que contienen fallas en el uso del «se» impersonal, infinitivos o conectores.</w:t>
      </w:r>
    </w:p>
    <w:p>
      <w:pPr>
        <w:numPr>
          <w:ilvl w:val="1"/>
          <w:numId w:val="56"/>
        </w:numPr>
      </w:pPr>
      <w:r>
        <w:rPr/>
        <w:t xml:space="preserve">Por ejemplo, "Encuentra el error" donde deben identificar y corregir errores en un texto dado.</w:t>
      </w:r>
    </w:p>
    <w:p>
      <w:pPr>
        <w:numPr>
          <w:ilvl w:val="1"/>
          <w:numId w:val="56"/>
        </w:numPr>
      </w:pPr>
      <w:r>
        <w:rPr/>
        <w:t xml:space="preserve">Esto ayuda a consolidar la comprensión gramatical y la precisión en la escritura.</w:t>
      </w:r>
    </w:p>
    <w:p>
      <w:pPr>
        <w:numPr>
          <w:ilvl w:val="0"/>
          <w:numId w:val="56"/>
        </w:numPr>
      </w:pPr>
      <w:r>
        <w:rPr>
          <w:b w:val="1"/>
          <w:bCs w:val="1"/>
        </w:rPr>
        <w:t xml:space="preserve">Sistema de Insignias y Reconocimientos</w:t>
      </w:r>
      <w:r>
        <w:rPr/>
        <w:t xml:space="preserve">Durante las sesiones, los equipos reciben insignias digitales o físicas por:</w:t>
      </w:r>
      <w:r>
        <w:rPr/>
        <w:t xml:space="preserve">Las insignias sirven como reconocimiento visible del progreso y motivan a mantener la calidad del trabajo.</w:t>
      </w:r>
    </w:p>
    <w:p>
      <w:pPr>
        <w:numPr>
          <w:ilvl w:val="1"/>
          <w:numId w:val="56"/>
        </w:numPr>
      </w:pPr>
      <w:r>
        <w:rPr/>
        <w:t xml:space="preserve">Mejor uso del vocabulario técnico</w:t>
      </w:r>
    </w:p>
    <w:p>
      <w:pPr>
        <w:numPr>
          <w:ilvl w:val="1"/>
          <w:numId w:val="56"/>
        </w:numPr>
      </w:pPr>
      <w:r>
        <w:rPr/>
        <w:t xml:space="preserve">Mayor claridad en las instrucciones</w:t>
      </w:r>
    </w:p>
    <w:p>
      <w:pPr>
        <w:numPr>
          <w:ilvl w:val="1"/>
          <w:numId w:val="56"/>
        </w:numPr>
      </w:pPr>
      <w:r>
        <w:rPr/>
        <w:t xml:space="preserve">Uso adecuado de conectores y adverbios</w:t>
      </w:r>
    </w:p>
    <w:p>
      <w:pPr>
        <w:numPr>
          <w:ilvl w:val="1"/>
          <w:numId w:val="56"/>
        </w:numPr>
      </w:pPr>
      <w:r>
        <w:rPr/>
        <w:t xml:space="preserve">Mejor trabajo en equipo</w:t>
      </w:r>
    </w:p>
    <w:p>
      <w:pPr/>
      <w:r>
        <w:rPr/>
        <w:t xml:space="preserve">Estas mecánicas están diseñadas para ser implementadas gradualmente durante las seis sesiones, asegurando que cada elemento refuerce los contenidos conceptuales y los objetivos de aprendizaje sin distraer a los estudiantes del propósito central: producir un instructivo claro, ordenado y preciso.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cada sesión del plan, permitiendo monitorear el progreso de los estudiantes hacia el objetivo de producir un texto instructivo claro, ordenado y preciso sobre una aplicación tecnológica. Son rápidas, adecuadas para estudiantes de secundaria y fomentan la autoevaluación y la retroalimentación colaborativa.</w:t>
      </w:r>
    </w:p>
    <w:p>
      <w:pPr>
        <w:numPr>
          <w:ilvl w:val="0"/>
          <w:numId w:val="57"/>
        </w:numPr>
      </w:pPr>
      <w:r>
        <w:rPr>
          <w:b w:val="1"/>
          <w:bCs w:val="1"/>
        </w:rPr>
        <w:t xml:space="preserve">Lista de Verificación (Checklist) de Elementos del Instructivo</w:t>
      </w:r>
    </w:p>
    <w:p>
      <w:pPr>
        <w:numPr>
          <w:ilvl w:val="1"/>
          <w:numId w:val="57"/>
        </w:numPr>
      </w:pPr>
      <w:r>
        <w:rPr/>
        <w:t xml:space="preserve">Aplicar al finalizar cada borrador o actividad de escritura.</w:t>
      </w:r>
    </w:p>
    <w:p>
      <w:pPr>
        <w:numPr>
          <w:ilvl w:val="1"/>
          <w:numId w:val="57"/>
        </w:numPr>
      </w:pPr>
      <w:r>
        <w:rPr/>
        <w:t xml:space="preserve">Incluye ítems como: presencia de estructura clara (introducción, pasos, conclusión), uso correcto del «se» impersonal, verbos en infinitivo, conectores de orden y finalidad, vocabulario técnico, y uso de ilustraciones o viñetas.</w:t>
      </w:r>
    </w:p>
    <w:p>
      <w:pPr>
        <w:numPr>
          <w:ilvl w:val="1"/>
          <w:numId w:val="57"/>
        </w:numPr>
      </w:pPr>
      <w:r>
        <w:rPr/>
        <w:t xml:space="preserve">Los estudiantes marcan los elementos que han incluido y detectan áreas a mejorar.</w:t>
      </w:r>
    </w:p>
    <w:p>
      <w:pPr>
        <w:numPr>
          <w:ilvl w:val="0"/>
          <w:numId w:val="57"/>
        </w:numPr>
      </w:pPr>
      <w:r>
        <w:rPr>
          <w:b w:val="1"/>
          <w:bCs w:val="1"/>
        </w:rPr>
        <w:t xml:space="preserve">Mini-Rúbrica de Autoevaluación y Coevaluación</w:t>
      </w:r>
    </w:p>
    <w:p>
      <w:pPr>
        <w:numPr>
          <w:ilvl w:val="1"/>
          <w:numId w:val="57"/>
        </w:numPr>
      </w:pPr>
      <w:r>
        <w:rPr/>
        <w:t xml:space="preserve">Breve rúbrica con criterios simples: claridad, orden, precisión, uso adecuado del lenguaje y recursos gráficos.</w:t>
      </w:r>
    </w:p>
    <w:p>
      <w:pPr>
        <w:numPr>
          <w:ilvl w:val="1"/>
          <w:numId w:val="57"/>
        </w:numPr>
      </w:pPr>
      <w:r>
        <w:rPr/>
        <w:t xml:space="preserve">Escala de 1 a 3 (1=Necesita mejorar, 2=Aceptable, 3=Excelente).</w:t>
      </w:r>
    </w:p>
    <w:p>
      <w:pPr>
        <w:numPr>
          <w:ilvl w:val="1"/>
          <w:numId w:val="57"/>
        </w:numPr>
      </w:pPr>
      <w:r>
        <w:rPr/>
        <w:t xml:space="preserve">Se utiliza al final de actividades grupales o presentaciones para que los estudiantes evalúen su trabajo y el de sus compañeros.</w:t>
      </w:r>
    </w:p>
    <w:p>
      <w:pPr>
        <w:numPr>
          <w:ilvl w:val="0"/>
          <w:numId w:val="57"/>
        </w:numPr>
      </w:pPr>
      <w:r>
        <w:rPr>
          <w:b w:val="1"/>
          <w:bCs w:val="1"/>
        </w:rPr>
        <w:t xml:space="preserve">Preguntas de Reflexión Rápida</w:t>
      </w:r>
    </w:p>
    <w:p>
      <w:pPr>
        <w:numPr>
          <w:ilvl w:val="1"/>
          <w:numId w:val="57"/>
        </w:numPr>
      </w:pPr>
      <w:r>
        <w:rPr/>
        <w:t xml:space="preserve">Al cierre de cada sesión, se solicita a los estudiantes responder en 5 minutos preguntas como:</w:t>
      </w:r>
    </w:p>
    <w:p>
      <w:pPr>
        <w:numPr>
          <w:ilvl w:val="2"/>
          <w:numId w:val="57"/>
        </w:numPr>
      </w:pPr>
      <w:r>
        <w:rPr/>
        <w:t xml:space="preserve">¿Qué parte del instructivo escribí hoy y qué elementos usé?</w:t>
      </w:r>
    </w:p>
    <w:p>
      <w:pPr>
        <w:numPr>
          <w:ilvl w:val="2"/>
          <w:numId w:val="57"/>
        </w:numPr>
      </w:pPr>
      <w:r>
        <w:rPr/>
        <w:t xml:space="preserve">¿Qué conectores o verbos en infinitivo incorporé?</w:t>
      </w:r>
    </w:p>
    <w:p>
      <w:pPr>
        <w:numPr>
          <w:ilvl w:val="2"/>
          <w:numId w:val="57"/>
        </w:numPr>
      </w:pPr>
      <w:r>
        <w:rPr/>
        <w:t xml:space="preserve">¿Qué me falta para que mi instructivo sea más claro y ordenado?</w:t>
      </w:r>
    </w:p>
    <w:p>
      <w:pPr>
        <w:numPr>
          <w:ilvl w:val="1"/>
          <w:numId w:val="57"/>
        </w:numPr>
      </w:pPr>
      <w:r>
        <w:rPr/>
        <w:t xml:space="preserve">Esto promueve la metacognición y ayuda al docente a identificar dificultades puntuales.</w:t>
      </w:r>
    </w:p>
    <w:p>
      <w:pPr>
        <w:numPr>
          <w:ilvl w:val="0"/>
          <w:numId w:val="57"/>
        </w:numPr>
      </w:pPr>
      <w:r>
        <w:rPr>
          <w:b w:val="1"/>
          <w:bCs w:val="1"/>
        </w:rPr>
        <w:t xml:space="preserve">Mapas Conceptuales o Esquemas Colaborativos</w:t>
      </w:r>
    </w:p>
    <w:p>
      <w:pPr>
        <w:numPr>
          <w:ilvl w:val="1"/>
          <w:numId w:val="57"/>
        </w:numPr>
      </w:pPr>
      <w:r>
        <w:rPr/>
        <w:t xml:space="preserve">En grupos, crear un esquema visual de la estructura y elementos del instructivo tras la explicación o análisis de textos modelos.</w:t>
      </w:r>
    </w:p>
    <w:p>
      <w:pPr>
        <w:numPr>
          <w:ilvl w:val="1"/>
          <w:numId w:val="57"/>
        </w:numPr>
      </w:pPr>
      <w:r>
        <w:rPr/>
        <w:t xml:space="preserve">Permite evaluar comprensión de la función, estructura, y recursos lingüísticos y gráficos.</w:t>
      </w:r>
    </w:p>
    <w:p>
      <w:pPr>
        <w:numPr>
          <w:ilvl w:val="0"/>
          <w:numId w:val="57"/>
        </w:numPr>
      </w:pPr>
      <w:r>
        <w:rPr>
          <w:b w:val="1"/>
          <w:bCs w:val="1"/>
        </w:rPr>
        <w:t xml:space="preserve">Ejercicios Rápidos de Identificación y Corrección</w:t>
      </w:r>
    </w:p>
    <w:p>
      <w:pPr>
        <w:numPr>
          <w:ilvl w:val="1"/>
          <w:numId w:val="57"/>
        </w:numPr>
      </w:pPr>
      <w:r>
        <w:rPr/>
        <w:t xml:space="preserve">Presentar breves fragmentos de textos instructivos con errores o ausencias en el uso del «se» impersonal, infinitivos, conectores o vocabulario técnico.</w:t>
      </w:r>
    </w:p>
    <w:p>
      <w:pPr>
        <w:numPr>
          <w:ilvl w:val="1"/>
          <w:numId w:val="57"/>
        </w:numPr>
      </w:pPr>
      <w:r>
        <w:rPr/>
        <w:t xml:space="preserve">Los estudiantes corrigen o completan en parejas o grupos pequeños.</w:t>
      </w:r>
    </w:p>
    <w:p>
      <w:pPr>
        <w:numPr>
          <w:ilvl w:val="1"/>
          <w:numId w:val="57"/>
        </w:numPr>
      </w:pPr>
      <w:r>
        <w:rPr/>
        <w:t xml:space="preserve">Sirve para reforzar aspectos lingüísticos clave en tiempo reducido.</w:t>
      </w:r>
    </w:p>
    <w:p>
      <w:pPr>
        <w:numPr>
          <w:ilvl w:val="0"/>
          <w:numId w:val="57"/>
        </w:numPr>
      </w:pPr>
      <w:r>
        <w:rPr>
          <w:b w:val="1"/>
          <w:bCs w:val="1"/>
        </w:rPr>
        <w:t xml:space="preserve">Presentaciones Flash de Avances</w:t>
      </w:r>
    </w:p>
    <w:p>
      <w:pPr>
        <w:numPr>
          <w:ilvl w:val="1"/>
          <w:numId w:val="57"/>
        </w:numPr>
      </w:pPr>
      <w:r>
        <w:rPr/>
        <w:t xml:space="preserve">Cada grupo o pareja expone brevemente (3-5 minutos) la sección del instructivo en que trabajó.</w:t>
      </w:r>
    </w:p>
    <w:p>
      <w:pPr>
        <w:numPr>
          <w:ilvl w:val="1"/>
          <w:numId w:val="57"/>
        </w:numPr>
      </w:pPr>
      <w:r>
        <w:rPr/>
        <w:t xml:space="preserve">Los compañeros y docente dan retroalimentación rápida basada en la rúbrica.</w:t>
      </w:r>
    </w:p>
    <w:p>
      <w:pPr>
        <w:numPr>
          <w:ilvl w:val="1"/>
          <w:numId w:val="57"/>
        </w:numPr>
      </w:pPr>
      <w:r>
        <w:rPr/>
        <w:t xml:space="preserve">Esto fomenta el aprendizaje colaborativo y permite ajustes tempranos.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equipo para aplicar y profundizar en los contenidos conceptuales, desarrollando habilidades para producir un instructivo claro y ordenado. Cada tarea está diseñada para fomentar la colaboración, el análisis y la creación conjunta, alineándose con los objetivos de aprendizaje y considerando la duración total del plan.</w:t>
      </w:r>
    </w:p>
    <w:p>
      <w:pPr>
        <w:numPr>
          <w:ilvl w:val="0"/>
          <w:numId w:val="58"/>
        </w:numPr>
      </w:pPr>
      <w:r>
        <w:rPr>
          <w:b w:val="1"/>
          <w:bCs w:val="1"/>
        </w:rPr>
        <w:t xml:space="preserve">Tarea 1: Análisis colaborativo de instructivos reales</w:t>
      </w:r>
      <w:r>
        <w:rPr>
          <w:b w:val="1"/>
          <w:bCs w:val="1"/>
        </w:rPr>
        <w:t xml:space="preserve">Instrucciones:</w:t>
      </w:r>
      <w:r>
        <w:rPr/>
        <w:t xml:space="preserve"> En grupos de 4 estudiantes, seleccionen diferentes instructivos de aplicaciones tecnológicas (pueden ser impresos o digitales). Analicen la función y estructura de cada uno, identificando el uso del «se» impersonal, verbos en infinitivo, conectores de orden y finalidad, y vocabulario técnico. Anoten ejemplos relevantes y discutan cómo las ilustraciones, gráficos y viñetas contribuyen a la comprensión.</w:t>
      </w:r>
      <w:r>
        <w:rPr>
          <w:b w:val="1"/>
          <w:bCs w:val="1"/>
        </w:rPr>
        <w:t xml:space="preserve">Tiempo estimado:</w:t>
      </w:r>
      <w:r>
        <w:rPr/>
        <w:t xml:space="preserve"> 1 sesión (3 horas)</w:t>
      </w:r>
      <w:r>
        <w:rPr>
          <w:b w:val="1"/>
          <w:bCs w:val="1"/>
        </w:rPr>
        <w:t xml:space="preserve">Producto esperado:</w:t>
      </w:r>
      <w:r>
        <w:rPr/>
        <w:t xml:space="preserve"> Un cuadro comparativo grupal que recoja los elementos analizados y un breve informe escrito que explique las observaciones principales.</w:t>
      </w:r>
      <w:r>
        <w:rPr>
          <w:b w:val="1"/>
          <w:bCs w:val="1"/>
        </w:rPr>
        <w:t xml:space="preserve">Conexión con objetivo:</w:t>
      </w:r>
      <w:r>
        <w:rPr/>
        <w:t xml:space="preserve"> Comprender la función y estructura del instructivo y reconocer recursos lingüísticos y gráficos para su elaboración.</w:t>
      </w:r>
    </w:p>
    <w:p>
      <w:pPr>
        <w:numPr>
          <w:ilvl w:val="0"/>
          <w:numId w:val="58"/>
        </w:numPr>
      </w:pPr>
      <w:r>
        <w:rPr>
          <w:b w:val="1"/>
          <w:bCs w:val="1"/>
        </w:rPr>
        <w:t xml:space="preserve">Tarea 2: Elaboración conjunta del esquema del instructivo</w:t>
      </w:r>
      <w:r>
        <w:rPr>
          <w:b w:val="1"/>
          <w:bCs w:val="1"/>
        </w:rPr>
        <w:t xml:space="preserve">Instrucciones:</w:t>
      </w:r>
      <w:r>
        <w:rPr/>
        <w:t xml:space="preserve"> En los mismos grupos, escojan una aplicación tecnológica sencilla para la cual crearán un instructivo. Elaboren un esquema estructurado que contemple las partes esenciales del instructivo: título, introducción, materiales necesarios, pasos ordenados con conectores y finalidad, y recursos gráficos a incluir. Asegúrense de planificar el uso del «se» impersonal y los verbos en infinitivo.</w:t>
      </w:r>
      <w:r>
        <w:rPr>
          <w:b w:val="1"/>
          <w:bCs w:val="1"/>
        </w:rPr>
        <w:t xml:space="preserve">Tiempo estimado:</w:t>
      </w:r>
      <w:r>
        <w:rPr/>
        <w:t xml:space="preserve"> 1 sesión (3 horas)</w:t>
      </w:r>
      <w:r>
        <w:rPr>
          <w:b w:val="1"/>
          <w:bCs w:val="1"/>
        </w:rPr>
        <w:t xml:space="preserve">Producto esperado:</w:t>
      </w:r>
      <w:r>
        <w:rPr/>
        <w:t xml:space="preserve"> Un esquema detallado en formato digital o papel grande que será la guía para la redacción posterior.</w:t>
      </w:r>
      <w:r>
        <w:rPr>
          <w:b w:val="1"/>
          <w:bCs w:val="1"/>
        </w:rPr>
        <w:t xml:space="preserve">Conexión con objetivo:</w:t>
      </w:r>
      <w:r>
        <w:rPr/>
        <w:t xml:space="preserve"> Aplicar la estructura del instructivo y planificar el uso adecuado del lenguaje y recursos gráficos.</w:t>
      </w:r>
    </w:p>
    <w:p>
      <w:pPr>
        <w:numPr>
          <w:ilvl w:val="0"/>
          <w:numId w:val="58"/>
        </w:numPr>
      </w:pPr>
      <w:r>
        <w:rPr>
          <w:b w:val="1"/>
          <w:bCs w:val="1"/>
        </w:rPr>
        <w:t xml:space="preserve">Tarea 3: Redacción colaborativa del instructivo</w:t>
      </w:r>
      <w:r>
        <w:rPr>
          <w:b w:val="1"/>
          <w:bCs w:val="1"/>
        </w:rPr>
        <w:t xml:space="preserve">Instrucciones:</w:t>
      </w:r>
      <w:r>
        <w:rPr/>
        <w:t xml:space="preserve"> Utilizando el esquema elaborado, redacten en equipo el instructivo. Integren verbos en infinitivo, conectores de orden y finalidad, adverbios y vocabulario técnico. Usen el «se» impersonal para las instrucciones y agreguen ilustraciones o gráficos que faciliten la comprensión. Revísenlo entre todos para mejorar claridad y precisión.</w:t>
      </w:r>
      <w:r>
        <w:rPr>
          <w:b w:val="1"/>
          <w:bCs w:val="1"/>
        </w:rPr>
        <w:t xml:space="preserve">Tiempo estimado:</w:t>
      </w:r>
      <w:r>
        <w:rPr/>
        <w:t xml:space="preserve"> 2 sesiones (6 horas en total)</w:t>
      </w:r>
      <w:r>
        <w:rPr>
          <w:b w:val="1"/>
          <w:bCs w:val="1"/>
        </w:rPr>
        <w:t xml:space="preserve">Producto esperado:</w:t>
      </w:r>
      <w:r>
        <w:rPr/>
        <w:t xml:space="preserve"> Un instructivo completo y revisado, en formato digital o impreso, listo para ser presentado.</w:t>
      </w:r>
      <w:r>
        <w:rPr>
          <w:b w:val="1"/>
          <w:bCs w:val="1"/>
        </w:rPr>
        <w:t xml:space="preserve">Conexión con objetivo:</w:t>
      </w:r>
      <w:r>
        <w:rPr/>
        <w:t xml:space="preserve"> Producir un texto instructivo claro, ordenado y preciso empleando la estructura y recursos lingüísticos y gráficos adecuados.</w:t>
      </w:r>
    </w:p>
    <w:p>
      <w:pPr>
        <w:numPr>
          <w:ilvl w:val="0"/>
          <w:numId w:val="58"/>
        </w:numPr>
      </w:pPr>
      <w:r>
        <w:rPr>
          <w:b w:val="1"/>
          <w:bCs w:val="1"/>
        </w:rPr>
        <w:t xml:space="preserve">Tarea 4: Presentación y retroalimentación entre grupos</w:t>
      </w:r>
      <w:r>
        <w:rPr>
          <w:b w:val="1"/>
          <w:bCs w:val="1"/>
        </w:rPr>
        <w:t xml:space="preserve">Instrucciones:</w:t>
      </w:r>
      <w:r>
        <w:rPr/>
        <w:t xml:space="preserve"> Cada grupo presentará su instructivo a otro grupo para recibir retroalimentación. Analicen en conjunto la claridad, el orden, el uso del lenguaje y la efectividad de las ilustraciones. Proporcionen sugerencias constructivas y discutan posibles mejoras. Finalmente, cada grupo ajustará su instructivo según las recomendaciones recibidas.</w:t>
      </w:r>
      <w:r>
        <w:rPr>
          <w:b w:val="1"/>
          <w:bCs w:val="1"/>
        </w:rPr>
        <w:t xml:space="preserve">Tiempo estimado:</w:t>
      </w:r>
      <w:r>
        <w:rPr/>
        <w:t xml:space="preserve"> 1 sesión (3 horas)</w:t>
      </w:r>
      <w:r>
        <w:rPr>
          <w:b w:val="1"/>
          <w:bCs w:val="1"/>
        </w:rPr>
        <w:t xml:space="preserve">Producto esperado:</w:t>
      </w:r>
      <w:r>
        <w:rPr/>
        <w:t xml:space="preserve"> Un instructivo mejorado y un registro de la retroalimentación recibida y aplicada.</w:t>
      </w:r>
      <w:r>
        <w:rPr>
          <w:b w:val="1"/>
          <w:bCs w:val="1"/>
        </w:rPr>
        <w:t xml:space="preserve">Conexión con objetivo:</w:t>
      </w:r>
      <w:r>
        <w:rPr/>
        <w:t xml:space="preserve"> Mejorar el texto instructivo mediante la evaluación colaborativa, reforzando la claridad y precisión.</w:t>
      </w:r>
    </w:p>
    <w:p/>
    <w:p>
      <w:pPr/>
      <w:r>
        <w:rPr>
          <w:sz w:val="22"/>
          <w:szCs w:val="22"/>
          <w:b w:val="1"/>
          <w:bCs w:val="1"/>
        </w:rPr>
        <w:t xml:space="preserve">Cierre - Sintetizar</w:t>
      </w:r>
    </w:p>
    <w:p>
      <w:pPr/>
      <w:r>
        <w:rPr>
          <w:b w:val="1"/>
          <w:bCs w:val="1"/>
        </w:rPr>
        <w:t xml:space="preserve">Actividad de Síntesis para la Fase de Cierre: "El Reto del Instructivo Colaborativo" </w:t>
      </w:r>
    </w:p>
    <w:p>
      <w:pPr/>
      <w:r>
        <w:rPr>
          <w:b w:val="1"/>
          <w:bCs w:val="1"/>
        </w:rPr>
        <w:t xml:space="preserve">Duración:</w:t>
      </w:r>
      <w:r>
        <w:rPr/>
        <w:t xml:space="preserve"> 1 hora (última parte de la sexta sesión)</w:t>
      </w:r>
    </w:p>
    <w:p>
      <w:pPr/>
      <w:r>
        <w:rPr>
          <w:b w:val="1"/>
          <w:bCs w:val="1"/>
        </w:rPr>
        <w:t xml:space="preserve">Objetivo de la actividad:</w:t>
      </w:r>
      <w:r>
        <w:rPr/>
        <w:t xml:space="preserve"> Consolidar y evidenciar el aprendizaje logrado en la producción de textos instructivos claros, ordenados y precisos sobre el uso de una aplicación tecnológica, integrando la estructura, el léxico técnico, el manejo del infinitivo, conectores, adverbios y recursos gráficos.</w:t>
      </w:r>
    </w:p>
    <w:p>
      <w:pPr/>
      <w:r>
        <w:rPr>
          <w:b w:val="1"/>
          <w:bCs w:val="1"/>
        </w:rPr>
        <w:t xml:space="preserve">Descripción de la actividad:</w:t>
      </w:r>
    </w:p>
    <w:p>
      <w:pPr/>
      <w:r>
        <w:rPr/>
        <w:t xml:space="preserve">Los estudiantes trabajarán en equipos para crear un instructivo completo y funcional sobre una aplicación tecnológica asignada previamente. La actividad se desarrollará en dos fases:</w:t>
      </w:r>
    </w:p>
    <w:p>
      <w:pPr>
        <w:numPr>
          <w:ilvl w:val="0"/>
          <w:numId w:val="59"/>
        </w:numPr>
      </w:pPr>
      <w:r>
        <w:rPr>
          <w:b w:val="1"/>
          <w:bCs w:val="1"/>
        </w:rPr>
        <w:t xml:space="preserve">Fase 1: Revisión colaborativa (30 minutos)</w:t>
      </w:r>
    </w:p>
    <w:p>
      <w:pPr>
        <w:numPr>
          <w:ilvl w:val="1"/>
          <w:numId w:val="59"/>
        </w:numPr>
      </w:pPr>
      <w:r>
        <w:rPr/>
        <w:t xml:space="preserve">Cada equipo revisará su texto instructivo previamente elaborado durante la secuencia.</w:t>
      </w:r>
    </w:p>
    <w:p>
      <w:pPr>
        <w:numPr>
          <w:ilvl w:val="1"/>
          <w:numId w:val="59"/>
        </w:numPr>
      </w:pPr>
      <w:r>
        <w:rPr/>
        <w:t xml:space="preserve">Utilizando una lista de cotejo proporcionada por el docente, verificarán en conjunto que su instructivo cumpla con los siguientes criterios clave:        </w:t>
      </w:r>
      <w:r>
        <w:rPr/>
        <w:t xml:space="preserve">      </w:t>
      </w:r>
    </w:p>
    <w:p>
      <w:pPr>
        <w:numPr>
          <w:ilvl w:val="2"/>
          <w:numId w:val="59"/>
        </w:numPr>
      </w:pPr>
      <w:r>
        <w:rPr/>
        <w:t xml:space="preserve">Función y estructura clara del instructivo (introducción, pasos, cierre).</w:t>
      </w:r>
    </w:p>
    <w:p>
      <w:pPr>
        <w:numPr>
          <w:ilvl w:val="2"/>
          <w:numId w:val="59"/>
        </w:numPr>
      </w:pPr>
      <w:r>
        <w:rPr/>
        <w:t xml:space="preserve">Uso correcto del «se» impersonal y verbos en infinitivo.</w:t>
      </w:r>
    </w:p>
    <w:p>
      <w:pPr>
        <w:numPr>
          <w:ilvl w:val="2"/>
          <w:numId w:val="59"/>
        </w:numPr>
      </w:pPr>
      <w:r>
        <w:rPr/>
        <w:t xml:space="preserve">Conectores de orden y finalidad bien empleados.</w:t>
      </w:r>
    </w:p>
    <w:p>
      <w:pPr>
        <w:numPr>
          <w:ilvl w:val="2"/>
          <w:numId w:val="59"/>
        </w:numPr>
      </w:pPr>
      <w:r>
        <w:rPr/>
        <w:t xml:space="preserve">Incorporación de léxico técnico adecuado.</w:t>
      </w:r>
    </w:p>
    <w:p>
      <w:pPr>
        <w:numPr>
          <w:ilvl w:val="2"/>
          <w:numId w:val="59"/>
        </w:numPr>
      </w:pPr>
      <w:r>
        <w:rPr/>
        <w:t xml:space="preserve">Uso pertinente de adverbios o construcciones adverbiales.</w:t>
      </w:r>
    </w:p>
    <w:p>
      <w:pPr>
        <w:numPr>
          <w:ilvl w:val="2"/>
          <w:numId w:val="59"/>
        </w:numPr>
      </w:pPr>
      <w:r>
        <w:rPr/>
        <w:t xml:space="preserve">Inclusión de ilustraciones, gráficas o dibujos explicativos.</w:t>
      </w:r>
    </w:p>
    <w:p>
      <w:pPr>
        <w:numPr>
          <w:ilvl w:val="2"/>
          <w:numId w:val="59"/>
        </w:numPr>
      </w:pPr>
      <w:r>
        <w:rPr/>
        <w:t xml:space="preserve">Numeración o viñetas para organizar los pasos.</w:t>
      </w:r>
    </w:p>
    <w:p>
      <w:pPr>
        <w:numPr>
          <w:ilvl w:val="1"/>
          <w:numId w:val="59"/>
        </w:numPr>
      </w:pPr>
      <w:r>
        <w:rPr/>
        <w:t xml:space="preserve">Los miembros se darán retroalimentación entre ellos para mejorar el instructivo.</w:t>
      </w:r>
    </w:p>
    <w:p>
      <w:pPr>
        <w:numPr>
          <w:ilvl w:val="0"/>
          <w:numId w:val="59"/>
        </w:numPr>
      </w:pPr>
      <w:r>
        <w:rPr>
          <w:b w:val="1"/>
          <w:bCs w:val="1"/>
        </w:rPr>
        <w:t xml:space="preserve">Fase 2: Presentación y autoevaluación (30 minutos)</w:t>
      </w:r>
    </w:p>
    <w:p>
      <w:pPr>
        <w:numPr>
          <w:ilvl w:val="1"/>
          <w:numId w:val="59"/>
        </w:numPr>
      </w:pPr>
      <w:r>
        <w:rPr/>
        <w:t xml:space="preserve">Cada equipo presentará su instructivo a otro equipo diferente, explicando cómo aplicaron los elementos trabajados en clase.</w:t>
      </w:r>
    </w:p>
    <w:p>
      <w:pPr>
        <w:numPr>
          <w:ilvl w:val="1"/>
          <w:numId w:val="59"/>
        </w:numPr>
      </w:pPr>
      <w:r>
        <w:rPr/>
        <w:t xml:space="preserve">El equipo receptor hará preguntas y dará comentarios constructivos, enfocándose en la claridad y precisión del instructivo.</w:t>
      </w:r>
    </w:p>
    <w:p>
      <w:pPr>
        <w:numPr>
          <w:ilvl w:val="1"/>
          <w:numId w:val="59"/>
        </w:numPr>
      </w:pPr>
      <w:r>
        <w:rPr/>
        <w:t xml:space="preserve">Finalmente, cada estudiante completará una breve autoevaluación escrita donde reflexionará sobre:        </w:t>
      </w:r>
      <w:r>
        <w:rPr/>
        <w:t xml:space="preserve">      </w:t>
      </w:r>
    </w:p>
    <w:p>
      <w:pPr>
        <w:numPr>
          <w:ilvl w:val="2"/>
          <w:numId w:val="59"/>
        </w:numPr>
      </w:pPr>
      <w:r>
        <w:rPr/>
        <w:t xml:space="preserve">Qué aprendió sobre la elaboración de instructivos.</w:t>
      </w:r>
    </w:p>
    <w:p>
      <w:pPr>
        <w:numPr>
          <w:ilvl w:val="2"/>
          <w:numId w:val="59"/>
        </w:numPr>
      </w:pPr>
      <w:r>
        <w:rPr/>
        <w:t xml:space="preserve">Cuáles fueron sus fortalezas y áreas de mejora.</w:t>
      </w:r>
    </w:p>
    <w:p>
      <w:pPr>
        <w:numPr>
          <w:ilvl w:val="2"/>
          <w:numId w:val="59"/>
        </w:numPr>
      </w:pPr>
      <w:r>
        <w:rPr/>
        <w:t xml:space="preserve">Cómo aplicará estos aprendizajes en futuros textos.</w:t>
      </w:r>
    </w:p>
    <w:p>
      <w:pPr/>
      <w:r>
        <w:rPr>
          <w:b w:val="1"/>
          <w:bCs w:val="1"/>
        </w:rPr>
        <w:t xml:space="preserve">Materiales necesarios:</w:t>
      </w:r>
    </w:p>
    <w:p>
      <w:pPr>
        <w:numPr>
          <w:ilvl w:val="0"/>
          <w:numId w:val="60"/>
        </w:numPr>
      </w:pPr>
      <w:r>
        <w:rPr/>
        <w:t xml:space="preserve">Lista de cotejo con los criterios de evaluación.</w:t>
      </w:r>
    </w:p>
    <w:p>
      <w:pPr>
        <w:numPr>
          <w:ilvl w:val="0"/>
          <w:numId w:val="60"/>
        </w:numPr>
      </w:pPr>
      <w:r>
        <w:rPr/>
        <w:t xml:space="preserve">Copias impresas o digitales de los instructivos elaborados.</w:t>
      </w:r>
    </w:p>
    <w:p>
      <w:pPr>
        <w:numPr>
          <w:ilvl w:val="0"/>
          <w:numId w:val="60"/>
        </w:numPr>
      </w:pPr>
      <w:r>
        <w:rPr/>
        <w:t xml:space="preserve">Material para anotaciones (hojas, bolígrafos, dispositivos electrónicos).</w:t>
      </w:r>
    </w:p>
    <w:p>
      <w:pPr/>
      <w:r>
        <w:rPr>
          <w:b w:val="1"/>
          <w:bCs w:val="1"/>
        </w:rPr>
        <w:t xml:space="preserve">Indicadores de logro:</w:t>
      </w:r>
    </w:p>
    <w:p>
      <w:pPr>
        <w:numPr>
          <w:ilvl w:val="0"/>
          <w:numId w:val="61"/>
        </w:numPr>
      </w:pPr>
      <w:r>
        <w:rPr/>
        <w:t xml:space="preserve">El equipo demuestra comprensión y aplicación de la estructura y función del instructivo.</w:t>
      </w:r>
    </w:p>
    <w:p>
      <w:pPr>
        <w:numPr>
          <w:ilvl w:val="0"/>
          <w:numId w:val="61"/>
        </w:numPr>
      </w:pPr>
      <w:r>
        <w:rPr/>
        <w:t xml:space="preserve">Se emplean correctamente el infinitivo, el «se» impersonal, conectores, y léxico técnico.</w:t>
      </w:r>
    </w:p>
    <w:p>
      <w:pPr>
        <w:numPr>
          <w:ilvl w:val="0"/>
          <w:numId w:val="61"/>
        </w:numPr>
      </w:pPr>
      <w:r>
        <w:rPr/>
        <w:t xml:space="preserve">Se integran adecuadamente recursos gráficos y numeraciones para facilitar la comprensión.</w:t>
      </w:r>
    </w:p>
    <w:p>
      <w:pPr>
        <w:numPr>
          <w:ilvl w:val="0"/>
          <w:numId w:val="61"/>
        </w:numPr>
      </w:pPr>
      <w:r>
        <w:rPr/>
        <w:t xml:space="preserve">Los estudiantes reflexionan críticamente sobre su desempeño y aprendizaje.</w:t>
      </w:r>
    </w:p>
    <w:p>
      <w:pPr/>
      <w:r>
        <w:rPr/>
        <w:t xml:space="preserve">Esta actividad finaliza el plan de clase reforzando el trabajo colaborativo, promoviendo la autoevaluación y asegurando que los estudiantes puedan producir instructivos claros y funcionales, cumpliendo con los objetivos establecidos.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2"/>
        </w:numPr>
      </w:pPr>
      <w:r>
        <w:rPr/>
        <w:t xml:space="preserve">¿Cómo te ayudó comprender la función y estructura del instructivo a organizar mejor tu texto?</w:t>
      </w:r>
    </w:p>
    <w:p>
      <w:pPr>
        <w:numPr>
          <w:ilvl w:val="0"/>
          <w:numId w:val="62"/>
        </w:numPr>
      </w:pPr>
      <w:r>
        <w:rPr/>
        <w:t xml:space="preserve">¿De qué manera usaste el «se» impersonal y los verbos en infinitivo para que las instrucciones fueran claras y universales?</w:t>
      </w:r>
    </w:p>
    <w:p>
      <w:pPr>
        <w:numPr>
          <w:ilvl w:val="0"/>
          <w:numId w:val="62"/>
        </w:numPr>
      </w:pPr>
      <w:r>
        <w:rPr/>
        <w:t xml:space="preserve">¿Cómo seleccionaste y aplicaste conectores de orden y finalidad para facilitar la comprensión del lector?</w:t>
      </w:r>
    </w:p>
    <w:p>
      <w:pPr>
        <w:numPr>
          <w:ilvl w:val="0"/>
          <w:numId w:val="62"/>
        </w:numPr>
      </w:pPr>
      <w:r>
        <w:rPr/>
        <w:t xml:space="preserve">¿Qué importancia tuvieron los adverbios o construcciones adverbiales en tus explicaciones y cómo mejoraron la precisión de tus indicaciones?</w:t>
      </w:r>
    </w:p>
    <w:p>
      <w:pPr>
        <w:numPr>
          <w:ilvl w:val="0"/>
          <w:numId w:val="62"/>
        </w:numPr>
      </w:pPr>
      <w:r>
        <w:rPr/>
        <w:t xml:space="preserve">¿De qué forma integraste el vocabulario técnico o especializado para hacer tu instructivo más profesional y adecuado al tema?</w:t>
      </w:r>
    </w:p>
    <w:p>
      <w:pPr>
        <w:numPr>
          <w:ilvl w:val="0"/>
          <w:numId w:val="62"/>
        </w:numPr>
      </w:pPr>
      <w:r>
        <w:rPr/>
        <w:t xml:space="preserve">¿Cómo contribuyeron las ilustraciones, gráficas o dibujos a que las instrucciones fueran más fáciles de seguir?</w:t>
      </w:r>
    </w:p>
    <w:p>
      <w:pPr>
        <w:numPr>
          <w:ilvl w:val="0"/>
          <w:numId w:val="62"/>
        </w:numPr>
      </w:pPr>
      <w:r>
        <w:rPr/>
        <w:t xml:space="preserve">¿Qué aprendiste sobre la organización de la información usando números o viñetas en tu instructivo?</w:t>
      </w:r>
    </w:p>
    <w:p>
      <w:pPr>
        <w:numPr>
          <w:ilvl w:val="0"/>
          <w:numId w:val="62"/>
        </w:numPr>
      </w:pPr>
      <w:r>
        <w:rPr/>
        <w:t xml:space="preserve">¿Qué dificultades encontraste al momento de redactar tu instructivo y cómo las superaste?</w:t>
      </w:r>
    </w:p>
    <w:p>
      <w:pPr>
        <w:numPr>
          <w:ilvl w:val="0"/>
          <w:numId w:val="62"/>
        </w:numPr>
      </w:pPr>
      <w:r>
        <w:rPr/>
        <w:t xml:space="preserve">Si tuvieras que explicar nuevamente el uso de la aplicación tecnológica, ¿qué cambiarías o mejorarías en tu instructivo?</w:t>
      </w:r>
    </w:p>
    <w:p>
      <w:pPr>
        <w:numPr>
          <w:ilvl w:val="0"/>
          <w:numId w:val="62"/>
        </w:numPr>
      </w:pPr>
      <w:r>
        <w:rPr/>
        <w:t xml:space="preserve">¿Cómo crees que trabajar en equipo influyó en la calidad final de tu texto instructivo?</w:t>
      </w:r>
    </w:p>
    <w:p>
      <w:pPr/>
      <w:r>
        <w:rPr>
          <w:b w:val="1"/>
          <w:bCs w:val="1"/>
        </w:rPr>
        <w:t xml:space="preserve">Actividades de reflexión metacognitiva para el cierre</w:t>
      </w:r>
    </w:p>
    <w:p>
      <w:pPr>
        <w:numPr>
          <w:ilvl w:val="0"/>
          <w:numId w:val="63"/>
        </w:numPr>
      </w:pPr>
      <w:r>
        <w:rPr>
          <w:b w:val="1"/>
          <w:bCs w:val="1"/>
        </w:rPr>
        <w:t xml:space="preserve">Diario de aprendizaje colaborativo:</w:t>
      </w:r>
      <w:r>
        <w:rPr/>
        <w:t xml:space="preserve"> En grupo, redacten una breve reflexión donde cada integrante comparta qué aprendió sobre la creación de instructivos, cómo contribuyó al equipo y qué estrategias usaron para mejorar su texto.  </w:t>
      </w:r>
    </w:p>
    <w:p>
      <w:pPr>
        <w:numPr>
          <w:ilvl w:val="0"/>
          <w:numId w:val="63"/>
        </w:numPr>
      </w:pPr>
      <w:r>
        <w:rPr>
          <w:b w:val="1"/>
          <w:bCs w:val="1"/>
        </w:rPr>
        <w:t xml:space="preserve">Autoevaluación guiada:</w:t>
      </w:r>
      <w:r>
        <w:rPr/>
        <w:t xml:space="preserve"> Completen individualmente una tabla donde valoren el uso correcto de los elementos trabajados (estructura, «se» impersonal, infinitivos, conectores, vocabulario técnico, recursos gráficos). Luego discutan en equipo los resultados y propongan acciones para mejorar.  </w:t>
      </w:r>
    </w:p>
    <w:p>
      <w:pPr>
        <w:numPr>
          <w:ilvl w:val="0"/>
          <w:numId w:val="63"/>
        </w:numPr>
      </w:pPr>
      <w:r>
        <w:rPr>
          <w:b w:val="1"/>
          <w:bCs w:val="1"/>
        </w:rPr>
        <w:t xml:space="preserve">Mapa conceptual grupal:</w:t>
      </w:r>
      <w:r>
        <w:rPr/>
        <w:t xml:space="preserve"> Elaboren un mapa donde sintetizan los componentes clave para crear un instructivo efectivo. Incluyan ejemplos concretos de la aplicación tecnológica que usaron y cómo aplicaron cada elemento en su texto.  </w:t>
      </w:r>
    </w:p>
    <w:p>
      <w:pPr>
        <w:numPr>
          <w:ilvl w:val="0"/>
          <w:numId w:val="63"/>
        </w:numPr>
      </w:pPr>
      <w:r>
        <w:rPr>
          <w:b w:val="1"/>
          <w:bCs w:val="1"/>
        </w:rPr>
        <w:t xml:space="preserve">Role play de lector:</w:t>
      </w:r>
      <w:r>
        <w:rPr/>
        <w:t xml:space="preserve"> En parejas, un estudiante lee el instructivo creado y el otro simula seguir las instrucciones para realizar una tarea en la aplicación. Después, dialogan sobre la claridad, orden y utilidad del instructivo, sugiriendo mejoras.  </w:t>
      </w:r>
    </w:p>
    <w:p>
      <w:pPr>
        <w:numPr>
          <w:ilvl w:val="0"/>
          <w:numId w:val="63"/>
        </w:numPr>
      </w:pPr>
      <w:r>
        <w:rPr>
          <w:b w:val="1"/>
          <w:bCs w:val="1"/>
        </w:rPr>
        <w:t xml:space="preserve">Comparación de versiones:</w:t>
      </w:r>
      <w:r>
        <w:rPr/>
        <w:t xml:space="preserve"> Revisen versiones iniciales y finales de su instructivo para identificar los cambios realizados. Reflexionen sobre cómo esos ajustes mejoraron la calidad y si lograron los objetivos de explicar con claridad y precisión.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y al concluir el plan de 6 sesiones, es fundamental ofrecer retroalimentación que ayude a los estudiantes a consolidar su aprendizaje y a mejorar su producción del texto instructivo. Las siguientes estrategias están diseñadas para ser constructivas, específicas y adecuadas para estudiantes de secundaria (12-15 años), alineadas con el objetivo de producir un instructivo claro, ordenado y preciso.</w:t>
      </w:r>
    </w:p>
    <w:p>
      <w:pPr>
        <w:numPr>
          <w:ilvl w:val="0"/>
          <w:numId w:val="64"/>
        </w:numPr>
      </w:pPr>
      <w:r>
        <w:rPr>
          <w:b w:val="1"/>
          <w:bCs w:val="1"/>
        </w:rPr>
        <w:t xml:space="preserve">Retroalimentación por Pares Guiada (Sesiones Intermedias y Final)</w:t>
      </w:r>
    </w:p>
    <w:p>
      <w:pPr>
        <w:numPr>
          <w:ilvl w:val="1"/>
          <w:numId w:val="64"/>
        </w:numPr>
      </w:pPr>
      <w:r>
        <w:rPr/>
        <w:t xml:space="preserve">Organizar a los estudiantes en parejas o grupos pequeños para que revisen los borradores de sus instructivos.</w:t>
      </w:r>
    </w:p>
    <w:p>
      <w:pPr>
        <w:numPr>
          <w:ilvl w:val="1"/>
          <w:numId w:val="64"/>
        </w:numPr>
      </w:pPr>
      <w:r>
        <w:rPr/>
        <w:t xml:space="preserve">Proporcionar una rúbrica sencilla con criterios claros: estructura, uso del infinitivo, conectores, vocabulario técnico y uso de recursos gráficos.</w:t>
      </w:r>
    </w:p>
    <w:p>
      <w:pPr>
        <w:numPr>
          <w:ilvl w:val="1"/>
          <w:numId w:val="64"/>
        </w:numPr>
      </w:pPr>
      <w:r>
        <w:rPr/>
        <w:t xml:space="preserve">Instruir a los estudiantes para que ofrezcan comentarios positivos específicos y sugerencias de mejora, por ejemplo: “Me gustó cómo usaste los conectores de orden para organizar los pasos, pero podrías añadir más vocabulario técnico para explicar mejor la función.”</w:t>
      </w:r>
    </w:p>
    <w:p>
      <w:pPr>
        <w:numPr>
          <w:ilvl w:val="1"/>
          <w:numId w:val="64"/>
        </w:numPr>
      </w:pPr>
      <w:r>
        <w:rPr/>
        <w:t xml:space="preserve">Fomentar que ellos mismos identifiquen aspectos a mejorar antes de recibir la retroalimentación del docente.</w:t>
      </w:r>
    </w:p>
    <w:p>
      <w:pPr>
        <w:numPr>
          <w:ilvl w:val="0"/>
          <w:numId w:val="64"/>
        </w:numPr>
      </w:pPr>
      <w:r>
        <w:rPr>
          <w:b w:val="1"/>
          <w:bCs w:val="1"/>
        </w:rPr>
        <w:t xml:space="preserve">Retroalimentación Individual Escrita y Oral (Durante y al Final del Plan)</w:t>
      </w:r>
    </w:p>
    <w:p>
      <w:pPr>
        <w:numPr>
          <w:ilvl w:val="1"/>
          <w:numId w:val="64"/>
        </w:numPr>
      </w:pPr>
      <w:r>
        <w:rPr/>
        <w:t xml:space="preserve">Entregar comentarios escritos personalizados que destaquen fortalezas concretas y áreas específicas para mejorar, por ejemplo: “La estructura de tu instructivo es clara y ordenada, sin embargo, observa que faltan conectores de finalidad para explicar el propósito de algunos pasos.”</w:t>
      </w:r>
    </w:p>
    <w:p>
      <w:pPr>
        <w:numPr>
          <w:ilvl w:val="1"/>
          <w:numId w:val="64"/>
        </w:numPr>
      </w:pPr>
      <w:r>
        <w:rPr/>
        <w:t xml:space="preserve">Complementar con una breve retroalimentación oral para aclarar dudas y motivar al estudiante a aplicar las sugerencias.</w:t>
      </w:r>
    </w:p>
    <w:p>
      <w:pPr>
        <w:numPr>
          <w:ilvl w:val="1"/>
          <w:numId w:val="64"/>
        </w:numPr>
      </w:pPr>
      <w:r>
        <w:rPr/>
        <w:t xml:space="preserve">Resaltar el progreso individual comparando con trabajos anteriores para aumentar la motivación y autoconfianza.</w:t>
      </w:r>
    </w:p>
    <w:p>
      <w:pPr>
        <w:numPr>
          <w:ilvl w:val="0"/>
          <w:numId w:val="64"/>
        </w:numPr>
      </w:pPr>
      <w:r>
        <w:rPr>
          <w:b w:val="1"/>
          <w:bCs w:val="1"/>
        </w:rPr>
        <w:t xml:space="preserve">Retroalimentación Colectiva y Reflexiva (Cierre de Cada Sesión y al Final del Plan)</w:t>
      </w:r>
    </w:p>
    <w:p>
      <w:pPr>
        <w:numPr>
          <w:ilvl w:val="1"/>
          <w:numId w:val="64"/>
        </w:numPr>
      </w:pPr>
      <w:r>
        <w:rPr/>
        <w:t xml:space="preserve">Realizar una sesión plenaria donde se señalen ejemplos concretos de buenas prácticas observadas en los instructivos elaborados por los estudiantes, enfatizando el uso del «se» impersonal, infinitivos y conectores.</w:t>
      </w:r>
    </w:p>
    <w:p>
      <w:pPr>
        <w:numPr>
          <w:ilvl w:val="1"/>
          <w:numId w:val="64"/>
        </w:numPr>
      </w:pPr>
      <w:r>
        <w:rPr/>
        <w:t xml:space="preserve">Invitar a los estudiantes a reflexionar sobre qué aspectos les resultaron más fáciles y cuáles más difíciles, y cómo aplicaron el vocabulario técnico y recursos gráficos.</w:t>
      </w:r>
    </w:p>
    <w:p>
      <w:pPr>
        <w:numPr>
          <w:ilvl w:val="1"/>
          <w:numId w:val="64"/>
        </w:numPr>
      </w:pPr>
      <w:r>
        <w:rPr/>
        <w:t xml:space="preserve">Guiarlos para que establezcan metas de mejora para la próxima sesión o para la revisión final del instructivo.</w:t>
      </w:r>
    </w:p>
    <w:p>
      <w:pPr>
        <w:numPr>
          <w:ilvl w:val="0"/>
          <w:numId w:val="64"/>
        </w:numPr>
      </w:pPr>
      <w:r>
        <w:rPr>
          <w:b w:val="1"/>
          <w:bCs w:val="1"/>
        </w:rPr>
        <w:t xml:space="preserve">Autoevaluación con Guía (Al Final del Plan)</w:t>
      </w:r>
    </w:p>
    <w:p>
      <w:pPr>
        <w:numPr>
          <w:ilvl w:val="1"/>
          <w:numId w:val="64"/>
        </w:numPr>
      </w:pPr>
      <w:r>
        <w:rPr/>
        <w:t xml:space="preserve">Proporcionar a los estudiantes una lista de cotejo basada en los objetivos de aprendizaje para que evalúen su propio instructivo.</w:t>
      </w:r>
    </w:p>
    <w:p>
      <w:pPr>
        <w:numPr>
          <w:ilvl w:val="1"/>
          <w:numId w:val="64"/>
        </w:numPr>
      </w:pPr>
      <w:r>
        <w:rPr/>
        <w:t xml:space="preserve">Estimular la identificación de fortalezas y aspectos a mejorar, promoviendo la responsabilidad sobre su aprendizaje.</w:t>
      </w:r>
    </w:p>
    <w:p>
      <w:pPr>
        <w:numPr>
          <w:ilvl w:val="1"/>
          <w:numId w:val="64"/>
        </w:numPr>
      </w:pPr>
      <w:r>
        <w:rPr/>
        <w:t xml:space="preserve">Fomentar la elaboración de un plan de acción personal para continuar mejorando sus textos instructivos en el futuro.</w:t>
      </w:r>
    </w:p>
    <w:p>
      <w:pPr>
        <w:numPr>
          <w:ilvl w:val="0"/>
          <w:numId w:val="64"/>
        </w:numPr>
      </w:pPr>
      <w:r>
        <w:rPr>
          <w:b w:val="1"/>
          <w:bCs w:val="1"/>
        </w:rPr>
        <w:t xml:space="preserve">Uso de Ejemplos Visuales y Modelos de Retroalimentación</w:t>
      </w:r>
    </w:p>
    <w:p>
      <w:pPr>
        <w:numPr>
          <w:ilvl w:val="1"/>
          <w:numId w:val="64"/>
        </w:numPr>
      </w:pPr>
      <w:r>
        <w:rPr/>
        <w:t xml:space="preserve">Mostrar ejemplos de instructivos bien elaborados con comentarios destacados sobre el uso correcto de la estructura, conectores y vocabulario técnico.</w:t>
      </w:r>
    </w:p>
    <w:p>
      <w:pPr>
        <w:numPr>
          <w:ilvl w:val="1"/>
          <w:numId w:val="64"/>
        </w:numPr>
      </w:pPr>
      <w:r>
        <w:rPr/>
        <w:t xml:space="preserve">Explicar cómo se aplican las correcciones o sugerencias para que los estudiantes entiendan claramente las expectativas.</w:t>
      </w:r>
    </w:p>
    <w:p>
      <w:pPr/>
      <w:r>
        <w:rPr/>
        <w:t xml:space="preserve">Estas estrategias, aplicadas de forma constante y adaptadas a las necesidades particulares de los estudiantes, favorecerán el logro de los objetivos de aprendizaje y la producción de instructivos efectivos y claros.</w:t>
      </w:r>
    </w:p>
    <w:p/>
    <w:p>
      <w:pPr/>
      <w:r>
        <w:rPr>
          <w:sz w:val="22"/>
          <w:szCs w:val="22"/>
          <w:b w:val="1"/>
          <w:bCs w:val="1"/>
        </w:rPr>
        <w:t xml:space="preserve">Recomendaciones - Tic_ia</w:t>
      </w:r>
    </w:p>
    <w:p>
      <w:pPr/>
      <w:r>
        <w:rPr>
          <w:b w:val="1"/>
          <w:bCs w:val="1"/>
        </w:rPr>
        <w:t xml:space="preserve">Fase de Inicio</w:t>
      </w:r>
    </w:p>
    <w:p>
      <w:pPr>
        <w:numPr>
          <w:ilvl w:val="0"/>
          <w:numId w:val="65"/>
        </w:numPr>
      </w:pPr>
      <w:r>
        <w:rPr>
          <w:b w:val="1"/>
          <w:bCs w:val="1"/>
        </w:rPr>
        <w:t xml:space="preserve">Sustitución:</w:t>
      </w:r>
      <w:r>
        <w:rPr/>
        <w:t xml:space="preserve">Utilizar presentaciones digitales interactivas con Google Slides o Microsoft PowerPoint para mostrar la pregunta detonadora y el video motivacional.</w:t>
      </w:r>
      <w:r>
        <w:rPr>
          <w:i w:val="1"/>
          <w:iCs w:val="1"/>
        </w:rPr>
        <w:t xml:space="preserve">Implementación:</w:t>
      </w:r>
      <w:r>
        <w:rPr/>
        <w:t xml:space="preserve"> El docente prepara diapositivas que incluyen la pregunta inicial y embeber el video para que los estudiantes visualicen la importancia de los instructivos tecnológicos.</w:t>
      </w:r>
      <w:r>
        <w:rPr>
          <w:i w:val="1"/>
          <w:iCs w:val="1"/>
        </w:rPr>
        <w:t xml:space="preserve">Contribución:</w:t>
      </w:r>
      <w:r>
        <w:rPr/>
        <w:t xml:space="preserve"> Facilita la presentación visual clara y organizada del contenido, activa conocimientos previos y motiva a los estudiantes de forma accesible y familiar para ellos.</w:t>
      </w:r>
      <w:r>
        <w:rPr>
          <w:i w:val="1"/>
          <w:iCs w:val="1"/>
        </w:rPr>
        <w:t xml:space="preserve">Nivel SAMR:</w:t>
      </w:r>
      <w:r>
        <w:rPr/>
        <w:t xml:space="preserve"> Sustitución.</w:t>
      </w:r>
    </w:p>
    <w:p>
      <w:pPr>
        <w:numPr>
          <w:ilvl w:val="0"/>
          <w:numId w:val="65"/>
        </w:numPr>
      </w:pPr>
      <w:r>
        <w:rPr>
          <w:b w:val="1"/>
          <w:bCs w:val="1"/>
        </w:rPr>
        <w:t xml:space="preserve">Aumento:</w:t>
      </w:r>
      <w:r>
        <w:rPr/>
        <w:t xml:space="preserve">Uso de una herramienta de encuestas interactivas como Mentimeter o Kahoot para que los estudiantes respondan a la pregunta detonadora y comenten en tiempo real.</w:t>
      </w:r>
      <w:r>
        <w:rPr>
          <w:i w:val="1"/>
          <w:iCs w:val="1"/>
        </w:rPr>
        <w:t xml:space="preserve">Implementación:</w:t>
      </w:r>
      <w:r>
        <w:rPr/>
        <w:t xml:space="preserve"> El docente crea una encuesta sencilla para que los estudiantes respondan con sus dispositivos móviles o computadoras, promoviendo la participación activa.</w:t>
      </w:r>
      <w:r>
        <w:rPr>
          <w:i w:val="1"/>
          <w:iCs w:val="1"/>
        </w:rPr>
        <w:t xml:space="preserve">Contribución:</w:t>
      </w:r>
      <w:r>
        <w:rPr/>
        <w:t xml:space="preserve"> Incrementa la interacción y el compromiso, permitiendo recopilar y mostrar las respuestas instantáneamente, enriqueciendo la activación de conocimientos previos.</w:t>
      </w:r>
      <w:r>
        <w:rPr>
          <w:i w:val="1"/>
          <w:iCs w:val="1"/>
        </w:rPr>
        <w:t xml:space="preserve">Nivel SAMR:</w:t>
      </w:r>
      <w:r>
        <w:rPr/>
        <w:t xml:space="preserve"> Aumento.</w:t>
      </w:r>
    </w:p>
    <w:p>
      <w:pPr/>
      <w:r>
        <w:rPr>
          <w:b w:val="1"/>
          <w:bCs w:val="1"/>
        </w:rPr>
        <w:t xml:space="preserve">Fase de Desarrollo</w:t>
      </w:r>
    </w:p>
    <w:p>
      <w:pPr>
        <w:numPr>
          <w:ilvl w:val="0"/>
          <w:numId w:val="66"/>
        </w:numPr>
      </w:pPr>
      <w:r>
        <w:rPr>
          <w:b w:val="1"/>
          <w:bCs w:val="1"/>
        </w:rPr>
        <w:t xml:space="preserve">Sustitución:</w:t>
      </w:r>
      <w:r>
        <w:rPr/>
        <w:t xml:space="preserve">Distribuir los ejemplos de instructivos en formato PDF o documentos digitales accesibles mediante Google Drive o Microsoft OneDrive para que los estudiantes los revisen en dispositivos.</w:t>
      </w:r>
      <w:r>
        <w:rPr>
          <w:i w:val="1"/>
          <w:iCs w:val="1"/>
        </w:rPr>
        <w:t xml:space="preserve">Implementación:</w:t>
      </w:r>
      <w:r>
        <w:rPr/>
        <w:t xml:space="preserve"> El docente comparte los archivos digitales con los grupos, permitiendo que cada estudiante acceda y destaque las partes del instructivo usando herramientas de anotación digital.</w:t>
      </w:r>
      <w:r>
        <w:rPr>
          <w:i w:val="1"/>
          <w:iCs w:val="1"/>
        </w:rPr>
        <w:t xml:space="preserve">Contribución:</w:t>
      </w:r>
      <w:r>
        <w:rPr/>
        <w:t xml:space="preserve"> Facilita el acceso y la colaboración en tiempo real para la identificación de la estructura del instructivo, promoviendo la lectura activa y el trabajo en equipo.</w:t>
      </w:r>
      <w:r>
        <w:rPr>
          <w:i w:val="1"/>
          <w:iCs w:val="1"/>
        </w:rPr>
        <w:t xml:space="preserve">Nivel SAMR:</w:t>
      </w:r>
      <w:r>
        <w:rPr/>
        <w:t xml:space="preserve"> Sustitución.</w:t>
      </w:r>
    </w:p>
    <w:p>
      <w:pPr>
        <w:numPr>
          <w:ilvl w:val="0"/>
          <w:numId w:val="66"/>
        </w:numPr>
      </w:pPr>
      <w:r>
        <w:rPr>
          <w:b w:val="1"/>
          <w:bCs w:val="1"/>
        </w:rPr>
        <w:t xml:space="preserve">Modificación:</w:t>
      </w:r>
      <w:r>
        <w:rPr/>
        <w:t xml:space="preserve">Emplear Google Docs o Microsoft Word en línea para que los grupos trabajen colaborativamente en la identificación y anotación de las partes del instructivo, utilizando comentarios y resaltados.</w:t>
      </w:r>
      <w:r>
        <w:rPr>
          <w:i w:val="1"/>
          <w:iCs w:val="1"/>
        </w:rPr>
        <w:t xml:space="preserve">Implementación:</w:t>
      </w:r>
      <w:r>
        <w:rPr/>
        <w:t xml:space="preserve"> Cada grupo tiene un documento compartido donde identifican y etiquetan títulos, materiales, pasos, conectores, y recursos gráficos, fomentando la colaboración simultánea.</w:t>
      </w:r>
      <w:r>
        <w:rPr>
          <w:i w:val="1"/>
          <w:iCs w:val="1"/>
        </w:rPr>
        <w:t xml:space="preserve">Contribución:</w:t>
      </w:r>
      <w:r>
        <w:rPr/>
        <w:t xml:space="preserve"> Rediseña la actividad para que sea colaborativa y dinámica, permite que el docente observe y retroalimente en tiempo real, y que los estudiantes interactúen eficazmente.</w:t>
      </w:r>
      <w:r>
        <w:rPr>
          <w:i w:val="1"/>
          <w:iCs w:val="1"/>
        </w:rPr>
        <w:t xml:space="preserve">Nivel SAMR:</w:t>
      </w:r>
      <w:r>
        <w:rPr/>
        <w:t xml:space="preserve"> Modificación.</w:t>
      </w:r>
    </w:p>
    <w:p>
      <w:pPr>
        <w:numPr>
          <w:ilvl w:val="0"/>
          <w:numId w:val="66"/>
        </w:numPr>
      </w:pPr>
      <w:r>
        <w:rPr>
          <w:b w:val="1"/>
          <w:bCs w:val="1"/>
        </w:rPr>
        <w:t xml:space="preserve">Redefinición:</w:t>
      </w:r>
      <w:r>
        <w:rPr/>
        <w:t xml:space="preserve">Incorporar una plataforma con Inteligencia Artificial, como ChatGPT, para que los estudiantes generen preguntas o resúmenes sobre la estructura del instructivo y obtengan retroalimentación instantánea.</w:t>
      </w:r>
      <w:r>
        <w:rPr>
          <w:i w:val="1"/>
          <w:iCs w:val="1"/>
        </w:rPr>
        <w:t xml:space="preserve">Implementación:</w:t>
      </w:r>
      <w:r>
        <w:rPr/>
        <w:t xml:space="preserve"> El docente guía a los estudiantes a formular preguntas o pedir explicaciones sobre el uso del «se» impersonal, infinitivos o conectores en el instructivo, recibiendo respuestas que clarifican dudas.</w:t>
      </w:r>
      <w:r>
        <w:rPr>
          <w:i w:val="1"/>
          <w:iCs w:val="1"/>
        </w:rPr>
        <w:t xml:space="preserve">Contribución:</w:t>
      </w:r>
      <w:r>
        <w:rPr/>
        <w:t xml:space="preserve"> Permite una interacción personalizada y el aprendizaje autónomo, ampliando la comprensión gramatical y funcional del instructivo de manera innovadora.</w:t>
      </w:r>
      <w:r>
        <w:rPr>
          <w:i w:val="1"/>
          <w:iCs w:val="1"/>
        </w:rPr>
        <w:t xml:space="preserve">Nivel SAMR:</w:t>
      </w:r>
      <w:r>
        <w:rPr/>
        <w:t xml:space="preserve"> Redefinición.</w:t>
      </w:r>
    </w:p>
    <w:p>
      <w:pPr/>
      <w:r>
        <w:rPr>
          <w:b w:val="1"/>
          <w:bCs w:val="1"/>
        </w:rPr>
        <w:t xml:space="preserve">Fase de Cierre</w:t>
      </w:r>
    </w:p>
    <w:p>
      <w:pPr>
        <w:numPr>
          <w:ilvl w:val="0"/>
          <w:numId w:val="67"/>
        </w:numPr>
      </w:pPr>
      <w:r>
        <w:rPr>
          <w:b w:val="1"/>
          <w:bCs w:val="1"/>
        </w:rPr>
        <w:t xml:space="preserve">Sustitución:</w:t>
      </w:r>
      <w:r>
        <w:rPr/>
        <w:t xml:space="preserve">Solicitar a los estudiantes que entreguen su producto final (el texto instructivo) en formato digital usando Google Docs o Microsoft Word.</w:t>
      </w:r>
      <w:r>
        <w:rPr>
          <w:i w:val="1"/>
          <w:iCs w:val="1"/>
        </w:rPr>
        <w:t xml:space="preserve">Implementación:</w:t>
      </w:r>
      <w:r>
        <w:rPr/>
        <w:t xml:space="preserve"> Cada estudiante o grupo sube su documento para revisión y comentarios del docente.</w:t>
      </w:r>
      <w:r>
        <w:rPr>
          <w:i w:val="1"/>
          <w:iCs w:val="1"/>
        </w:rPr>
        <w:t xml:space="preserve">Contribución:</w:t>
      </w:r>
      <w:r>
        <w:rPr/>
        <w:t xml:space="preserve"> Facilita la organización, acceso y retroalimentación digital, agilizando la revisión y corrección.</w:t>
      </w:r>
      <w:r>
        <w:rPr>
          <w:i w:val="1"/>
          <w:iCs w:val="1"/>
        </w:rPr>
        <w:t xml:space="preserve">Nivel SAMR:</w:t>
      </w:r>
      <w:r>
        <w:rPr/>
        <w:t xml:space="preserve"> Sustitución.</w:t>
      </w:r>
    </w:p>
    <w:p>
      <w:pPr>
        <w:numPr>
          <w:ilvl w:val="0"/>
          <w:numId w:val="67"/>
        </w:numPr>
      </w:pPr>
      <w:r>
        <w:rPr>
          <w:b w:val="1"/>
          <w:bCs w:val="1"/>
        </w:rPr>
        <w:t xml:space="preserve">Aumento:</w:t>
      </w:r>
      <w:r>
        <w:rPr/>
        <w:t xml:space="preserve">Incorporar herramientas de corrección y sugerencias automáticas como Grammarly o Microsoft Editor para que los estudiantes mejoren la gramática, uso del infinitivo y conectores en su texto.</w:t>
      </w:r>
      <w:r>
        <w:rPr>
          <w:i w:val="1"/>
          <w:iCs w:val="1"/>
        </w:rPr>
        <w:t xml:space="preserve">Implementación:</w:t>
      </w:r>
      <w:r>
        <w:rPr/>
        <w:t xml:space="preserve"> Los estudiantes revisan sus textos con estas herramientas antes de la entrega final, aprendiendo a identificar errores comunes y mejorar la redacción.</w:t>
      </w:r>
      <w:r>
        <w:rPr>
          <w:i w:val="1"/>
          <w:iCs w:val="1"/>
        </w:rPr>
        <w:t xml:space="preserve">Contribución:</w:t>
      </w:r>
      <w:r>
        <w:rPr/>
        <w:t xml:space="preserve"> Mejora la precisión lingüística del producto final, apoyando el aprendizaje autónomo y el dominio del lenguaje específico del instructivo.</w:t>
      </w:r>
      <w:r>
        <w:rPr>
          <w:i w:val="1"/>
          <w:iCs w:val="1"/>
        </w:rPr>
        <w:t xml:space="preserve">Nivel SAMR:</w:t>
      </w:r>
      <w:r>
        <w:rPr/>
        <w:t xml:space="preserve"> Aumento.</w:t>
      </w:r>
    </w:p>
    <w:p>
      <w:pPr>
        <w:numPr>
          <w:ilvl w:val="0"/>
          <w:numId w:val="67"/>
        </w:numPr>
      </w:pPr>
      <w:r>
        <w:rPr>
          <w:b w:val="1"/>
          <w:bCs w:val="1"/>
        </w:rPr>
        <w:t xml:space="preserve">Modificación:</w:t>
      </w:r>
      <w:r>
        <w:rPr/>
        <w:t xml:space="preserve">Crear presentaciones multimedia o tutoriales en video con herramientas simples como Canva o Powtoon donde los estudiantes expliquen su instructivo usando texto, imágenes y grabaciones de voz.</w:t>
      </w:r>
      <w:r>
        <w:rPr>
          <w:i w:val="1"/>
          <w:iCs w:val="1"/>
        </w:rPr>
        <w:t xml:space="preserve">Implementación:</w:t>
      </w:r>
      <w:r>
        <w:rPr/>
        <w:t xml:space="preserve"> Los estudiantes transforman su texto en un recurso audiovisual que puede compartirse con la clase para promover la comprensión y retroalimentación.</w:t>
      </w:r>
      <w:r>
        <w:rPr>
          <w:i w:val="1"/>
          <w:iCs w:val="1"/>
        </w:rPr>
        <w:t xml:space="preserve">Contribución:</w:t>
      </w:r>
      <w:r>
        <w:rPr/>
        <w:t xml:space="preserve"> Rediseña la actividad para que los estudiantes comuniquen su conocimiento de manera multimodal, desarrollando habilidades comunicativas y tecnológicas.</w:t>
      </w:r>
      <w:r>
        <w:rPr>
          <w:i w:val="1"/>
          <w:iCs w:val="1"/>
        </w:rPr>
        <w:t xml:space="preserve">Nivel SAMR:</w:t>
      </w:r>
      <w:r>
        <w:rPr/>
        <w:t xml:space="preserve"> Modificación.</w:t>
      </w:r>
    </w:p>
    <w:p>
      <w:pPr>
        <w:numPr>
          <w:ilvl w:val="0"/>
          <w:numId w:val="67"/>
        </w:numPr>
      </w:pPr>
      <w:r>
        <w:rPr>
          <w:b w:val="1"/>
          <w:bCs w:val="1"/>
        </w:rPr>
        <w:t xml:space="preserve">Redefinición:</w:t>
      </w:r>
      <w:r>
        <w:rPr/>
        <w:t xml:space="preserve">Utilizar plataformas de IA para crear chatbots educativos simples, donde los estudiantes programen un asistente virtual que guíe a otros usuarios en el uso de la aplicación tecnológica descrita en su instructivo.</w:t>
      </w:r>
      <w:r>
        <w:rPr>
          <w:i w:val="1"/>
          <w:iCs w:val="1"/>
        </w:rPr>
        <w:t xml:space="preserve">Implementación:</w:t>
      </w:r>
      <w:r>
        <w:rPr/>
        <w:t xml:space="preserve"> Con apoyo del docente, los estudiantes diseñan flujos de conversación básicos con herramientas accesibles como Chatfuel o ManyChat, integrando el contenido de su instructivo.</w:t>
      </w:r>
      <w:r>
        <w:rPr>
          <w:i w:val="1"/>
          <w:iCs w:val="1"/>
        </w:rPr>
        <w:t xml:space="preserve">Contribución:</w:t>
      </w:r>
      <w:r>
        <w:rPr/>
        <w:t xml:space="preserve"> Genera una experiencia de aprendizaje interactiva y práctica, posibilitando la creación de recursos educativos innovadores que facilitan la comprensión y aplicación del instructivo.</w:t>
      </w:r>
      <w:r>
        <w:rPr>
          <w:i w:val="1"/>
          <w:iCs w:val="1"/>
        </w:rPr>
        <w:t xml:space="preserve">Nivel SAMR:</w:t>
      </w:r>
      <w:r>
        <w:rPr/>
        <w:t xml:space="preserve"> Redefinición.</w:t>
      </w:r>
    </w:p>
    <w:p/>
    <w:p>
      <w:pPr/>
      <w:r>
        <w:rPr>
          <w:sz w:val="22"/>
          <w:szCs w:val="22"/>
          <w:b w:val="1"/>
          <w:bCs w:val="1"/>
        </w:rPr>
        <w:t xml:space="preserve">Recomendaciones - Competencias</w:t>
      </w:r>
    </w:p>
    <w:p>
      <w:pPr/>
      <w:r>
        <w:rPr>
          <w:b w:val="1"/>
          <w:bCs w:val="1"/>
        </w:rPr>
        <w:t xml:space="preserve">Competencias Cognitivas</w:t>
      </w:r>
    </w:p>
    <w:p>
      <w:pPr/>
      <w:r>
        <w:rPr/>
        <w:t xml:space="preserve">Las siguientes competencias pueden desarrollarse de forma natural a partir del tema y nivel planteado:</w:t>
      </w:r>
    </w:p>
    <w:p>
      <w:pPr>
        <w:numPr>
          <w:ilvl w:val="0"/>
          <w:numId w:val="68"/>
        </w:numPr>
      </w:pPr>
      <w:r>
        <w:rPr>
          <w:b w:val="1"/>
          <w:bCs w:val="1"/>
        </w:rPr>
        <w:t xml:space="preserve">Pensamiento Crítico:</w:t>
      </w:r>
      <w:r>
        <w:rPr/>
        <w:t xml:space="preserve"> Analizar la estructura y función del instructivo, evaluar la claridad de los textos y su efectividad comunicativa.</w:t>
      </w:r>
    </w:p>
    <w:p>
      <w:pPr>
        <w:numPr>
          <w:ilvl w:val="0"/>
          <w:numId w:val="68"/>
        </w:numPr>
      </w:pPr>
      <w:r>
        <w:rPr>
          <w:b w:val="1"/>
          <w:bCs w:val="1"/>
        </w:rPr>
        <w:t xml:space="preserve">Creatividad:</w:t>
      </w:r>
      <w:r>
        <w:rPr/>
        <w:t xml:space="preserve"> Diseñar instructivos originales con recursos gráficos atractivos y un lenguaje claro.</w:t>
      </w:r>
    </w:p>
    <w:p>
      <w:pPr>
        <w:numPr>
          <w:ilvl w:val="0"/>
          <w:numId w:val="68"/>
        </w:numPr>
      </w:pPr>
      <w:r>
        <w:rPr>
          <w:b w:val="1"/>
          <w:bCs w:val="1"/>
        </w:rPr>
        <w:t xml:space="preserve">Habilidades Digitales:</w:t>
      </w:r>
      <w:r>
        <w:rPr/>
        <w:t xml:space="preserve"> Emplear aplicaciones tecnológicas para crear y presentar instructivos, así como para buscar información técnica precisa.</w:t>
      </w:r>
    </w:p>
    <w:p>
      <w:pPr/>
      <w:r>
        <w:rPr>
          <w:b w:val="1"/>
          <w:bCs w:val="1"/>
        </w:rPr>
        <w:t xml:space="preserve">Modificaciones específicas a actividades:</w:t>
      </w:r>
    </w:p>
    <w:p>
      <w:pPr>
        <w:numPr>
          <w:ilvl w:val="0"/>
          <w:numId w:val="69"/>
        </w:numPr>
      </w:pPr>
      <w:r>
        <w:rPr/>
        <w:t xml:space="preserve">En la actividad de análisis colaborativo, agregar una fase donde los estudiantes identifiquen posibles mejoras en los instructivos dados, promoviendo pensamiento crítico.</w:t>
      </w:r>
    </w:p>
    <w:p>
      <w:pPr>
        <w:numPr>
          <w:ilvl w:val="0"/>
          <w:numId w:val="69"/>
        </w:numPr>
      </w:pPr>
      <w:r>
        <w:rPr/>
        <w:t xml:space="preserve">Incluir una sesión práctica en la que los estudiantes creen un instructivo digital usando herramientas sencillas (p.ej., Canva, Google Docs), fomentando habilidades digitales y creatividad.</w:t>
      </w:r>
    </w:p>
    <w:p>
      <w:pPr/>
      <w:r>
        <w:rPr>
          <w:b w:val="1"/>
          <w:bCs w:val="1"/>
        </w:rPr>
        <w:t xml:space="preserve">Técnicas de facilitación para el docente:</w:t>
      </w:r>
    </w:p>
    <w:p>
      <w:pPr>
        <w:numPr>
          <w:ilvl w:val="0"/>
          <w:numId w:val="70"/>
        </w:numPr>
      </w:pPr>
      <w:r>
        <w:rPr/>
        <w:t xml:space="preserve">Utilizar preguntas abiertas para guiar el análisis crítico: "¿Qué partes del instructivo te parecen más claras o confusas? ¿Cómo lo mejorarías?"</w:t>
      </w:r>
    </w:p>
    <w:p>
      <w:pPr>
        <w:numPr>
          <w:ilvl w:val="0"/>
          <w:numId w:val="70"/>
        </w:numPr>
      </w:pPr>
      <w:r>
        <w:rPr/>
        <w:t xml:space="preserve">Emplear mapas conceptuales colaborativos para organizar la estructura del instructivo, facilitando la comprensión visual y activa.</w:t>
      </w:r>
    </w:p>
    <w:p>
      <w:pPr>
        <w:numPr>
          <w:ilvl w:val="0"/>
          <w:numId w:val="70"/>
        </w:numPr>
      </w:pPr>
      <w:r>
        <w:rPr/>
        <w:t xml:space="preserve">Promover debates breves donde los estudiantes defiendan sus ideas sobre el mejor uso del lenguaje técnico y los conectores.</w:t>
      </w:r>
    </w:p>
    <w:p>
      <w:pPr/>
      <w:r>
        <w:rPr>
          <w:b w:val="1"/>
          <w:bCs w:val="1"/>
        </w:rPr>
        <w:t xml:space="preserve">Competencias Interpersonales</w:t>
      </w:r>
    </w:p>
    <w:p>
      <w:pPr/>
      <w:r>
        <w:rPr/>
        <w:t xml:space="preserve">Para potenciar la colaboración y comunicación en estudiantes de 12-15 años se recomienda:</w:t>
      </w:r>
    </w:p>
    <w:p>
      <w:pPr>
        <w:numPr>
          <w:ilvl w:val="0"/>
          <w:numId w:val="71"/>
        </w:numPr>
      </w:pPr>
      <w:r>
        <w:rPr>
          <w:b w:val="1"/>
          <w:bCs w:val="1"/>
        </w:rPr>
        <w:t xml:space="preserve">Estrategias de trabajo colaborativo:</w:t>
      </w:r>
    </w:p>
    <w:p>
      <w:pPr>
        <w:numPr>
          <w:ilvl w:val="1"/>
          <w:numId w:val="71"/>
        </w:numPr>
      </w:pPr>
      <w:r>
        <w:rPr/>
        <w:t xml:space="preserve">Formar grupos heterogéneos para fomentar diversidad de ideas.</w:t>
      </w:r>
    </w:p>
    <w:p>
      <w:pPr>
        <w:numPr>
          <w:ilvl w:val="1"/>
          <w:numId w:val="71"/>
        </w:numPr>
      </w:pPr>
      <w:r>
        <w:rPr/>
        <w:t xml:space="preserve">Asignar roles rotativos claros (moderador, anotador, presentador, evaluador) para promover responsabilidad y participación equitativa.</w:t>
      </w:r>
    </w:p>
    <w:p>
      <w:pPr>
        <w:numPr>
          <w:ilvl w:val="1"/>
          <w:numId w:val="71"/>
        </w:numPr>
      </w:pPr>
      <w:r>
        <w:rPr/>
        <w:t xml:space="preserve">Usar técnicas como “lluvia de ideas estructurada” y “retroalimentación constructiva” para la revisión de instructivos.</w:t>
      </w:r>
    </w:p>
    <w:p>
      <w:pPr>
        <w:numPr>
          <w:ilvl w:val="0"/>
          <w:numId w:val="71"/>
        </w:numPr>
      </w:pPr>
      <w:r>
        <w:rPr>
          <w:b w:val="1"/>
          <w:bCs w:val="1"/>
        </w:rPr>
        <w:t xml:space="preserve">Puntos de reflexión adaptados al nivel de madurez:</w:t>
      </w:r>
    </w:p>
    <w:p>
      <w:pPr>
        <w:numPr>
          <w:ilvl w:val="1"/>
          <w:numId w:val="71"/>
        </w:numPr>
      </w:pPr>
      <w:r>
        <w:rPr/>
        <w:t xml:space="preserve">¿Cómo te sentiste trabajando en equipo? ¿Qué dificultades enfrentaron y cómo las resolvieron?</w:t>
      </w:r>
    </w:p>
    <w:p>
      <w:pPr>
        <w:numPr>
          <w:ilvl w:val="1"/>
          <w:numId w:val="71"/>
        </w:numPr>
      </w:pPr>
      <w:r>
        <w:rPr/>
        <w:t xml:space="preserve">¿De qué manera el trabajo en grupo ayudó a mejorar el instructivo final?</w:t>
      </w:r>
    </w:p>
    <w:p>
      <w:pPr>
        <w:numPr>
          <w:ilvl w:val="1"/>
          <w:numId w:val="71"/>
        </w:numPr>
      </w:pPr>
      <w:r>
        <w:rPr/>
        <w:t xml:space="preserve">¿Qué aprendiste sobre comunicar ideas claras y precisas a otras personas?</w:t>
      </w:r>
    </w:p>
    <w:p>
      <w:pPr/>
      <w:r>
        <w:rPr>
          <w:b w:val="1"/>
          <w:bCs w:val="1"/>
        </w:rPr>
        <w:t xml:space="preserve">Actitudes y Valores</w:t>
      </w:r>
    </w:p>
    <w:p>
      <w:pPr/>
      <w:r>
        <w:rPr/>
        <w:t xml:space="preserve">Momentos específicos para desarrollar actitudes y valores dentro de las 6 sesiones:</w:t>
      </w:r>
    </w:p>
    <w:p>
      <w:pPr>
        <w:numPr>
          <w:ilvl w:val="0"/>
          <w:numId w:val="72"/>
        </w:numPr>
      </w:pPr>
      <w:r>
        <w:rPr>
          <w:b w:val="1"/>
          <w:bCs w:val="1"/>
        </w:rPr>
        <w:t xml:space="preserve">Sesión 1 (Inicio):</w:t>
      </w:r>
      <w:r>
        <w:rPr/>
        <w:t xml:space="preserve"> Fomentar la </w:t>
      </w:r>
      <w:r>
        <w:rPr>
          <w:i w:val="1"/>
          <w:iCs w:val="1"/>
        </w:rPr>
        <w:t xml:space="preserve">curiosidad</w:t>
      </w:r>
      <w:r>
        <w:rPr/>
        <w:t xml:space="preserve"> a través del video motivador y la pregunta detonadora.</w:t>
      </w:r>
    </w:p>
    <w:p>
      <w:pPr>
        <w:numPr>
          <w:ilvl w:val="0"/>
          <w:numId w:val="72"/>
        </w:numPr>
      </w:pPr>
      <w:r>
        <w:rPr>
          <w:b w:val="1"/>
          <w:bCs w:val="1"/>
        </w:rPr>
        <w:t xml:space="preserve">Durante el trabajo en grupo:</w:t>
      </w:r>
      <w:r>
        <w:rPr/>
        <w:t xml:space="preserve"> Promover la </w:t>
      </w:r>
      <w:r>
        <w:rPr>
          <w:i w:val="1"/>
          <w:iCs w:val="1"/>
        </w:rPr>
        <w:t xml:space="preserve">responsabilidad</w:t>
      </w:r>
      <w:r>
        <w:rPr/>
        <w:t xml:space="preserve"> y </w:t>
      </w:r>
      <w:r>
        <w:rPr>
          <w:i w:val="1"/>
          <w:iCs w:val="1"/>
        </w:rPr>
        <w:t xml:space="preserve">adaptabilidad</w:t>
      </w:r>
      <w:r>
        <w:rPr/>
        <w:t xml:space="preserve"> mediante la asignación de roles y la necesidad de negociar ideas.</w:t>
      </w:r>
    </w:p>
    <w:p>
      <w:pPr>
        <w:numPr>
          <w:ilvl w:val="0"/>
          <w:numId w:val="72"/>
        </w:numPr>
      </w:pPr>
      <w:r>
        <w:rPr>
          <w:b w:val="1"/>
          <w:bCs w:val="1"/>
        </w:rPr>
        <w:t xml:space="preserve">En la revisión y mejora del instructivo:</w:t>
      </w:r>
      <w:r>
        <w:rPr/>
        <w:t xml:space="preserve"> Cultivar la </w:t>
      </w:r>
      <w:r>
        <w:rPr>
          <w:i w:val="1"/>
          <w:iCs w:val="1"/>
        </w:rPr>
        <w:t xml:space="preserve">mentalidad de crecimiento</w:t>
      </w:r>
      <w:r>
        <w:rPr/>
        <w:t xml:space="preserve"> y la </w:t>
      </w:r>
      <w:r>
        <w:rPr>
          <w:i w:val="1"/>
          <w:iCs w:val="1"/>
        </w:rPr>
        <w:t xml:space="preserve">resiliencia</w:t>
      </w:r>
      <w:r>
        <w:rPr/>
        <w:t xml:space="preserve"> invitando a ver los errores como oportunidades de aprendizaje.</w:t>
      </w:r>
    </w:p>
    <w:p>
      <w:pPr>
        <w:numPr>
          <w:ilvl w:val="0"/>
          <w:numId w:val="72"/>
        </w:numPr>
      </w:pPr>
      <w:r>
        <w:rPr>
          <w:b w:val="1"/>
          <w:bCs w:val="1"/>
        </w:rPr>
        <w:t xml:space="preserve">Al concluir la secuencia:</w:t>
      </w:r>
      <w:r>
        <w:rPr/>
        <w:t xml:space="preserve"> Reflexionar sobre la </w:t>
      </w:r>
      <w:r>
        <w:rPr>
          <w:i w:val="1"/>
          <w:iCs w:val="1"/>
        </w:rPr>
        <w:t xml:space="preserve">ciudadanía global</w:t>
      </w:r>
      <w:r>
        <w:rPr/>
        <w:t xml:space="preserve"> destacando la importancia de comunicar con claridad en el mundo digital actual y cómo esto facilita la inclusión y el acceso al conocimiento.</w:t>
      </w:r>
    </w:p>
    <w:p>
      <w:pPr/>
      <w:r>
        <w:rPr>
          <w:b w:val="1"/>
          <w:bCs w:val="1"/>
        </w:rPr>
        <w:t xml:space="preserve">Preguntas de reflexión o actividades breves:</w:t>
      </w:r>
    </w:p>
    <w:p>
      <w:pPr>
        <w:numPr>
          <w:ilvl w:val="0"/>
          <w:numId w:val="73"/>
        </w:numPr>
      </w:pPr>
      <w:r>
        <w:rPr/>
        <w:t xml:space="preserve">¿Qué hiciste diferente esta vez para superar un obstáculo al crear tu instructivo?</w:t>
      </w:r>
    </w:p>
    <w:p>
      <w:pPr>
        <w:numPr>
          <w:ilvl w:val="0"/>
          <w:numId w:val="73"/>
        </w:numPr>
      </w:pPr>
      <w:r>
        <w:rPr/>
        <w:t xml:space="preserve">¿Cómo puedes aplicar lo aprendido para ayudar a otros en tu comunidad o familia?</w:t>
      </w:r>
    </w:p>
    <w:p>
      <w:pPr>
        <w:numPr>
          <w:ilvl w:val="0"/>
          <w:numId w:val="73"/>
        </w:numPr>
      </w:pPr>
      <w:r>
        <w:rPr/>
        <w:t xml:space="preserve">Describe una situación donde seguir instrucciones claras cambió el resultado de una actividad que realizaste.</w:t>
      </w:r>
    </w:p>
    <w:p/>
    <w:p>
      <w:pPr/>
      <w:r>
        <w:rPr>
          <w:sz w:val="22"/>
          <w:szCs w:val="22"/>
          <w:b w:val="1"/>
          <w:bCs w:val="1"/>
        </w:rPr>
        <w:t xml:space="preserve">Recomendaciones - Dei</w:t>
      </w:r>
    </w:p>
    <w:p>
      <w:pPr/>
      <w:r>
        <w:rPr>
          <w:b w:val="1"/>
          <w:bCs w:val="1"/>
        </w:rPr>
        <w:t xml:space="preserve">Recomendaciones DEI para la Fase de Inicio</w:t>
      </w:r>
    </w:p>
    <w:p>
      <w:pPr/>
      <w:r>
        <w:rPr>
          <w:b w:val="1"/>
          <w:bCs w:val="1"/>
        </w:rPr>
        <w:t xml:space="preserve">Diversidad:</w:t>
      </w:r>
    </w:p>
    <w:p>
      <w:pPr>
        <w:numPr>
          <w:ilvl w:val="0"/>
          <w:numId w:val="74"/>
        </w:numPr>
      </w:pPr>
      <w:r>
        <w:rPr/>
        <w:t xml:space="preserve">Incluir ejemplos de instructivos y situaciones cotidianas culturalmente diversas para que todos los estudiantes se identifiquen, por ejemplo, instrucciones para recetas o actividades típicas de distintas culturas presentes en el grupo.</w:t>
      </w:r>
    </w:p>
    <w:p>
      <w:pPr>
        <w:numPr>
          <w:ilvl w:val="0"/>
          <w:numId w:val="74"/>
        </w:numPr>
      </w:pPr>
      <w:r>
        <w:rPr/>
        <w:t xml:space="preserve">Permitir que los estudiantes respondan en diferentes formatos: oralmente, por escrito o mediante dibujos, para respetar diversas formas de expresión y niveles de dominio del lenguaje.</w:t>
      </w:r>
    </w:p>
    <w:p>
      <w:pPr/>
      <w:r>
        <w:rPr>
          <w:b w:val="1"/>
          <w:bCs w:val="1"/>
        </w:rPr>
        <w:t xml:space="preserve">Equidad de género:</w:t>
      </w:r>
    </w:p>
    <w:p>
      <w:pPr>
        <w:numPr>
          <w:ilvl w:val="0"/>
          <w:numId w:val="75"/>
        </w:numPr>
      </w:pPr>
      <w:r>
        <w:rPr/>
        <w:t xml:space="preserve">Utilizar ejemplos y videos que muestren tanto a mujeres como a hombres en roles tecnológicos y de liderazgo para desmantelar estereotipos de género relacionados con tecnología y habilidades técnicas.</w:t>
      </w:r>
    </w:p>
    <w:p>
      <w:pPr>
        <w:numPr>
          <w:ilvl w:val="0"/>
          <w:numId w:val="75"/>
        </w:numPr>
      </w:pPr>
      <w:r>
        <w:rPr/>
        <w:t xml:space="preserve">Invitar explícitamente a estudiantes de todos los géneros a participar en la discusión, asegurando que voces habitualmente menos escuchadas, como las de niñas y estudiantes no binarios, tengan espacio para expresarse.</w:t>
      </w:r>
    </w:p>
    <w:p>
      <w:pPr/>
      <w:r>
        <w:rPr>
          <w:b w:val="1"/>
          <w:bCs w:val="1"/>
        </w:rPr>
        <w:t xml:space="preserve">Inclusión:</w:t>
      </w:r>
    </w:p>
    <w:p>
      <w:pPr>
        <w:numPr>
          <w:ilvl w:val="0"/>
          <w:numId w:val="76"/>
        </w:numPr>
      </w:pPr>
      <w:r>
        <w:rPr/>
        <w:t xml:space="preserve">Proveer subtítulos o transcripciones del video para estudiantes con dificultades auditivas o que procesan mejor la información escrita.</w:t>
      </w:r>
    </w:p>
    <w:p>
      <w:pPr>
        <w:numPr>
          <w:ilvl w:val="0"/>
          <w:numId w:val="76"/>
        </w:numPr>
      </w:pPr>
      <w:r>
        <w:rPr/>
        <w:t xml:space="preserve">Permitir el uso de apoyos visuales adicionales (como pictogramas o esquemas) para facilitar la comprensión del concepto de instructivo a estudiantes con dificultades de lenguaje o aprendizaje.</w:t>
      </w:r>
    </w:p>
    <w:p>
      <w:pPr/>
      <w:r>
        <w:rPr>
          <w:i w:val="1"/>
          <w:iCs w:val="1"/>
        </w:rPr>
        <w:t xml:space="preserve">Impacto positivo:</w:t>
      </w:r>
      <w:r>
        <w:rPr/>
        <w:t xml:space="preserve"> Estas recomendaciones promueven un ambiente de aprendizaje acogedor y participativo, valorando las experiencias diversas de los estudiantes y asegurando que todos puedan comprender y contribuir desde su realidad.</w:t>
      </w:r>
    </w:p>
    <w:p>
      <w:pPr/>
      <w:r>
        <w:rPr>
          <w:b w:val="1"/>
          <w:bCs w:val="1"/>
        </w:rPr>
        <w:t xml:space="preserve">Recomendaciones DEI para la Fase de Desarrollo y Actividad 1</w:t>
      </w:r>
    </w:p>
    <w:p>
      <w:pPr/>
      <w:r>
        <w:rPr>
          <w:b w:val="1"/>
          <w:bCs w:val="1"/>
        </w:rPr>
        <w:t xml:space="preserve">Diversidad:</w:t>
      </w:r>
    </w:p>
    <w:p>
      <w:pPr>
        <w:numPr>
          <w:ilvl w:val="0"/>
          <w:numId w:val="77"/>
        </w:numPr>
      </w:pPr>
      <w:r>
        <w:rPr/>
        <w:t xml:space="preserve">Asignar grupos heterogéneos que consideren diversidad cultural, lingüística y habilidades para fomentar el aprendizaje colaborativo entre estudiantes con diferentes fortalezas y perspectivas.</w:t>
      </w:r>
    </w:p>
    <w:p>
      <w:pPr>
        <w:numPr>
          <w:ilvl w:val="0"/>
          <w:numId w:val="77"/>
        </w:numPr>
      </w:pPr>
      <w:r>
        <w:rPr/>
        <w:t xml:space="preserve">Ofrecer instructivos con diferentes niveles de complejidad y formatos (texto, imágenes, combinados) para atender distintos estilos y capacidades de aprendizaje.</w:t>
      </w:r>
    </w:p>
    <w:p>
      <w:pPr/>
      <w:r>
        <w:rPr>
          <w:b w:val="1"/>
          <w:bCs w:val="1"/>
        </w:rPr>
        <w:t xml:space="preserve">Equidad de género:</w:t>
      </w:r>
    </w:p>
    <w:p>
      <w:pPr>
        <w:numPr>
          <w:ilvl w:val="0"/>
          <w:numId w:val="78"/>
        </w:numPr>
      </w:pPr>
      <w:r>
        <w:rPr/>
        <w:t xml:space="preserve">Durante la conformación de grupos y asignación de roles (lector, escriba, presentador), promover que estudiantes de todos los géneros tengan acceso equitativo a roles de liderazgo y participación activa.</w:t>
      </w:r>
    </w:p>
    <w:p>
      <w:pPr>
        <w:numPr>
          <w:ilvl w:val="0"/>
          <w:numId w:val="78"/>
        </w:numPr>
      </w:pPr>
      <w:r>
        <w:rPr/>
        <w:t xml:space="preserve">Incluir instructivos que usen lenguaje inclusivo y neutral en cuanto al género para que los estudiantes se familiaricen con formas no sexistas de comunicación.</w:t>
      </w:r>
    </w:p>
    <w:p>
      <w:pPr/>
      <w:r>
        <w:rPr>
          <w:b w:val="1"/>
          <w:bCs w:val="1"/>
        </w:rPr>
        <w:t xml:space="preserve">Inclusión:</w:t>
      </w:r>
    </w:p>
    <w:p>
      <w:pPr>
        <w:numPr>
          <w:ilvl w:val="0"/>
          <w:numId w:val="79"/>
        </w:numPr>
      </w:pPr>
      <w:r>
        <w:rPr/>
        <w:t xml:space="preserve">Permitir que estudiantes con necesidades educativas especiales utilicen herramientas tecnológicas de apoyo, como lectores de pantalla o aplicaciones de dictado, para realizar la actividad.</w:t>
      </w:r>
    </w:p>
    <w:p>
      <w:pPr>
        <w:numPr>
          <w:ilvl w:val="0"/>
          <w:numId w:val="79"/>
        </w:numPr>
      </w:pPr>
      <w:r>
        <w:rPr/>
        <w:t xml:space="preserve">Brindar instrucciones claras y escritas, así como la posibilidad de repetir explicaciones o recibir apoyo individual durante la actividad para estudiantes que requieran mayor acompañamiento.</w:t>
      </w:r>
    </w:p>
    <w:p>
      <w:pPr/>
      <w:r>
        <w:rPr>
          <w:i w:val="1"/>
          <w:iCs w:val="1"/>
        </w:rPr>
        <w:t xml:space="preserve">Impacto positivo:</w:t>
      </w:r>
      <w:r>
        <w:rPr/>
        <w:t xml:space="preserve"> Estas adaptaciones aseguran que cada estudiante pueda contribuir según sus capacidades, fomentan la cooperación respetuosa y mejoran la comprensión del contenido para todos.</w:t>
      </w:r>
    </w:p>
    <w:p>
      <w:pPr/>
      <w:r>
        <w:rPr>
          <w:b w:val="1"/>
          <w:bCs w:val="1"/>
        </w:rPr>
        <w:t xml:space="preserve">Recomendaciones DEI para la Evaluación y Recursos Adicionales</w:t>
      </w:r>
    </w:p>
    <w:p>
      <w:pPr/>
      <w:r>
        <w:rPr>
          <w:b w:val="1"/>
          <w:bCs w:val="1"/>
        </w:rPr>
        <w:t xml:space="preserve">Diversidad:</w:t>
      </w:r>
    </w:p>
    <w:p>
      <w:pPr>
        <w:numPr>
          <w:ilvl w:val="0"/>
          <w:numId w:val="80"/>
        </w:numPr>
      </w:pPr>
      <w:r>
        <w:rPr/>
        <w:t xml:space="preserve">Evaluar el producto final del grupo con criterios claros, pero también permitir presentaciones en diferentes formatos (oral, escrita, visual) para que los estudiantes puedan expresar lo aprendido según sus fortalezas.</w:t>
      </w:r>
    </w:p>
    <w:p>
      <w:pPr>
        <w:numPr>
          <w:ilvl w:val="0"/>
          <w:numId w:val="80"/>
        </w:numPr>
      </w:pPr>
      <w:r>
        <w:rPr/>
        <w:t xml:space="preserve">Incluir rúbricas que valoren el uso adecuado del lenguaje técnico sin penalizar errores menores de gramática o vocabulario cuando el estudiante sea hablante de una lengua indígena o tenga dominio limitado del español.</w:t>
      </w:r>
    </w:p>
    <w:p>
      <w:pPr/>
      <w:r>
        <w:rPr>
          <w:b w:val="1"/>
          <w:bCs w:val="1"/>
        </w:rPr>
        <w:t xml:space="preserve">Equidad de género:</w:t>
      </w:r>
    </w:p>
    <w:p>
      <w:pPr>
        <w:numPr>
          <w:ilvl w:val="0"/>
          <w:numId w:val="81"/>
        </w:numPr>
      </w:pPr>
      <w:r>
        <w:rPr/>
        <w:t xml:space="preserve">Observar y retroalimentar positivamente la participación equitativa de estudiantes de todos los géneros en las actividades y presentaciones, reconociendo los aportes de manera justa y balanceada.</w:t>
      </w:r>
    </w:p>
    <w:p>
      <w:pPr/>
      <w:r>
        <w:rPr>
          <w:b w:val="1"/>
          <w:bCs w:val="1"/>
        </w:rPr>
        <w:t xml:space="preserve">Inclusión:</w:t>
      </w:r>
    </w:p>
    <w:p>
      <w:pPr>
        <w:numPr>
          <w:ilvl w:val="0"/>
          <w:numId w:val="82"/>
        </w:numPr>
      </w:pPr>
      <w:r>
        <w:rPr/>
        <w:t xml:space="preserve">Utilizar evaluaciones formativas continuas para identificar dificultades y ajustar apoyos oportunamente, evitando evaluaciones sumativas únicas que puedan generar ansiedad o exclusión.</w:t>
      </w:r>
    </w:p>
    <w:p>
      <w:pPr>
        <w:numPr>
          <w:ilvl w:val="0"/>
          <w:numId w:val="82"/>
        </w:numPr>
      </w:pPr>
      <w:r>
        <w:rPr/>
        <w:t xml:space="preserve">Incorporar autoevaluaciones y coevaluaciones para que los estudiantes reflexionen sobre su aprendizaje y el de sus compañeros, promoviendo empatía y autoconciencia.</w:t>
      </w:r>
    </w:p>
    <w:p>
      <w:pPr/>
      <w:r>
        <w:rPr>
          <w:i w:val="1"/>
          <w:iCs w:val="1"/>
        </w:rPr>
        <w:t xml:space="preserve">Impacto positivo:</w:t>
      </w:r>
      <w:r>
        <w:rPr/>
        <w:t xml:space="preserve"> Esta diversidad de formatos y estrategias de evaluación permite reconocer el progreso de todos los estudiantes, valorando sus particularidades y promoviendo un aprendizaje significativo y justo.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37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E2C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15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C70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E2C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CD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8F9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042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37A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E34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FD1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863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32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B7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1D3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363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4B0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A1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C95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59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29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6A7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881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C5D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219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1CE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C7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805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647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27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DB7C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74F9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E2C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4E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0D16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BFE6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747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37D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F003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A6C0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E68B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344F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A86D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084F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7CA4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A91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8401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C27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53F3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80C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A20A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CC9B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780B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D4FA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2CEE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E754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8E0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876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0592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6748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D290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B16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852B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373A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1A4E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593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2A3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5E6A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9BB3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70E5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6D7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E803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4FD6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69AC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9A9D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35F0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4D8E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24D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DB8F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A8D4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52A8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9350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2026-09-26T06:38:56-05:00</dcterms:created>
  <dcterms:modified xsi:type="dcterms:W3CDTF">2026-09-26T06:38:56-05:00</dcterms:modified>
</cp:coreProperties>
</file>

<file path=docProps/custom.xml><?xml version="1.0" encoding="utf-8"?>
<Properties xmlns="http://schemas.openxmlformats.org/officeDocument/2006/custom-properties" xmlns:vt="http://schemas.openxmlformats.org/officeDocument/2006/docPropsVTypes"/>
</file>