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Historias: Biografías de Nuestra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desarrollen habilidades de escritura a través de la creación de una biografía de una persona relevante de su comunidad. Los alumnos aprenderán a identificar y utilizar recursos literarios en lengua española para expresar sensaciones, sentimientos e ideas relacionadas con su entorno familiar, escolar y comunitario. Además, se promoverá el reconocimiento y valoración de manifestaciones culturales y artísticas realizadas por personas con alguna discapacidad, enriqueciendo su percepción del valor estético y creativo en su comunidad. Este aprendizaje es relevante porque conecta a los estudiantes con su entorno real, promoviendo la empatía, el respeto y la valoración de las historias personales que conforman la identidad local. El enfoque de Aprendizaje Basado en Proyectos fomentará el trabajo colaborativo, la investigación activa y la producción de un producto tangible que compartan con la comunidad escolar o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recursos literarios en textos biográficos y cartas personales.</w:t>
      </w:r>
    </w:p>
    <w:p>
      <w:pPr>
        <w:numPr>
          <w:ilvl w:val="0"/>
          <w:numId w:val="1"/>
        </w:numPr>
      </w:pPr>
      <w:r>
        <w:rPr/>
        <w:t xml:space="preserve">Emplear recursos literarios para elaborar biografías que expresen sensaciones, sentimientos e ideas.</w:t>
      </w:r>
    </w:p>
    <w:p>
      <w:pPr>
        <w:numPr>
          <w:ilvl w:val="0"/>
          <w:numId w:val="1"/>
        </w:numPr>
      </w:pPr>
      <w:r>
        <w:rPr/>
        <w:t xml:space="preserve">Reconocer y valorar manifestaciones culturales y artísticas creadas o ejecutadas por personas con discapacidad.</w:t>
      </w:r>
    </w:p>
    <w:p>
      <w:pPr>
        <w:numPr>
          <w:ilvl w:val="0"/>
          <w:numId w:val="1"/>
        </w:numPr>
      </w:pPr>
      <w:r>
        <w:rPr/>
        <w:t xml:space="preserve">Compartir oralmente y por escrito las biografías elaboradas, destacando los valores estéticos y creativos.</w:t>
      </w:r>
    </w:p>
    <w:p>
      <w:pPr>
        <w:numPr>
          <w:ilvl w:val="0"/>
          <w:numId w:val="1"/>
        </w:numPr>
      </w:pPr>
      <w:r>
        <w:rPr/>
        <w:t xml:space="preserve">Colaborar de manera autónoma y en equipo para desarrollar un proyecto de escritura con sentido social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para escritura (1 por estudiante).</w:t>
      </w:r>
    </w:p>
    <w:p>
      <w:pPr>
        <w:numPr>
          <w:ilvl w:val="0"/>
          <w:numId w:val="2"/>
        </w:numPr>
      </w:pPr>
      <w:r>
        <w:rPr/>
        <w:t xml:space="preserve">Marcadores, lápices de colores y bolígrafos.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grupo de 3-4 estudiantes).</w:t>
      </w:r>
    </w:p>
    <w:p>
      <w:pPr>
        <w:numPr>
          <w:ilvl w:val="0"/>
          <w:numId w:val="2"/>
        </w:numPr>
      </w:pPr>
      <w:r>
        <w:rPr/>
        <w:t xml:space="preserve">Proyector o pantalla para presentaciones y videos.</w:t>
      </w:r>
    </w:p>
    <w:p>
      <w:pPr>
        <w:numPr>
          <w:ilvl w:val="0"/>
          <w:numId w:val="2"/>
        </w:numPr>
      </w:pPr>
      <w:r>
        <w:rPr/>
        <w:t xml:space="preserve">Video corto sobre biografías y recursos literarios (preseleccionado).</w:t>
      </w:r>
    </w:p>
    <w:p>
      <w:pPr>
        <w:numPr>
          <w:ilvl w:val="0"/>
          <w:numId w:val="2"/>
        </w:numPr>
      </w:pPr>
      <w:r>
        <w:rPr/>
        <w:t xml:space="preserve">Plantillas impresas para estructura de biografía.</w:t>
      </w:r>
    </w:p>
    <w:p>
      <w:pPr>
        <w:numPr>
          <w:ilvl w:val="0"/>
          <w:numId w:val="2"/>
        </w:numPr>
      </w:pPr>
      <w:r>
        <w:rPr/>
        <w:t xml:space="preserve">Lista de recursos literarios comunes en lengua española (impresa o digital).</w:t>
      </w:r>
    </w:p>
    <w:p>
      <w:pPr>
        <w:numPr>
          <w:ilvl w:val="0"/>
          <w:numId w:val="2"/>
        </w:numPr>
      </w:pPr>
      <w:r>
        <w:rPr/>
        <w:t xml:space="preserve">Material audiovisual o testimonios sobre manifestaciones artísticas de personas con discapacidad en la comunidad (opcional).</w:t>
      </w:r>
    </w:p>
    <w:p>
      <w:pPr>
        <w:numPr>
          <w:ilvl w:val="0"/>
          <w:numId w:val="2"/>
        </w:numPr>
      </w:pPr>
      <w:r>
        <w:rPr/>
        <w:t xml:space="preserve">Cartulina o papel kraft para cartel final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tipos de textos narrativos y descriptivos.</w:t>
      </w:r>
    </w:p>
    <w:p>
      <w:pPr>
        <w:numPr>
          <w:ilvl w:val="0"/>
          <w:numId w:val="3"/>
        </w:numPr>
      </w:pPr>
      <w:r>
        <w:rPr/>
        <w:t xml:space="preserve">Habilidades básicas de redacción y ortografía.</w:t>
      </w:r>
    </w:p>
    <w:p>
      <w:pPr>
        <w:numPr>
          <w:ilvl w:val="0"/>
          <w:numId w:val="3"/>
        </w:numPr>
      </w:pPr>
      <w:r>
        <w:rPr/>
        <w:t xml:space="preserve">Experiencia previa en lectura de textos literarios sencillos.</w:t>
      </w:r>
    </w:p>
    <w:p>
      <w:pPr>
        <w:numPr>
          <w:ilvl w:val="0"/>
          <w:numId w:val="3"/>
        </w:numPr>
      </w:pPr>
      <w:r>
        <w:rPr/>
        <w:t xml:space="preserve">Capacidad para trabajar en equipo y realizar investigaciones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biografías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proyecto y motivar a los estudiantes a conocer la importancia de las biografías y la relevancia de las personas de su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"¿Han leído o escuchado alguna vez la historia de alguien que haya hecho algo importante en nuestra comunidad? ¿Quién y qué hizo?"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breves de personas que conocen o admiran localmente.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cada persona tiene una historia única que puede inspirar a otros? Hoy vamos a descubrir cómo contar esas historias a través de una biografía."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escribir una biografía permite reconocer a personas valiosas de su entorno y compartir sus historias con la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comenzar el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género biografía y los recursos literarios básicos, usando ejemplos claros y próximos al contexto de los estudiantes.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biografías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recursos literarios en biografías.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un texto corto de una biografía de una persona local y una lista de recursos literarios comunes (ej. metáfora, adjetivos, anécdotas).</w:t>
      </w:r>
    </w:p>
    <w:p>
      <w:pPr>
        <w:numPr>
          <w:ilvl w:val="1"/>
          <w:numId w:val="7"/>
        </w:numPr>
      </w:pPr>
      <w:r>
        <w:rPr/>
        <w:t xml:space="preserve">Los estudiantes, en parejas, leen el texto y subrayan ejemplos de recursos literarios.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con recursos literarios identificados.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 con preguntas como "¿Qué palabras hacen que la historia sea más viva?"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y reflexión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Valorar la importancia de contar historias de personas de la comunidad.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se discuten las sensaciones que les generan los recursos literarios y cómo ayudan a entender mejor a la persona biografiada.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acuerdos sobre la importancia de la biografía.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escucha y anota ideas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Selección del personaje para la biografía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Elegir una persona relevante de la comunidad para investigar.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proponen y deciden a quién biografiarán, considerando personas con discapacidad para valorar manifestaciones culturales y artísticas.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con nombre del personaje seleccionado y breve justificación.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la selección, sugiere opciones y enfatiza la importancia de elegir una persona con historia significativa.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Los estudiantes que terminan antes pueden comenzar a buscar información corta en internet sobre su personaje; quienes requieren apoyo reciben ejemplos adicionales y acompañamiento personalizado.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vincula la elección del personaje con la próxima sesión, que será la investigación y recopilación de información.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comparten en voz alta una idea que aprendieron hoy sobre biografías y recursos literarios.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"¿Por qué es importante conocer y contar la historia de alguien de nuestra comunidad?" "¿Qué recurso literario te pareció más interesante y por qué?"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las contribuciones y aclara dudas.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siguiente sesión empezarán a investigar para escribir su biografía.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Tarea:</w:t>
      </w:r>
      <w:r>
        <w:rPr/>
        <w:t xml:space="preserve"> Preguntar a sus familias o vecinos sobre personas relevantes para ampliar ideas.</w:t>
      </w:r>
    </w:p>
    <w:p>
      <w:pPr/>
      <w:r>
        <w:rPr/>
        <w:t xml:space="preserve">  Sesión 2: Investigación y recopilación de información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búsqueda activa y organizada de información sobre su personaje.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tipo de información necesitamos para contar bien la historia de alguien?"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datos como fechas, hechos importantes, anécdotas, etc.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muestra un breve video con ejemplos de entrevistas y anécdotas que enriquecen una biografía.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relaciona la investigación con el objetivo de escribir una biografía que emocione y enseñe a otros.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Diseño de guía de entrevista y fuentes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Elaborar preguntas para entrevistar o investigar sobre el personaje.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una lista de al menos 8 preguntas abiertas (qué, cómo, cuándo, por qué) para recolectar información relevante.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Guía de entrevista o lista de preguntas para investigación.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Ayuda a formular preguntas claras y adecuadas, sugiere incluir preguntas sobre sentimientos y logros.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Búsqueda de información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Recopilar datos para la biografía usando distintas fuentes.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usan dispositivos para buscar información en internet, entrevistan a familiares o consultan documentos si es posible.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o individual según recursos.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Apuntes o fichas con información obtenida.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para verificar veracidad y relevancia de datos.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ofrecen preguntas guía para quienes necesiten apoyo y actividades de profundización para quienes avanzan más rápido.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vincula esta sesión con la siguiente, donde organizarán y estructurarán la información para escribir.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pregunta clave que elaboraron o un dato interesante encontrado.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dificultades tuvieron para encontrar información?" "¿Cómo creen que la información que recogieron ayudará a contar mejor la historia?"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avances y sugiere mejorar la búsqueda.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comenzarán la redacción del borrador de la biografía.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Completar la búsqueda de información con entrevistas o preguntas en casa.</w:t>
      </w:r>
    </w:p>
    <w:p>
      <w:pPr/>
      <w:r>
        <w:rPr/>
        <w:t xml:space="preserve">  Sesión 3: Organización y estructura de la biografía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estructura básica de una biografía para organizar la información recopilada.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estudiantes que recuerden partes importantes de una biografía leída (inicio, desarrollo, cierre).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Muestra una plantilla de estructura y explica cómo facilita la escritura clara y ordenada.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Relaciona la estructura con la idea de contar una historia atractiva y comprensible para otros.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Completar plantilla de biografía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en secciones de la biografía.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plantilla con apartados: datos personales, antecedentes, logros, anécdotas, y cierre.</w:t>
      </w:r>
    </w:p>
    <w:p>
      <w:pPr>
        <w:numPr>
          <w:ilvl w:val="1"/>
          <w:numId w:val="13"/>
        </w:numPr>
      </w:pPr>
      <w:r>
        <w:rPr/>
        <w:t xml:space="preserve">Con base en sus apuntes, completan cada sección con frases o párrafos breves.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Plantilla estructurada y completa.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pregunta si la información está clara y vinculada a sentimientos o ideas.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Identificación de recursos literarios para incluir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Planear el uso de recursos literarios para enriquecer la biografía.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seleccionan al menos tres recursos literarios que usarán y escriben ejemplos o ideas para aplicarlos.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recursos con ejemplos planeados.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Sugiere recursos adecuados y anima a la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ofrece apoyo con ejemplos para estudiantes que lo requieran y reto de incluir recursos literarios complejos para quienes avanzan más rápido.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con la próxima sesión donde comenzarán la redacción del borrador completo.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sección de su plantilla y explica cómo usarán un recurso literario.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ayuda la organización a contar mejor la historia?" "¿Qué recurso literario te emociona más usar y por qué?"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claridad y creatividad.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Se prepara a los estudiantes para la redacción en la próxima sesión.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Tarea:</w:t>
      </w:r>
      <w:r>
        <w:rPr/>
        <w:t xml:space="preserve"> Pensar en anécdotas o detalles especiales para enriquecer la biografía.</w:t>
      </w:r>
    </w:p>
    <w:p>
      <w:pPr/>
      <w:r>
        <w:rPr/>
        <w:t xml:space="preserve">  Sesión 4: Redacción del borrador de la biografía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a los estudiantes a expresar sus ideas y emociones en un texto biográfico.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Recuerda la estructura y recursos literarios planeados y pregunta: "¿Qué parte de la biografía quieren escribir primero y por qué?"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preferencias.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muestra un fragmento corto de una biografía bien escrita y emotiva.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Enfatiza que el texto debe transmitir sentimientos e ideas a quien lo lea.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Redacción en grupo del borrador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Escribir un borrador inicial de la biografía usando la estructura y recursos literarios.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redactan por secciones, turnándose para aportar ideas y escribir. Se enfocan en claridad, expresión de emociones y uso de recursos.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Borrador completo o casi completo de la biografía.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"¿Cómo puedes hacer esta parte más atractiva?" "¿Qué recurso literario puedes incluir aquí?"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permite que algunos estudiantes redacten en computadora y otros a mano; quienes terminan pronto pueden comenzar a revisar el borrador.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alista la revisión y corrección para la próxima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Lectura rápida de un fragmento escogido por cada grupo y comentarios entre pares.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parte te gustó más escribir?" "¿Qué recurso literario usaste y por qué?"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resaltando avances y aspectos a mejorar.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revisión y edición en la próxima sesión.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Leer el borrador en casa y anotar dudas o ideas para mejorar.</w:t>
      </w:r>
    </w:p>
    <w:p>
      <w:pPr/>
      <w:r>
        <w:rPr/>
        <w:t xml:space="preserve">  Sesión 5: Revisión, edición y enriquecimiento del texto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mejorar sus textos mediante la revisión y edición colaborativa.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"¿Por qué es importante revisar y corregir lo que escribimos?"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sobre claridad, ortografía y expresión.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Muestra ejemplos de textos antes y después de ser revisados.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relaciona con la idea de que una historia bien contada llega mejor a la gente.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Revisión entre pares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Detectar errores y sugerir mejoras en redacción y uso de recursos.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intercambia borradores con otro grupo y usa una lista de cotejo que incluye ortografía, cohesión, uso de recursos literarios y expresión de sentimientos.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Lista de sugerencias para mejorar el texto.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aclara dudas y supervisa que la retroalimentación sea respetuosa y constructiva.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Edición y enriquecimiento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Incorporar sugerencias y mejorar el texto final.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aplican las correcciones y enriquecen el texto con más recursos literarios o detalles emotivos.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Borrador corregido y mejorado.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 y verifica que las mejoras sean coherentes.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ofrece ayuda personalizada y recursos visuales para quienes lo requieran; reto para otros de incluir recursos literarios avanzados.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la presentación final y la socialización en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Se comparte una mejora importante realizada en el texto y cómo cambió la historia.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aprendí al recibir sugerencias?" "¿Qué recurso literario me ayudó a expresar mejor las emociones?"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celebra el esfuerzo y progreso.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la biografía para compartirla con la comunidad en la próxima sesión.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Tarea:</w:t>
      </w:r>
      <w:r>
        <w:rPr/>
        <w:t xml:space="preserve"> Practicar la lectura en voz alta de la biografía para presentación.</w:t>
      </w:r>
    </w:p>
    <w:p>
      <w:pPr/>
      <w:r>
        <w:rPr/>
        <w:t xml:space="preserve">  Sesión 6: Presentación y socialización del proyecto biográfico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compartir sus biografías de forma oral y escrita, destacando la importancia cultural y artística.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 lo más importante al compartir una historia para que los demás la entiendan y valoren?"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sobre claridad, emoción y respeto.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muestra un video breve de presentaciones exitosas de relatos comunitarios.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enfatiza que compartir estas biografías ayuda a reconocer y valorar la diversidad cultural y artística.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Presentación oral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la biografía con claridad y expresión.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biografía al resto del grupo o comunidad escolar, empleando recursos para atraer la atención.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 o cartel elaborado.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 (5 minutos por grupo aprox.).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Escucha, anota fortalezas y áreas de mejora para retroalimentar.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Exposición escrita y debate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Compartir la biografía en formato escrito y reflexionar sobre su valor cultural.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Se exhiben los carteles o biografías impresas en un mural y se realiza un breve debate sobre las manifestaciones culturales o artísticas destacadas, especialmente de personas con discapacidad.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Mural con biografías y conclusiones del debate.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orienta para destacar valores estéticos y creativos.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invita a quienes tienen miedo a hablar en público a apoyar con recursos visuales; para quienes dominan la expresión oral, se ofrece el reto de liderar el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cierra el proyecto con una reflexión sobre el aprendizaje y su impacto comunitario.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lo aprendido y la importancia de las historias de la comunidad.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cambió mi forma de ver a las personas de mi comunidad?" "¿Qué aprendí sobre el valor cultural y artístico de las personas con discapacidad?"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finales y reconoce el esfuerzo colectivo.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Incentiva a los estudiantes a seguir explorando y compartiendo historias locales.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Tarea:</w:t>
      </w:r>
      <w:r>
        <w:rPr/>
        <w:t xml:space="preserve"> Invitar a compartir la biografía en familia o en otro espacio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/>
        <w:t xml:space="preserve">Diagnóstica: Sesión 1 (activación de conocimientos previos sobre biografías).</w:t>
      </w:r>
    </w:p>
    <w:p>
      <w:pPr>
        <w:numPr>
          <w:ilvl w:val="0"/>
          <w:numId w:val="24"/>
        </w:numPr>
      </w:pPr>
      <w:r>
        <w:rPr/>
        <w:t xml:space="preserve">Formativa: Durante todas las sesiones de desarrollo, mediante observación, revisión de productos parciales (listas, plantillas, borradores) y retroalimentación continua.</w:t>
      </w:r>
    </w:p>
    <w:p>
      <w:pPr>
        <w:numPr>
          <w:ilvl w:val="0"/>
          <w:numId w:val="24"/>
        </w:numPr>
      </w:pPr>
      <w:r>
        <w:rPr/>
        <w:t xml:space="preserve">Sumativa: Sesión 6, evaluación del producto final (biografía escrita y presentación oral) y participación en debate.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y utiliza correctamente recursos literarios en la biografía (objetivo 1 y 2).</w:t>
      </w:r>
    </w:p>
    <w:p>
      <w:pPr>
        <w:numPr>
          <w:ilvl w:val="0"/>
          <w:numId w:val="25"/>
        </w:numPr>
      </w:pPr>
      <w:r>
        <w:rPr/>
        <w:t xml:space="preserve">Expresa sensaciones, sentimientos e ideas de forma clara y coherente (objetivo 2).</w:t>
      </w:r>
    </w:p>
    <w:p>
      <w:pPr>
        <w:numPr>
          <w:ilvl w:val="0"/>
          <w:numId w:val="25"/>
        </w:numPr>
      </w:pPr>
      <w:r>
        <w:rPr/>
        <w:t xml:space="preserve">Reconoce y valora manifestaciones culturales y artísticas de personas con discapacidad (objetivo 3).</w:t>
      </w:r>
    </w:p>
    <w:p>
      <w:pPr>
        <w:numPr>
          <w:ilvl w:val="0"/>
          <w:numId w:val="25"/>
        </w:numPr>
      </w:pPr>
      <w:r>
        <w:rPr/>
        <w:t xml:space="preserve">Comparte la biografía de forma oral y escrita con adecuada expresión y respeto (objetivo 4).</w:t>
      </w:r>
    </w:p>
    <w:p>
      <w:pPr>
        <w:numPr>
          <w:ilvl w:val="0"/>
          <w:numId w:val="25"/>
        </w:numPr>
      </w:pPr>
      <w:r>
        <w:rPr/>
        <w:t xml:space="preserve">Trabaja colaborativamente y contribuye al desarrollo del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Rúbrica para evaluar la biografía escrita (claridad, uso de recursos literarios, expresión emocional, estructura).</w:t>
      </w:r>
    </w:p>
    <w:p>
      <w:pPr>
        <w:numPr>
          <w:ilvl w:val="0"/>
          <w:numId w:val="26"/>
        </w:numPr>
      </w:pPr>
      <w:r>
        <w:rPr/>
        <w:t xml:space="preserve">Lista de cotejo para la presentación oral (claridad, fluidez, expresión, manejo del tiempo).</w:t>
      </w:r>
    </w:p>
    <w:p>
      <w:pPr>
        <w:numPr>
          <w:ilvl w:val="0"/>
          <w:numId w:val="26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6"/>
        </w:numPr>
      </w:pPr>
      <w:r>
        <w:rPr/>
        <w:t xml:space="preserve">Portafolio con evidencias: apuntes, plantillas, borradores y versión final.</w:t>
      </w:r>
    </w:p>
    <w:p>
      <w:pPr>
        <w:numPr>
          <w:ilvl w:val="0"/>
          <w:numId w:val="26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Texto biográfico final con uso de recursos literarios.</w:t>
      </w:r>
    </w:p>
    <w:p>
      <w:pPr>
        <w:numPr>
          <w:ilvl w:val="0"/>
          <w:numId w:val="27"/>
        </w:numPr>
      </w:pPr>
      <w:r>
        <w:rPr/>
        <w:t xml:space="preserve">Presentación oral del proyecto biográfico.</w:t>
      </w:r>
    </w:p>
    <w:p>
      <w:pPr>
        <w:numPr>
          <w:ilvl w:val="0"/>
          <w:numId w:val="27"/>
        </w:numPr>
      </w:pPr>
      <w:r>
        <w:rPr/>
        <w:t xml:space="preserve">Participación en debates y reflexiones grupales.</w:t>
      </w:r>
    </w:p>
    <w:p>
      <w:pPr>
        <w:numPr>
          <w:ilvl w:val="0"/>
          <w:numId w:val="27"/>
        </w:numPr>
      </w:pPr>
      <w:r>
        <w:rPr/>
        <w:t xml:space="preserve">Documentación del proceso (plantillas, listas, borradores).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0C6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66F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A4B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ABA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52E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19E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2C4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2F8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3820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839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1369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0D75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A506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721A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BF47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5647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07C5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B53B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0B63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72E4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409C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DBB0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3025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B1C8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40EE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3EF8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FFAA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2026-09-26T01:37:38-05:00</dcterms:created>
  <dcterms:modified xsi:type="dcterms:W3CDTF">2026-09-26T01:37:38-05:00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