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mágicos y palabras: El relato maravilloso en Las crónicas de Narnia y los determinantes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reconozcan las características del relato maravilloso a través de la lectura y análisis de fragmentos seleccionados de "Las crónicas de Narnia". Además, se abordará la categoría gramatical de los determinantes para fortalecer la comprensión y el uso correcto del lenguaje. La relevancia de esta propuesta radica en que los relatos maravillosos fomentan la imaginación y el pensamiento crítico, herramientas esenciales para la vida cotidiana y académica de los jóvenes, mientras que dominar los determinantes mejora la expresión escrita y oral. A través de actividades colaborativas, los estudiantes trabajarán en grupos pequeños para analizar textos, identificar elementos literarios y clasificar determinantes, promoviendo la interacción, el trabajo en equipo y la responsabilidad compartida. Al conectar la fantasía literaria con el aprendizaje gramatical, los alumnos desarrollarán competencias lingüísticas y literarias que les serán útiles en diversas áreas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esenciales del relato maravilloso.</w:t>
      </w:r>
    </w:p>
    <w:p>
      <w:pPr>
        <w:numPr>
          <w:ilvl w:val="0"/>
          <w:numId w:val="1"/>
        </w:numPr>
      </w:pPr>
      <w:r>
        <w:rPr/>
        <w:t xml:space="preserve">Analizar y comprender las características del relato maravilloso en fragmentos de "Las crónicas de Narnia".</w:t>
      </w:r>
    </w:p>
    <w:p>
      <w:pPr>
        <w:numPr>
          <w:ilvl w:val="0"/>
          <w:numId w:val="1"/>
        </w:numPr>
      </w:pPr>
      <w:r>
        <w:rPr/>
        <w:t xml:space="preserve">Identificar y clasificar determinantes en oraciones extraídas del texto.</w:t>
      </w:r>
    </w:p>
    <w:p>
      <w:pPr>
        <w:numPr>
          <w:ilvl w:val="0"/>
          <w:numId w:val="1"/>
        </w:numPr>
      </w:pPr>
      <w:r>
        <w:rPr/>
        <w:t xml:space="preserve">Colaborar efectivamente en equipos para construir conocimiento compartido.</w:t>
      </w:r>
    </w:p>
    <w:p>
      <w:pPr>
        <w:numPr>
          <w:ilvl w:val="0"/>
          <w:numId w:val="1"/>
        </w:numPr>
      </w:pPr>
      <w:r>
        <w:rPr/>
        <w:t xml:space="preserve">Aplicar el conocimiento de los determinantes en la elaboración de oraciones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"Las crónicas de Narnia" (1 por estudiante).</w:t>
      </w:r>
    </w:p>
    <w:p>
      <w:pPr>
        <w:numPr>
          <w:ilvl w:val="0"/>
          <w:numId w:val="2"/>
        </w:numPr>
      </w:pPr>
      <w:r>
        <w:rPr/>
        <w:t xml:space="preserve">Hojas de trabajo para identificación y clasificación de determinantes (1 por estudiante).</w:t>
      </w:r>
    </w:p>
    <w:p>
      <w:pPr>
        <w:numPr>
          <w:ilvl w:val="0"/>
          <w:numId w:val="2"/>
        </w:numPr>
      </w:pPr>
      <w:r>
        <w:rPr/>
        <w:t xml:space="preserve">Pizarrón o pizarra digital y marcadores.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en grupo.</w:t>
      </w:r>
    </w:p>
    <w:p>
      <w:pPr>
        <w:numPr>
          <w:ilvl w:val="0"/>
          <w:numId w:val="2"/>
        </w:numPr>
      </w:pPr>
      <w:r>
        <w:rPr/>
        <w:t xml:space="preserve">Dispositivo con proyector para mostrar imágenes o video corto introductorio (opcional).</w:t>
      </w:r>
    </w:p>
    <w:p>
      <w:pPr>
        <w:numPr>
          <w:ilvl w:val="0"/>
          <w:numId w:val="2"/>
        </w:numPr>
      </w:pPr>
      <w:r>
        <w:rPr/>
        <w:t xml:space="preserve">Diccionarios escolares o acceso a diccionarios digitales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la oración y categorías gramaticales.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narrativos.</w:t>
      </w:r>
    </w:p>
    <w:p>
      <w:pPr>
        <w:numPr>
          <w:ilvl w:val="0"/>
          <w:numId w:val="3"/>
        </w:numPr>
      </w:pPr>
      <w:r>
        <w:rPr/>
        <w:t xml:space="preserve">Familiaridad previa con el concepto de literatura fantástica o relatos imaginativos.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relato maravilloso y su mundo mágicoFase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concepto de relato maravilloso y motivarlos a explorar las características de este género literario usando "Las crónicas de Narnia" como ejemplo.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"¿Alguien ha escuchado hablar de cuentos o historias donde suceden cosas mágicas o imposibles? ¿Pueden darme ejemplos?"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cuentos de hadas, películas de fantasía o relatos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breve video (2 minutos) de escenas de "Las crónicas de Narnia" y dice: "Hoy vamos a entrar a un mundo donde lo imposible sucede, donde animales hablan y la magia es real. ¿Quieren saber cómo entender y crear relatos así?"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interés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relatos maravillosos nos ayudan a imaginar y también a entender valores y emociones, además de que aprenderán a identificar palabras que nos ayudan a describir con precisión en el idioma.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características del relato maravilloso con preguntas y ejemplos, luego presenta la categoría gramatical de los determinantes con ejemplos sencillos. Se fomenta la participación activa y el trabajo en grupos pequeños.</w:t>
      </w:r>
    </w:p>
    <w:p>
      <w:pPr/>
      <w:r>
        <w:rPr>
          <w:b w:val="1"/>
          <w:bCs w:val="1"/>
        </w:rPr>
        <w:t xml:space="preserve">Actividad 1: Explorando las características del relato maravilloso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del relato maravilloso.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 fragmento breve de "Las crónicas de Narnia" a cada grupo.</w:t>
      </w:r>
    </w:p>
    <w:p>
      <w:pPr>
        <w:numPr>
          <w:ilvl w:val="1"/>
          <w:numId w:val="7"/>
        </w:numPr>
      </w:pPr>
      <w:r>
        <w:rPr/>
        <w:t xml:space="preserve">Indica que lean juntos el fragmento y discutan: ¿Qué elementos fantásticos o mágicos encuentran? ¿Qué personajes y lugares hay que no existen en la realidad?</w:t>
      </w:r>
    </w:p>
    <w:p>
      <w:pPr>
        <w:numPr>
          <w:ilvl w:val="1"/>
          <w:numId w:val="7"/>
        </w:numPr>
      </w:pPr>
      <w:r>
        <w:rPr/>
        <w:t xml:space="preserve">Solicita que elaboren una lista de características del relato maravilloso basándose en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características detectadas.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guiando con preguntas como: "¿Qué hace que esta historia sea diferente a un cuento común?", "¿Qué elementos mágicos o irreales observan?".</w:t>
      </w:r>
    </w:p>
    <w:p>
      <w:pPr/>
      <w:r>
        <w:rPr>
          <w:b w:val="1"/>
          <w:bCs w:val="1"/>
        </w:rPr>
        <w:t xml:space="preserve">Actividad 2: Identificando determinantes en el texto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determinantes.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de trabajo con oraciones tomadas del fragmento leído y les pide subrayar los determinantes (artículos, posesivos, demostrativos, numerales, indefinidos).</w:t>
      </w:r>
    </w:p>
    <w:p>
      <w:pPr>
        <w:numPr>
          <w:ilvl w:val="1"/>
          <w:numId w:val="8"/>
        </w:numPr>
      </w:pPr>
      <w:r>
        <w:rPr/>
        <w:t xml:space="preserve">Después, en grupos, comparan sus respuestas y clasifican los determinantes encontrados en categorías en una tabla.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primero, luego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de determinantes.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las hojas, apoya con ejemplos y corrige dudas, fomenta la discusión en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escriban oraciones propias usando diferentes tipos de determinantes y compartan con su grupo.</w:t>
      </w:r>
    </w:p>
    <w:p>
      <w:pPr>
        <w:numPr>
          <w:ilvl w:val="0"/>
          <w:numId w:val="9"/>
        </w:numPr>
      </w:pPr>
      <w:r>
        <w:rPr/>
        <w:t xml:space="preserve">Para estudiantes que necesitan apoyo: Ofrecer ejemplos adicionales y trabajar en parejas con ayuda del docente o un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anuncia: "En la próxima sesión, profundizaremos en cómo estas características hacen que Narnia sea un mundo único y cómo los determinantes nos ayudan a contar mejor estas historias".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dos características del relato maravilloso que descubrieron y un ejemplo de determinante encontrado.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discusión.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elementos del relato maravilloso me parecieron más interesantes?</w:t>
      </w:r>
    </w:p>
    <w:p>
      <w:pPr>
        <w:numPr>
          <w:ilvl w:val="0"/>
          <w:numId w:val="11"/>
        </w:numPr>
      </w:pPr>
      <w:r>
        <w:rPr/>
        <w:t xml:space="preserve">¿Cómo me ayudaron los determinantes a entender mejor las oraciones?</w:t>
      </w:r>
    </w:p>
    <w:p>
      <w:pPr>
        <w:numPr>
          <w:ilvl w:val="0"/>
          <w:numId w:val="11"/>
        </w:numPr>
      </w:pPr>
      <w:r>
        <w:rPr/>
        <w:t xml:space="preserve">¿Qué aprendí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precisión en la identificación de características y determinantes, aclarando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pide a los estudiantes que lleven a la siguiente sesión un objeto o imagen que les recuerde algo mágico o maravilloso para compartir en clase.</w:t>
      </w:r>
    </w:p>
    <w:p>
      <w:pPr/>
      <w:r>
        <w:rPr/>
        <w:t xml:space="preserve">Sesión 2: Profundizando en Narnia y los determinantes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conocimiento sobre el relato maravilloso y aplicar el uso de determinantes para crear descripciones propias inspiradas en "Las crónicas de Narnia".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el objeto o imagen que trajeron y expliquen qué relación tiene con algo mágico o maravilloso.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Comenta: "Cada uno tiene una idea maravillosa en su objeto; ahora vamos a usar palabras especiales, como los determinantes, para contar esas ideas con claridad y magia en nuestras descripciones."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cómo los relatos maravillosos y el buen uso de las palabras hacen que las historias sean atractivas y claras para el lector.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la función de los determinantes y cómo ayudan a precisar la información en las oraciones, relacionándolo con la creación literaria.</w:t>
      </w:r>
    </w:p>
    <w:p>
      <w:pPr/>
      <w:r>
        <w:rPr>
          <w:b w:val="1"/>
          <w:bCs w:val="1"/>
        </w:rPr>
        <w:t xml:space="preserve">Actividad 1: Elaborando descripciones maravillosas utilizando determinantes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de determinantes para crear textos descriptivos.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 y les pide que, basándose en el objeto o imagen que trajeron, creen una descripción breve (5-7 oraciones) que incluya elementos fantásticos o maravillosos.</w:t>
      </w:r>
    </w:p>
    <w:p>
      <w:pPr>
        <w:numPr>
          <w:ilvl w:val="1"/>
          <w:numId w:val="15"/>
        </w:numPr>
      </w:pPr>
      <w:r>
        <w:rPr/>
        <w:t xml:space="preserve">Indica que presten especial atención al uso correcto y variado de determinantes para hacer sus descripciones claras y atractivas.</w:t>
      </w:r>
    </w:p>
    <w:p>
      <w:pPr>
        <w:numPr>
          <w:ilvl w:val="1"/>
          <w:numId w:val="15"/>
        </w:numPr>
      </w:pPr>
      <w:r>
        <w:rPr/>
        <w:t xml:space="preserve">Luego, los grupos comparten sus descripciones con otra pareja para recibir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parejas para revisión.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y revisada.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corrige el uso de determinantes y fomenta la colaboración.</w:t>
      </w:r>
    </w:p>
    <w:p>
      <w:pPr/>
      <w:r>
        <w:rPr>
          <w:b w:val="1"/>
          <w:bCs w:val="1"/>
        </w:rPr>
        <w:t xml:space="preserve">Actividad 2: Mapa conceptual colaborativo del relato maravilloso y los determinantes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el conocimiento adquirido.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grande a cada grupo y pide que elaboren un mapa conceptual que integre las características del relato maravilloso con el papel de los determinantes en los textos.</w:t>
      </w:r>
    </w:p>
    <w:p>
      <w:pPr>
        <w:numPr>
          <w:ilvl w:val="1"/>
          <w:numId w:val="16"/>
        </w:numPr>
      </w:pPr>
      <w:r>
        <w:rPr/>
        <w:t xml:space="preserve">Los estudiantes deben incluir ejemplos concretos y conectar ideas.</w:t>
      </w:r>
    </w:p>
    <w:p>
      <w:pPr>
        <w:numPr>
          <w:ilvl w:val="1"/>
          <w:numId w:val="16"/>
        </w:numPr>
      </w:pPr>
      <w:r>
        <w:rPr/>
        <w:t xml:space="preserve">Al terminar, cada grupo presenta su mapa brevemente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y modera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avanzados pueden incluir en su descripción diferentes tipos de determinantes y justificar su uso.</w:t>
      </w:r>
    </w:p>
    <w:p>
      <w:pPr>
        <w:numPr>
          <w:ilvl w:val="0"/>
          <w:numId w:val="17"/>
        </w:numPr>
      </w:pPr>
      <w:r>
        <w:rPr/>
        <w:t xml:space="preserve">Estudiantes con dificultades pueden recibir apoyo en la formulación de oraciones y revisión personalizada.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el cierre destacando la importancia de la colaboración y el aprendizaje aplicado.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diga en voz alta una característica del relato maravilloso y mencione un determinante que usaron en sus descripciones.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los determinantes a describir mejor mi objeto maravilloso?</w:t>
      </w:r>
    </w:p>
    <w:p>
      <w:pPr>
        <w:numPr>
          <w:ilvl w:val="0"/>
          <w:numId w:val="19"/>
        </w:numPr>
      </w:pPr>
      <w:r>
        <w:rPr/>
        <w:t xml:space="preserve">¿Qué aprendí sobre los relatos maravillosos y su importancia?</w:t>
      </w:r>
    </w:p>
    <w:p>
      <w:pPr>
        <w:numPr>
          <w:ilvl w:val="0"/>
          <w:numId w:val="19"/>
        </w:numPr>
      </w:pPr>
      <w:r>
        <w:rPr/>
        <w:t xml:space="preserve">¿Cómo trabajar en grupo me ayudó a mejorar mis ideas y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por el esfuerzo, precisa aspectos a mejorar y destaca el aprendizaje colaborativo.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buscar en casa o en internet un relato maravilloso diferente y traer un pequeño resumen para compartir en una futura sesión, reforzando la conexión con el mundo real y la lectura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actividades grupales e individuales) y sumativa al cierre (presentación de productos escritos y mapas conceptuales).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correctamente las características del relato maravilloso en el texto (Actividad 1, Sesión 1).</w:t>
      </w:r>
    </w:p>
    <w:p>
      <w:pPr>
        <w:numPr>
          <w:ilvl w:val="0"/>
          <w:numId w:val="20"/>
        </w:numPr>
      </w:pPr>
      <w:r>
        <w:rPr/>
        <w:t xml:space="preserve">Identifica y clasifica los determinantes de manera precisa (Actividad 2, Sesión 1).</w:t>
      </w:r>
    </w:p>
    <w:p>
      <w:pPr>
        <w:numPr>
          <w:ilvl w:val="0"/>
          <w:numId w:val="20"/>
        </w:numPr>
      </w:pPr>
      <w:r>
        <w:rPr/>
        <w:t xml:space="preserve">Aplica el uso adecuado de determinantes en la elaboración de textos descriptivos (Actividad 1, Sesión 2).</w:t>
      </w:r>
    </w:p>
    <w:p>
      <w:pPr>
        <w:numPr>
          <w:ilvl w:val="0"/>
          <w:numId w:val="20"/>
        </w:numPr>
      </w:pPr>
      <w:r>
        <w:rPr/>
        <w:t xml:space="preserve">Participa activamente y colabora en el trabajo en equipo para construir conocimiento (todas las actividades).</w:t>
      </w:r>
    </w:p>
    <w:p>
      <w:pPr>
        <w:numPr>
          <w:ilvl w:val="0"/>
          <w:numId w:val="20"/>
        </w:numPr>
      </w:pPr>
      <w:r>
        <w:rPr/>
        <w:t xml:space="preserve">Sintetiza y comunica ideas a través del mapa conceptual y presentaciones (Actividad 2, Sesión 2).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para evaluación de trabajos escritos y mapas conceptuales, observación directa y coevaluación entre estudiantes.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características del relato maravilloso, tablas de clasificación de determinantes, descripciones escritas con determinantes, mapas conceptuales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D6C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4D0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037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6E0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79D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668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3A3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7F2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40D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0CC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34E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654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097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0C8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CBE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17C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D9E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DE6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9B5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CFB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2026-09-26T00:03:30-05:00</dcterms:created>
  <dcterms:modified xsi:type="dcterms:W3CDTF">2026-09-26T00:03:30-05:00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