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Semana de Diagnóstico: Escribiendo Nuestra Historia de Cuarto Grado</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la asignatura de Escritura durante la semana de diagnóstico con alumnos de cuarto grado. Su propósito es integrar a los estudiantes en el ambiente escolar, motivarlos a expresarse por escrito y evaluar sus habilidades iniciales de escritura. A través de actividades lúdicas y colaborativas, los alumnos identificarán sus fortalezas y áreas de mejora en la escritura, a la vez que construirán un sentido de pertenencia en el grupo. Este enfoque es relevante porque les permite conectar sus ideas y experiencias personales con el aprendizaje, fomentando su autonomía y confianza para escribir textos que reflejen su realidad. La semana de diagnóstico se convierte así en una oportunidad para que los estudiantes conozcan su propia voz y comiencen a desarrollar competencias comunicativas esenciales para su vida escolar y cotidiana.</w:t>
      </w:r>
    </w:p>
    <w:p/>
    <w:p>
      <w:pPr/>
      <w:r>
        <w:rPr>
          <w:color w:val="2b6cb0"/>
          <w:sz w:val="28"/>
          <w:szCs w:val="28"/>
          <w:b w:val="1"/>
          <w:bCs w:val="1"/>
        </w:rPr>
        <w:t xml:space="preserve">Objetivos de Aprendizaje</w:t>
      </w:r>
    </w:p>
    <w:p>
      <w:pPr>
        <w:numPr>
          <w:ilvl w:val="0"/>
          <w:numId w:val="1"/>
        </w:numPr>
      </w:pPr>
      <w:r>
        <w:rPr/>
        <w:t xml:space="preserve">Identificar y expresar ideas personales a través de la escritura creativa.</w:t>
      </w:r>
    </w:p>
    <w:p>
      <w:pPr>
        <w:numPr>
          <w:ilvl w:val="0"/>
          <w:numId w:val="1"/>
        </w:numPr>
      </w:pPr>
      <w:r>
        <w:rPr/>
        <w:t xml:space="preserve">Crear un texto breve que refleje sus experiencias y expectativas para el ciclo escolar.</w:t>
      </w:r>
    </w:p>
    <w:p>
      <w:pPr>
        <w:numPr>
          <w:ilvl w:val="0"/>
          <w:numId w:val="1"/>
        </w:numPr>
      </w:pPr>
      <w:r>
        <w:rPr/>
        <w:t xml:space="preserve">Colaborar con sus compañeros para compartir y enriquecer sus escritos.</w:t>
      </w:r>
    </w:p>
    <w:p>
      <w:pPr>
        <w:numPr>
          <w:ilvl w:val="0"/>
          <w:numId w:val="1"/>
        </w:numPr>
      </w:pPr>
      <w:r>
        <w:rPr/>
        <w:t xml:space="preserve">Evaluar de manera inicial sus habilidades de escritura mediante la auto y coevaluación.</w:t>
      </w:r>
    </w:p>
    <w:p/>
    <w:p>
      <w:pPr/>
      <w:r>
        <w:rPr>
          <w:color w:val="2b6cb0"/>
          <w:sz w:val="28"/>
          <w:szCs w:val="28"/>
          <w:b w:val="1"/>
          <w:bCs w:val="1"/>
        </w:rPr>
        <w:t xml:space="preserve">Recursos Necesarios</w:t>
      </w:r>
    </w:p>
    <w:p>
      <w:pPr>
        <w:numPr>
          <w:ilvl w:val="0"/>
          <w:numId w:val="2"/>
        </w:numPr>
      </w:pPr>
      <w:r>
        <w:rPr/>
        <w:t xml:space="preserve">Cuadernos o hojas blancas para escribir (1 por estudiante).</w:t>
      </w:r>
    </w:p>
    <w:p>
      <w:pPr>
        <w:numPr>
          <w:ilvl w:val="0"/>
          <w:numId w:val="2"/>
        </w:numPr>
      </w:pPr>
      <w:r>
        <w:rPr/>
        <w:t xml:space="preserve">Lápices y borradores (1 por estudiante).</w:t>
      </w:r>
    </w:p>
    <w:p>
      <w:pPr>
        <w:numPr>
          <w:ilvl w:val="0"/>
          <w:numId w:val="2"/>
        </w:numPr>
      </w:pPr>
      <w:r>
        <w:rPr/>
        <w:t xml:space="preserve">Pizarrón, marcador y borrador para el docente.</w:t>
      </w:r>
    </w:p>
    <w:p>
      <w:pPr>
        <w:numPr>
          <w:ilvl w:val="0"/>
          <w:numId w:val="2"/>
        </w:numPr>
      </w:pPr>
      <w:r>
        <w:rPr/>
        <w:t xml:space="preserve">Tarjetas con preguntas guía impresas (1 por grupo de 4 estudiantes).</w:t>
      </w:r>
    </w:p>
    <w:p>
      <w:pPr>
        <w:numPr>
          <w:ilvl w:val="0"/>
          <w:numId w:val="2"/>
        </w:numPr>
      </w:pPr>
      <w:r>
        <w:rPr/>
        <w:t xml:space="preserve">Cartulina grande para mural colectivo.</w:t>
      </w:r>
    </w:p>
    <w:p>
      <w:pPr>
        <w:numPr>
          <w:ilvl w:val="0"/>
          <w:numId w:val="2"/>
        </w:numPr>
      </w:pPr>
      <w:r>
        <w:rPr/>
        <w:t xml:space="preserve">Marcadores de colores.</w:t>
      </w:r>
    </w:p>
    <w:p>
      <w:pPr>
        <w:numPr>
          <w:ilvl w:val="0"/>
          <w:numId w:val="2"/>
        </w:numPr>
      </w:pPr>
      <w:r>
        <w:rPr/>
        <w:t xml:space="preserve">Grabadora o dispositivo para audio (opcional para registrar ideas orales).</w:t>
      </w:r>
    </w:p>
    <w:p>
      <w:pPr>
        <w:numPr>
          <w:ilvl w:val="0"/>
          <w:numId w:val="2"/>
        </w:numPr>
      </w:pPr>
      <w:r>
        <w:rPr/>
        <w:t xml:space="preserve">Proyector o computadora para mostrar imágenes motivadoras.</w:t>
      </w:r>
    </w:p>
    <w:p/>
    <w:p>
      <w:pPr/>
      <w:r>
        <w:rPr>
          <w:color w:val="2b6cb0"/>
          <w:sz w:val="28"/>
          <w:szCs w:val="28"/>
          <w:b w:val="1"/>
          <w:bCs w:val="1"/>
        </w:rPr>
        <w:t xml:space="preserve">Requisitos Previos</w:t>
      </w:r>
    </w:p>
    <w:p>
      <w:pPr>
        <w:numPr>
          <w:ilvl w:val="0"/>
          <w:numId w:val="3"/>
        </w:numPr>
      </w:pPr>
      <w:r>
        <w:rPr/>
        <w:t xml:space="preserve">Conocimiento básico de las letras y palabras.</w:t>
      </w:r>
    </w:p>
    <w:p>
      <w:pPr>
        <w:numPr>
          <w:ilvl w:val="0"/>
          <w:numId w:val="3"/>
        </w:numPr>
      </w:pPr>
      <w:r>
        <w:rPr/>
        <w:t xml:space="preserve">Habilidades iniciales para formar oraciones simples.</w:t>
      </w:r>
    </w:p>
    <w:p>
      <w:pPr>
        <w:numPr>
          <w:ilvl w:val="0"/>
          <w:numId w:val="3"/>
        </w:numPr>
      </w:pPr>
      <w:r>
        <w:rPr/>
        <w:t xml:space="preserve">Experiencia previa en compartir ideas orales en grupo.</w:t>
      </w:r>
    </w:p>
    <w:p>
      <w:pPr>
        <w:numPr>
          <w:ilvl w:val="0"/>
          <w:numId w:val="3"/>
        </w:numPr>
      </w:pPr>
      <w:r>
        <w:rPr/>
        <w:t xml:space="preserve">Familiaridad con el uso del cuaderno y lápiz para escribir.</w:t>
      </w:r>
    </w:p>
    <w:p/>
    <w:p>
      <w:pPr/>
      <w:r>
        <w:rPr>
          <w:color w:val="2b6cb0"/>
          <w:sz w:val="28"/>
          <w:szCs w:val="28"/>
          <w:b w:val="1"/>
          <w:bCs w:val="1"/>
        </w:rPr>
        <w:t xml:space="preserve">Actividades</w:t>
      </w:r>
    </w:p>
    <w:p>
      <w:pPr/>
      <w:r>
        <w:rPr/>
        <w:t xml:space="preserve">Sesión 1: Conociendo y Contando Nuestra HistoriaFase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van a comenzar una aventura para descubrir cómo escriben y qué historias pueden contar sobre su vida y sus expectativas en cuarto grado. </w:t>
      </w: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colorida de un cuaderno lleno de dibujos y palabras y pregunta: "¿Qué creen que podemos hacer con un cuaderno en esta semana de diagnóstico?"</w:t>
      </w:r>
    </w:p>
    <w:p>
      <w:pPr/>
      <w:r>
        <w:rPr>
          <w:b w:val="1"/>
          <w:bCs w:val="1"/>
        </w:rPr>
        <w:t xml:space="preserve">Estudiantes:</w:t>
      </w:r>
      <w:r>
        <w:rPr/>
        <w:t xml:space="preserve"> Responden con ideas como escribir, dibujar, contar historias o hacer dibujos.</w:t>
      </w:r>
    </w:p>
    <w:p>
      <w:pPr/>
      <w:r>
        <w:rPr>
          <w:b w:val="1"/>
          <w:bCs w:val="1"/>
        </w:rPr>
        <w:t xml:space="preserve">Motivación y enganche:</w:t>
      </w:r>
    </w:p>
    <w:p>
      <w:pPr/>
      <w:r>
        <w:rPr>
          <w:b w:val="1"/>
          <w:bCs w:val="1"/>
        </w:rPr>
        <w:t xml:space="preserve">Docente:</w:t>
      </w:r>
      <w:r>
        <w:rPr/>
        <w:t xml:space="preserve"> Cuenta un dato curioso: "¿Sabían que en cuarto grado sus historias pueden ser tan importantes que podrían inspirar a otros niños? Hoy empezamos a descubrir esas historias." </w:t>
      </w:r>
    </w:p>
    <w:p>
      <w:pPr/>
      <w:r>
        <w:rPr>
          <w:b w:val="1"/>
          <w:bCs w:val="1"/>
        </w:rPr>
        <w:t xml:space="preserve">Estudiantes:</w:t>
      </w:r>
      <w:r>
        <w:rPr/>
        <w:t xml:space="preserve"> Muestran interés y curiosidad para comenzar.</w:t>
      </w:r>
    </w:p>
    <w:p>
      <w:pPr/>
      <w:r>
        <w:rPr>
          <w:b w:val="1"/>
          <w:bCs w:val="1"/>
        </w:rPr>
        <w:t xml:space="preserve">Contextualización:</w:t>
      </w:r>
    </w:p>
    <w:p>
      <w:pPr/>
      <w:r>
        <w:rPr>
          <w:b w:val="1"/>
          <w:bCs w:val="1"/>
        </w:rPr>
        <w:t xml:space="preserve">Docente:</w:t>
      </w:r>
      <w:r>
        <w:rPr/>
        <w:t xml:space="preserve"> Conecta la actividad con su vida diaria: "Vamos a escribir sobre ustedes, sus gustos, sus sueños y su día a día, porque eso es lo que hace especial cada uno en el salón."</w:t>
      </w:r>
    </w:p>
    <w:p>
      <w:pPr/>
      <w:r>
        <w:rPr>
          <w:b w:val="1"/>
          <w:bCs w:val="1"/>
        </w:rPr>
        <w:t xml:space="preserve">Estudiantes:</w:t>
      </w:r>
      <w:r>
        <w:rPr/>
        <w:t xml:space="preserve"> Relacionan la actividad con su experiencia personal y se sienten motivados.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van a escribir un pequeño texto llamado "Mi historia de cuarto grado" que hable sobre quiénes son y qué esperan del año escolar. Se trabaja en grupos pequeños para compartir ideas y luego cada uno escribe su texto.</w:t>
      </w:r>
    </w:p>
    <w:p>
      <w:pPr/>
      <w:r>
        <w:rPr>
          <w:b w:val="1"/>
          <w:bCs w:val="1"/>
        </w:rPr>
        <w:t xml:space="preserve">Actividad 1: Tormenta de ideas en grupo</w:t>
      </w:r>
    </w:p>
    <w:p>
      <w:pPr>
        <w:numPr>
          <w:ilvl w:val="0"/>
          <w:numId w:val="4"/>
        </w:numPr>
      </w:pPr>
      <w:r>
        <w:rPr>
          <w:b w:val="1"/>
          <w:bCs w:val="1"/>
        </w:rPr>
        <w:t xml:space="preserve">Objetivo:</w:t>
      </w:r>
      <w:r>
        <w:rPr/>
        <w:t xml:space="preserve"> Identificar ideas para escribir sobre sí mismos.</w:t>
      </w:r>
    </w:p>
    <w:p>
      <w:pPr>
        <w:numPr>
          <w:ilvl w:val="0"/>
          <w:numId w:val="4"/>
        </w:numPr>
      </w:pPr>
      <w:r>
        <w:rPr>
          <w:b w:val="1"/>
          <w:bCs w:val="1"/>
        </w:rPr>
        <w:t xml:space="preserve">Instrucciones:</w:t>
      </w:r>
      <w:r>
        <w:rPr/>
        <w:t xml:space="preserve"> El docente reparte tarjetas con preguntas guía (¿Cuál es tu color favorito? ¿Qué te gusta hacer después de la escuela? ¿Qué esperas aprender este año?). Los estudiantes, en grupos de 4, discuten y anotan sus respuestas.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respuestas grupales en hoja o pizarra pequeña.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hace preguntas para profundizar, anima a todos a participar.</w:t>
      </w:r>
    </w:p>
    <w:p>
      <w:pPr/>
      <w:r>
        <w:rPr>
          <w:b w:val="1"/>
          <w:bCs w:val="1"/>
        </w:rPr>
        <w:t xml:space="preserve">Actividad 2: Escritura individual de "Mi historia de cuarto grado"</w:t>
      </w:r>
    </w:p>
    <w:p>
      <w:pPr>
        <w:numPr>
          <w:ilvl w:val="0"/>
          <w:numId w:val="5"/>
        </w:numPr>
      </w:pPr>
      <w:r>
        <w:rPr>
          <w:b w:val="1"/>
          <w:bCs w:val="1"/>
        </w:rPr>
        <w:t xml:space="preserve">Objetivo:</w:t>
      </w:r>
      <w:r>
        <w:rPr/>
        <w:t xml:space="preserve"> Crear un texto escrito que exprese ideas personales.</w:t>
      </w:r>
    </w:p>
    <w:p>
      <w:pPr>
        <w:numPr>
          <w:ilvl w:val="0"/>
          <w:numId w:val="5"/>
        </w:numPr>
      </w:pPr>
      <w:r>
        <w:rPr>
          <w:b w:val="1"/>
          <w:bCs w:val="1"/>
        </w:rPr>
        <w:t xml:space="preserve">Instrucciones:</w:t>
      </w:r>
      <w:r>
        <w:rPr/>
        <w:t xml:space="preserve"> Cada estudiante escribe un texto breve usando las ideas de la tormenta. Se les recuerda usar oraciones completas y escribir con letra clara.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Texto titulado "Mi historia de cuarto grado".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con vocabulario, revisa la ortografía básica, motiva a los estudiantes.</w:t>
      </w:r>
    </w:p>
    <w:p>
      <w:pPr/>
      <w:r>
        <w:rPr>
          <w:b w:val="1"/>
          <w:bCs w:val="1"/>
        </w:rPr>
        <w:t xml:space="preserve">Diferenciación:</w:t>
      </w:r>
    </w:p>
    <w:p>
      <w:pPr>
        <w:numPr>
          <w:ilvl w:val="0"/>
          <w:numId w:val="6"/>
        </w:numPr>
      </w:pPr>
      <w:r>
        <w:rPr/>
        <w:t xml:space="preserve">Estudiantes que terminan antes pueden ilustrar su texto o dictar una historia oral para grabar.</w:t>
      </w:r>
    </w:p>
    <w:p>
      <w:pPr>
        <w:numPr>
          <w:ilvl w:val="0"/>
          <w:numId w:val="6"/>
        </w:numPr>
      </w:pPr>
      <w:r>
        <w:rPr/>
        <w:t xml:space="preserve">Estudiantes que necesitan más apoyo pueden usar un esquema con palabras guía o escribir oraciones simples con ayuda del docente o un compañero.</w:t>
      </w:r>
    </w:p>
    <w:p>
      <w:pPr/>
      <w:r>
        <w:rPr>
          <w:b w:val="1"/>
          <w:bCs w:val="1"/>
        </w:rPr>
        <w:t xml:space="preserve">Transiciones:</w:t>
      </w:r>
    </w:p>
    <w:p>
      <w:pPr/>
      <w:r>
        <w:rPr/>
        <w:t xml:space="preserve">Al terminar la escritura, el docente invita a compartir en voz baja con un compañero alguna parte de su texto para preparar la siguiente fase de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que cada estudiante diga en una palabra cómo se siente con su texto. Se hace un breve resumen en el pizarrón con esas palabras clave.</w:t>
      </w:r>
    </w:p>
    <w:p>
      <w:pPr/>
      <w:r>
        <w:rPr>
          <w:b w:val="1"/>
          <w:bCs w:val="1"/>
        </w:rPr>
        <w:t xml:space="preserve">Reflexión metacognitiva:</w:t>
      </w:r>
    </w:p>
    <w:p>
      <w:pPr>
        <w:numPr>
          <w:ilvl w:val="0"/>
          <w:numId w:val="7"/>
        </w:numPr>
      </w:pPr>
      <w:r>
        <w:rPr/>
        <w:t xml:space="preserve">¿Qué fue lo más fácil de escribir para ti?</w:t>
      </w:r>
    </w:p>
    <w:p>
      <w:pPr>
        <w:numPr>
          <w:ilvl w:val="0"/>
          <w:numId w:val="7"/>
        </w:numPr>
      </w:pPr>
      <w:r>
        <w:rPr/>
        <w:t xml:space="preserve">¿Qué te gustaría mejorar en tu escritura esta semana?</w:t>
      </w:r>
    </w:p>
    <w:p>
      <w:pPr>
        <w:numPr>
          <w:ilvl w:val="0"/>
          <w:numId w:val="7"/>
        </w:numPr>
      </w:pPr>
      <w:r>
        <w:rPr/>
        <w:t xml:space="preserve">¿Cómo te ayudaron tus compañeros para contar tu historia?</w:t>
      </w:r>
    </w:p>
    <w:p>
      <w:pPr/>
      <w:r>
        <w:rPr>
          <w:b w:val="1"/>
          <w:bCs w:val="1"/>
        </w:rPr>
        <w:t xml:space="preserve">Retroalimentación:</w:t>
      </w:r>
    </w:p>
    <w:p>
      <w:pPr/>
      <w:r>
        <w:rPr>
          <w:b w:val="1"/>
          <w:bCs w:val="1"/>
        </w:rPr>
        <w:t xml:space="preserve">Docente:</w:t>
      </w:r>
      <w:r>
        <w:rPr/>
        <w:t xml:space="preserve"> Felicita a los estudiantes por su esfuerzo y comenta positivamente los textos, señalando logros y áreas para trabajar durante la semana.</w:t>
      </w:r>
    </w:p>
    <w:p>
      <w:pPr/>
      <w:r>
        <w:rPr>
          <w:b w:val="1"/>
          <w:bCs w:val="1"/>
        </w:rPr>
        <w:t xml:space="preserve">Transferencia:</w:t>
      </w:r>
    </w:p>
    <w:p>
      <w:pPr/>
      <w:r>
        <w:rPr>
          <w:b w:val="1"/>
          <w:bCs w:val="1"/>
        </w:rPr>
        <w:t xml:space="preserve">Docente:</w:t>
      </w:r>
      <w:r>
        <w:rPr/>
        <w:t xml:space="preserve"> Explica que en las próximas sesiones seguirán escribiendo y aprendiendo juntos para mejorar sus historias y conocer más sobre la escritura.</w:t>
      </w:r>
    </w:p>
    <w:p>
      <w:pPr/>
      <w:r>
        <w:rPr>
          <w:b w:val="1"/>
          <w:bCs w:val="1"/>
        </w:rPr>
        <w:t xml:space="preserve">Tarea o reto:</w:t>
      </w:r>
    </w:p>
    <w:p>
      <w:pPr/>
      <w:r>
        <w:rPr>
          <w:b w:val="1"/>
          <w:bCs w:val="1"/>
        </w:rPr>
        <w:t xml:space="preserve">Docente:</w:t>
      </w:r>
      <w:r>
        <w:rPr/>
        <w:t xml:space="preserve"> Invita a los estudiantes a pensar en una historia divertida o un recuerdo especial para compartir en la siguiente clase.</w:t>
      </w:r>
    </w:p>
    <w:p>
      <w:pPr/>
      <w:r>
        <w:rPr/>
        <w:t xml:space="preserve">Sesión 2: Compartiendo y Mejorando Nuestras HistoriasFase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actividad anterior y explica que hoy compartirán sus textos y aprenderán a mejorarlos juntos.</w:t>
      </w:r>
    </w:p>
    <w:p>
      <w:pPr/>
      <w:r>
        <w:rPr>
          <w:b w:val="1"/>
          <w:bCs w:val="1"/>
        </w:rPr>
        <w:t xml:space="preserve">Activación de conocimientos previos:</w:t>
      </w:r>
    </w:p>
    <w:p>
      <w:pPr/>
      <w:r>
        <w:rPr>
          <w:b w:val="1"/>
          <w:bCs w:val="1"/>
        </w:rPr>
        <w:t xml:space="preserve">Docente:</w:t>
      </w:r>
      <w:r>
        <w:rPr/>
        <w:t xml:space="preserve"> Pregunta: "¿Qué palabras o frases de su texto les gustaron más? ¿Por qué?"</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Cuenta que todos los escritores mejoran sus textos con ayuda de otros, y hoy harán lo mismo.</w:t>
      </w:r>
    </w:p>
    <w:p>
      <w:pPr/>
      <w:r>
        <w:rPr>
          <w:b w:val="1"/>
          <w:bCs w:val="1"/>
        </w:rPr>
        <w:t xml:space="preserve">Contextualización:</w:t>
      </w:r>
    </w:p>
    <w:p>
      <w:pPr/>
      <w:r>
        <w:rPr>
          <w:b w:val="1"/>
          <w:bCs w:val="1"/>
        </w:rPr>
        <w:t xml:space="preserve">Docente:</w:t>
      </w:r>
      <w:r>
        <w:rPr/>
        <w:t xml:space="preserve"> Explica que aprender a revisar y compartir ayuda a que sus escritos sean mejores y más claros para los demás.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trabajarán en equipos para leer sus textos, compartir opiniones y sugerencias para mejorar.</w:t>
      </w:r>
    </w:p>
    <w:p>
      <w:pPr/>
      <w:r>
        <w:rPr>
          <w:b w:val="1"/>
          <w:bCs w:val="1"/>
        </w:rPr>
        <w:t xml:space="preserve">Actividad 1: Lectura en parejas y retroalimentación</w:t>
      </w:r>
    </w:p>
    <w:p>
      <w:pPr>
        <w:numPr>
          <w:ilvl w:val="0"/>
          <w:numId w:val="8"/>
        </w:numPr>
      </w:pPr>
      <w:r>
        <w:rPr>
          <w:b w:val="1"/>
          <w:bCs w:val="1"/>
        </w:rPr>
        <w:t xml:space="preserve">Objetivo:</w:t>
      </w:r>
      <w:r>
        <w:rPr/>
        <w:t xml:space="preserve"> Practicar la lectura en voz alta y dar retroalimentación constructiva.</w:t>
      </w:r>
    </w:p>
    <w:p>
      <w:pPr>
        <w:numPr>
          <w:ilvl w:val="0"/>
          <w:numId w:val="8"/>
        </w:numPr>
      </w:pPr>
      <w:r>
        <w:rPr>
          <w:b w:val="1"/>
          <w:bCs w:val="1"/>
        </w:rPr>
        <w:t xml:space="preserve">Instrucciones:</w:t>
      </w:r>
      <w:r>
        <w:rPr/>
        <w:t xml:space="preserve"> En parejas, cada estudiante lee su texto al compañero. Luego, el compañero responde a preguntas específicas: ¿Qué te gustó? ¿Qué puedes agregar o cambiar?</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Sugerencias anotadas para mejorar el texto.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Supervisa, guía las preguntas y ayuda a los estudiantes a expresarse con respeto y claridad.</w:t>
      </w:r>
    </w:p>
    <w:p>
      <w:pPr/>
      <w:r>
        <w:rPr>
          <w:b w:val="1"/>
          <w:bCs w:val="1"/>
        </w:rPr>
        <w:t xml:space="preserve">Actividad 2: Revisión y mejora individual</w:t>
      </w:r>
    </w:p>
    <w:p>
      <w:pPr>
        <w:numPr>
          <w:ilvl w:val="0"/>
          <w:numId w:val="9"/>
        </w:numPr>
      </w:pPr>
      <w:r>
        <w:rPr>
          <w:b w:val="1"/>
          <w:bCs w:val="1"/>
        </w:rPr>
        <w:t xml:space="preserve">Objetivo:</w:t>
      </w:r>
      <w:r>
        <w:rPr/>
        <w:t xml:space="preserve"> Revisar y corregir su texto con base en las sugerencias recibidas.</w:t>
      </w:r>
    </w:p>
    <w:p>
      <w:pPr>
        <w:numPr>
          <w:ilvl w:val="0"/>
          <w:numId w:val="9"/>
        </w:numPr>
      </w:pPr>
      <w:r>
        <w:rPr>
          <w:b w:val="1"/>
          <w:bCs w:val="1"/>
        </w:rPr>
        <w:t xml:space="preserve">Instrucciones:</w:t>
      </w:r>
      <w:r>
        <w:rPr/>
        <w:t xml:space="preserve"> Cada estudiante reescribe o mejora su texto, enfocándose en las ideas que aclararon o ampliaron.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Versión mejorada del texto "Mi historia de cuarto grado".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con correcciones de ortografía y estructura, motiva la creatividad y el esfuerzo.</w:t>
      </w:r>
    </w:p>
    <w:p>
      <w:pPr/>
      <w:r>
        <w:rPr>
          <w:b w:val="1"/>
          <w:bCs w:val="1"/>
        </w:rPr>
        <w:t xml:space="preserve">Diferenciación:</w:t>
      </w:r>
    </w:p>
    <w:p>
      <w:pPr>
        <w:numPr>
          <w:ilvl w:val="0"/>
          <w:numId w:val="10"/>
        </w:numPr>
      </w:pPr>
      <w:r>
        <w:rPr/>
        <w:t xml:space="preserve">Estudiantes avanzados pueden incluir dibujos o títulos creativos en su texto.</w:t>
      </w:r>
    </w:p>
    <w:p>
      <w:pPr>
        <w:numPr>
          <w:ilvl w:val="0"/>
          <w:numId w:val="10"/>
        </w:numPr>
      </w:pPr>
      <w:r>
        <w:rPr/>
        <w:t xml:space="preserve">Estudiantes con dificultades pueden recibir ayuda para escribir frases completas y claras, con apoyo del docente o un compañero.</w:t>
      </w:r>
    </w:p>
    <w:p>
      <w:pPr/>
      <w:r>
        <w:rPr>
          <w:b w:val="1"/>
          <w:bCs w:val="1"/>
        </w:rPr>
        <w:t xml:space="preserve">Transiciones:</w:t>
      </w:r>
    </w:p>
    <w:p>
      <w:pPr/>
      <w:r>
        <w:rPr/>
        <w:t xml:space="preserve">Al concluir la revisión, el docente invita a preparar una pequeña presentación para compartir su texto mejorado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algunos estudiantes que digan qué aprendieron sobre mejorar sus textos y compartir ideas.</w:t>
      </w:r>
    </w:p>
    <w:p>
      <w:pPr/>
      <w:r>
        <w:rPr>
          <w:b w:val="1"/>
          <w:bCs w:val="1"/>
        </w:rPr>
        <w:t xml:space="preserve">Reflexión metacognitiva:</w:t>
      </w:r>
    </w:p>
    <w:p>
      <w:pPr>
        <w:numPr>
          <w:ilvl w:val="0"/>
          <w:numId w:val="11"/>
        </w:numPr>
      </w:pPr>
      <w:r>
        <w:rPr/>
        <w:t xml:space="preserve">¿Cómo te sentiste al escuchar la opinión de tu compañero?</w:t>
      </w:r>
    </w:p>
    <w:p>
      <w:pPr>
        <w:numPr>
          <w:ilvl w:val="0"/>
          <w:numId w:val="11"/>
        </w:numPr>
      </w:pPr>
      <w:r>
        <w:rPr/>
        <w:t xml:space="preserve">¿Qué cambiaste en tu texto y por qué?</w:t>
      </w:r>
    </w:p>
    <w:p>
      <w:pPr>
        <w:numPr>
          <w:ilvl w:val="0"/>
          <w:numId w:val="11"/>
        </w:numPr>
      </w:pPr>
      <w:r>
        <w:rPr/>
        <w:t xml:space="preserve">¿Qué te gustaría hacer diferente la próxima vez que escribas?</w:t>
      </w:r>
    </w:p>
    <w:p>
      <w:pPr/>
      <w:r>
        <w:rPr>
          <w:b w:val="1"/>
          <w:bCs w:val="1"/>
        </w:rPr>
        <w:t xml:space="preserve">Retroalimentación:</w:t>
      </w:r>
    </w:p>
    <w:p>
      <w:pPr/>
      <w:r>
        <w:rPr>
          <w:b w:val="1"/>
          <w:bCs w:val="1"/>
        </w:rPr>
        <w:t xml:space="preserve">Docente:</w:t>
      </w:r>
      <w:r>
        <w:rPr/>
        <w:t xml:space="preserve"> Destaca la importancia de escuchar y ayudar a los demás para crecer como escritores.</w:t>
      </w:r>
    </w:p>
    <w:p>
      <w:pPr/>
      <w:r>
        <w:rPr>
          <w:b w:val="1"/>
          <w:bCs w:val="1"/>
        </w:rPr>
        <w:t xml:space="preserve">Transferencia:</w:t>
      </w:r>
    </w:p>
    <w:p>
      <w:pPr/>
      <w:r>
        <w:rPr>
          <w:b w:val="1"/>
          <w:bCs w:val="1"/>
        </w:rPr>
        <w:t xml:space="preserve">Docente:</w:t>
      </w:r>
      <w:r>
        <w:rPr/>
        <w:t xml:space="preserve"> Anuncia que en las próximas sesiones seguirán practicando la escritura y la colaboración para crear textos más completos.</w:t>
      </w:r>
    </w:p>
    <w:p>
      <w:pPr/>
      <w:r>
        <w:rPr>
          <w:b w:val="1"/>
          <w:bCs w:val="1"/>
        </w:rPr>
        <w:t xml:space="preserve">Tarea o reto:</w:t>
      </w:r>
    </w:p>
    <w:p>
      <w:pPr/>
      <w:r>
        <w:rPr>
          <w:b w:val="1"/>
          <w:bCs w:val="1"/>
        </w:rPr>
        <w:t xml:space="preserve">Docente:</w:t>
      </w:r>
      <w:r>
        <w:rPr/>
        <w:t xml:space="preserve"> Invita a los estudiantes a pensar en un título llamativo para su historia y a practicar leer su texto en voz alta.</w:t>
      </w:r>
    </w:p>
    <w:p>
      <w:pPr/>
      <w:r>
        <w:rPr/>
        <w:t xml:space="preserve">Sesiones 3 a 6: Continuación del Diagnóstico y Desarrollo de Escritura</w:t>
      </w:r>
    </w:p>
    <w:p>
      <w:pPr/>
      <w:r>
        <w:rPr/>
        <w:t xml:space="preserve">Las siguientes cuatro sesiones seguirán esta estructura, profundizando en aspectos como la ortografía básica, la construcción de párrafos, la introducción de personajes y escenarios en sus historias, y la presentación oral de sus textos. Se promoverán actividades colaborativas para fomentar la integración y el autoconocimiento, siempre con enfoque en la mejora continua y la evaluación formativa.</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actividad de escritura inicial), formativa durante el desarrollo (auto y coevaluación en sesiones 2 a 5), y sumativa al cierre (presentación final y reflexión en sesión 6).</w:t>
      </w:r>
    </w:p>
    <w:p>
      <w:pPr/>
      <w:r>
        <w:rPr>
          <w:b w:val="1"/>
          <w:bCs w:val="1"/>
        </w:rPr>
        <w:t xml:space="preserve">Criterios de evaluación:</w:t>
      </w:r>
    </w:p>
    <w:p>
      <w:pPr>
        <w:numPr>
          <w:ilvl w:val="0"/>
          <w:numId w:val="12"/>
        </w:numPr>
      </w:pPr>
      <w:r>
        <w:rPr/>
        <w:t xml:space="preserve">Expresión clara de ideas personales en un texto escrito (objetivo 1).</w:t>
      </w:r>
    </w:p>
    <w:p>
      <w:pPr>
        <w:numPr>
          <w:ilvl w:val="0"/>
          <w:numId w:val="12"/>
        </w:numPr>
      </w:pPr>
      <w:r>
        <w:rPr/>
        <w:t xml:space="preserve">Capacidad para crear un texto breve coherente y con estructura básica (objetivo 2).</w:t>
      </w:r>
    </w:p>
    <w:p>
      <w:pPr>
        <w:numPr>
          <w:ilvl w:val="0"/>
          <w:numId w:val="12"/>
        </w:numPr>
      </w:pPr>
      <w:r>
        <w:rPr/>
        <w:t xml:space="preserve">Participación activa y respetuosa en actividades colaborativas (objetivo 3).</w:t>
      </w:r>
    </w:p>
    <w:p>
      <w:pPr>
        <w:numPr>
          <w:ilvl w:val="0"/>
          <w:numId w:val="12"/>
        </w:numPr>
      </w:pPr>
      <w:r>
        <w:rPr/>
        <w:t xml:space="preserve">Capacidad para identificar fortalezas y áreas de mejora en su escritura (objetivo 4).</w:t>
      </w:r>
    </w:p>
    <w:p>
      <w:pPr/>
      <w:r>
        <w:rPr>
          <w:b w:val="1"/>
          <w:bCs w:val="1"/>
        </w:rPr>
        <w:t xml:space="preserve">Instrumentos sugeridos:</w:t>
      </w:r>
    </w:p>
    <w:p>
      <w:pPr>
        <w:numPr>
          <w:ilvl w:val="0"/>
          <w:numId w:val="13"/>
        </w:numPr>
      </w:pPr>
      <w:r>
        <w:rPr/>
        <w:t xml:space="preserve">Lista de cotejo para verificar estructura del texto y claridad.</w:t>
      </w:r>
    </w:p>
    <w:p>
      <w:pPr>
        <w:numPr>
          <w:ilvl w:val="0"/>
          <w:numId w:val="13"/>
        </w:numPr>
      </w:pPr>
      <w:r>
        <w:rPr/>
        <w:t xml:space="preserve">Rúbrica sencilla para evaluar creatividad, ortografía y participación.</w:t>
      </w:r>
    </w:p>
    <w:p>
      <w:pPr>
        <w:numPr>
          <w:ilvl w:val="0"/>
          <w:numId w:val="13"/>
        </w:numPr>
      </w:pPr>
      <w:r>
        <w:rPr/>
        <w:t xml:space="preserve">Observación directa durante actividades grupales y de escritura.</w:t>
      </w:r>
    </w:p>
    <w:p>
      <w:pPr>
        <w:numPr>
          <w:ilvl w:val="0"/>
          <w:numId w:val="13"/>
        </w:numPr>
      </w:pPr>
      <w:r>
        <w:rPr/>
        <w:t xml:space="preserve">Autoevaluación y coevaluación guiada con preguntas específicas.</w:t>
      </w:r>
    </w:p>
    <w:p>
      <w:pPr>
        <w:numPr>
          <w:ilvl w:val="0"/>
          <w:numId w:val="13"/>
        </w:numPr>
      </w:pPr>
      <w:r>
        <w:rPr/>
        <w:t xml:space="preserve">Portafolio con los textos escritos y versiones mejoradas.</w:t>
      </w:r>
    </w:p>
    <w:p>
      <w:pPr/>
      <w:r>
        <w:rPr>
          <w:b w:val="1"/>
          <w:bCs w:val="1"/>
        </w:rPr>
        <w:t xml:space="preserve">Evidencias de aprendizaje:</w:t>
      </w:r>
    </w:p>
    <w:p>
      <w:pPr>
        <w:numPr>
          <w:ilvl w:val="0"/>
          <w:numId w:val="14"/>
        </w:numPr>
      </w:pPr>
      <w:r>
        <w:rPr/>
        <w:t xml:space="preserve">Texto inicial "Mi historia de cuarto grado".</w:t>
      </w:r>
    </w:p>
    <w:p>
      <w:pPr>
        <w:numPr>
          <w:ilvl w:val="0"/>
          <w:numId w:val="14"/>
        </w:numPr>
      </w:pPr>
      <w:r>
        <w:rPr/>
        <w:t xml:space="preserve">Listas y notas de la tormenta de ideas grupal.</w:t>
      </w:r>
    </w:p>
    <w:p>
      <w:pPr>
        <w:numPr>
          <w:ilvl w:val="0"/>
          <w:numId w:val="14"/>
        </w:numPr>
      </w:pPr>
      <w:r>
        <w:rPr/>
        <w:t xml:space="preserve">Versiones mejoradas del texto tras la retroalimentación.</w:t>
      </w:r>
    </w:p>
    <w:p>
      <w:pPr>
        <w:numPr>
          <w:ilvl w:val="0"/>
          <w:numId w:val="14"/>
        </w:numPr>
      </w:pPr>
      <w:r>
        <w:rPr/>
        <w:t xml:space="preserve">Participación en discusiones y actividades en parejas o grupos.</w:t>
      </w:r>
    </w:p>
    <w:p>
      <w:pPr>
        <w:numPr>
          <w:ilvl w:val="0"/>
          <w:numId w:val="14"/>
        </w:numPr>
      </w:pPr>
      <w:r>
        <w:rPr/>
        <w:t xml:space="preserve">Reflexiones escritas o orales sobre su propio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88D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A54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F65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BDB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115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F8E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418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CD3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C57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19B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25E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32D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14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C44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2026-09-25T22:09:02-05:00</dcterms:created>
  <dcterms:modified xsi:type="dcterms:W3CDTF">2026-09-25T22:09:02-05:00</dcterms:modified>
</cp:coreProperties>
</file>

<file path=docProps/custom.xml><?xml version="1.0" encoding="utf-8"?>
<Properties xmlns="http://schemas.openxmlformats.org/officeDocument/2006/custom-properties" xmlns:vt="http://schemas.openxmlformats.org/officeDocument/2006/docPropsVTypes"/>
</file>