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Ángulos y Circunferencias: ¡Descubre la Geometría en tu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conceptos fundamentales sobre ángulos y circunferencias a través del método de Aprendizaje Basado en Casos. Los alumnos explorarán cómo medir y clasificar ángulos, identificar elementos de la circunferencia y resolver problemas relacionados con situaciones reales, como diseño urbano y deportes. Este enfoque activo y contextualizado permite que los estudiantes desarrollen habilidades para tomar decisiones y resolver problemas geométricos, conectando la matemática con su entorno cotidiano. Además, esta sesión promueve la colaboración, el pensamiento crítico y la reflexión sobre el aprendizaje, preparando a los jóvenes para enfrentar retos matemáticos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ángulos y sus medidas en contextos reales.</w:t>
      </w:r>
    </w:p>
    <w:p>
      <w:pPr>
        <w:numPr>
          <w:ilvl w:val="0"/>
          <w:numId w:val="1"/>
        </w:numPr>
      </w:pPr>
      <w:r>
        <w:rPr/>
        <w:t xml:space="preserve">Identificar y describir los elementos principales de una circunferencia.</w:t>
      </w:r>
    </w:p>
    <w:p>
      <w:pPr>
        <w:numPr>
          <w:ilvl w:val="0"/>
          <w:numId w:val="1"/>
        </w:numPr>
      </w:pPr>
      <w:r>
        <w:rPr/>
        <w:t xml:space="preserve">Resolver problemas prácticos que involucren ángulos inscritos y circunferencias.</w:t>
      </w:r>
    </w:p>
    <w:p>
      <w:pPr>
        <w:numPr>
          <w:ilvl w:val="0"/>
          <w:numId w:val="1"/>
        </w:numPr>
      </w:pPr>
      <w:r>
        <w:rPr/>
        <w:t xml:space="preserve">Argumentar soluciones geométricas usando propiedades de ángulos y circunferencias.</w:t>
      </w:r>
    </w:p>
    <w:p>
      <w:pPr>
        <w:numPr>
          <w:ilvl w:val="0"/>
          <w:numId w:val="1"/>
        </w:numPr>
      </w:pPr>
      <w:r>
        <w:rPr/>
        <w:t xml:space="preserve">Evaluar la importancia de la geometría en situaciones cotidianas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estudiante)</w:t>
      </w:r>
    </w:p>
    <w:p>
      <w:pPr>
        <w:numPr>
          <w:ilvl w:val="0"/>
          <w:numId w:val="2"/>
        </w:numPr>
      </w:pPr>
      <w:r>
        <w:rPr/>
        <w:t xml:space="preserve">Transportadores (1 por estudiante o por pareja)</w:t>
      </w:r>
    </w:p>
    <w:p>
      <w:pPr>
        <w:numPr>
          <w:ilvl w:val="0"/>
          <w:numId w:val="2"/>
        </w:numPr>
      </w:pPr>
      <w:r>
        <w:rPr/>
        <w:t xml:space="preserve">Reglas y lápices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(1)</w:t>
      </w:r>
    </w:p>
    <w:p>
      <w:pPr>
        <w:numPr>
          <w:ilvl w:val="0"/>
          <w:numId w:val="2"/>
        </w:numPr>
      </w:pPr>
      <w:r>
        <w:rPr/>
        <w:t xml:space="preserve">Presentación digital con imágenes y casos reales</w:t>
      </w:r>
    </w:p>
    <w:p>
      <w:pPr>
        <w:numPr>
          <w:ilvl w:val="0"/>
          <w:numId w:val="2"/>
        </w:numPr>
      </w:pPr>
      <w:r>
        <w:rPr/>
        <w:t xml:space="preserve">Fichas impresas con casos prácticos relacionados con ángulos y circunferencias (1 juego por grupo)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ángulos (agudo, recto, obtuso).</w:t>
      </w:r>
    </w:p>
    <w:p>
      <w:pPr>
        <w:numPr>
          <w:ilvl w:val="0"/>
          <w:numId w:val="3"/>
        </w:numPr>
      </w:pPr>
      <w:r>
        <w:rPr/>
        <w:t xml:space="preserve">Familiaridad con el uso del transportador para medir ángulos.</w:t>
      </w:r>
    </w:p>
    <w:p>
      <w:pPr>
        <w:numPr>
          <w:ilvl w:val="0"/>
          <w:numId w:val="3"/>
        </w:numPr>
      </w:pPr>
      <w:r>
        <w:rPr/>
        <w:t xml:space="preserve">Concepto inicial de circunferencia y sus partes (radio, diámetro).</w:t>
      </w:r>
    </w:p>
    <w:p>
      <w:pPr>
        <w:numPr>
          <w:ilvl w:val="0"/>
          <w:numId w:val="3"/>
        </w:numPr>
      </w:pPr>
      <w:r>
        <w:rPr/>
        <w:t xml:space="preserve">Habilidades para trabajar en grupo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juntos cómo los ángulos y las circunferencias están presentes en el mundo que nos rodea, y cómo entenderlos nos ayuda a resolver problemas reales e interesantes.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"¿Dónde creen que podemos encontrar ángulos y circunferencias en nuestra vida diaria? Por ejemplo: en señales de tránsito, ruedas de bicicleta o en un reloj."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2 ejemplos breves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(2-3 minutos) que muestra objetos cotidianos y estructuras famosas (como el Coliseo o un parque con fuentes circulares) destacando la presencia de ángulos y circunferencias.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intereses juveniles: "Si te gusta el fútbol, la forma y los ángulos del balón y la portería son importantes. Si te gustan los videojuegos o la tecnología, la geometría está en el diseño. Hoy aprenderán a identificar y usar estos conceptos para resolver retos reales."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se sienten motivados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conceptos clave: definición de ángulo, tipos de ángulos, elementos de la circunferencia (radio, diámetro, centro) y relación entre ángulos y circunferencias, apoyándose en imágenes y esquemas en la pizarra o presentación digital. Luego explica que trabajaremos con casos reales para aplicar estos conceptos.</w:t>
      </w:r>
    </w:p>
    <w:p>
      <w:pPr/>
      <w:r>
        <w:rPr>
          <w:b w:val="1"/>
          <w:bCs w:val="1"/>
        </w:rPr>
        <w:t xml:space="preserve">Actividad 1: "Detectives de Ángulos"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ángulos en imágenes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una ficha con imágenes de señales de tránsito, estructuras y objetos con ángulos visibles.</w:t>
      </w:r>
    </w:p>
    <w:p>
      <w:pPr>
        <w:numPr>
          <w:ilvl w:val="1"/>
          <w:numId w:val="4"/>
        </w:numPr>
      </w:pPr>
      <w:r>
        <w:rPr/>
        <w:t xml:space="preserve">Solicita que midan los ángulos con el transportador, los clasifiquen (agudo, recto, obtuso) y anoten sus resultados.</w:t>
      </w:r>
    </w:p>
    <w:p>
      <w:pPr>
        <w:numPr>
          <w:ilvl w:val="1"/>
          <w:numId w:val="4"/>
        </w:numPr>
      </w:pPr>
      <w:r>
        <w:rPr/>
        <w:t xml:space="preserve">Plantea la pregunta: "¿Por qué creen que esos ángulos son importantes en ese contexto?"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ángulos medidos, tipo y explicación breve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el aula, observa, pregunta: "¿Cómo sabes que este ángulo es obtuso?", "¿Qué pasaría si el ángulo fuera diferente?"</w:t>
      </w:r>
    </w:p>
    <w:p>
      <w:pPr/>
      <w:r>
        <w:rPr>
          <w:b w:val="1"/>
          <w:bCs w:val="1"/>
        </w:rPr>
        <w:t xml:space="preserve">Actividad 2: "Construyendo Circunferencias y Ángulos Inscritos"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 la circunferencia y relacionar ángulos inscritos con arcos.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hojas cuadriculadas, reglas y compases o plantillas circulares.</w:t>
      </w:r>
    </w:p>
    <w:p>
      <w:pPr>
        <w:numPr>
          <w:ilvl w:val="1"/>
          <w:numId w:val="5"/>
        </w:numPr>
      </w:pPr>
      <w:r>
        <w:rPr/>
        <w:t xml:space="preserve">Indica que dibujen una circunferencia, marquen el centro, radios y diámetros.</w:t>
      </w:r>
    </w:p>
    <w:p>
      <w:pPr>
        <w:numPr>
          <w:ilvl w:val="1"/>
          <w:numId w:val="5"/>
        </w:numPr>
      </w:pPr>
      <w:r>
        <w:rPr/>
        <w:t xml:space="preserve">Luego, en el mismo dibujo, que construyan un ángulo inscrito y midan su medida.</w:t>
      </w:r>
    </w:p>
    <w:p>
      <w:pPr>
        <w:numPr>
          <w:ilvl w:val="1"/>
          <w:numId w:val="5"/>
        </w:numPr>
      </w:pPr>
      <w:r>
        <w:rPr/>
        <w:t xml:space="preserve">Solicita que discutan en su grupo y anoten la relación entre el ángulo inscrito y el arco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circunferencia y ángulo inscrito, anotaciones de la relación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preguntas: "¿Cómo se relaciona el ángulo inscrito con el arco que abarca?", "¿Qué sucede si mueves uno de los puntos del ángulo?"</w:t>
      </w:r>
    </w:p>
    <w:p>
      <w:pPr/>
      <w:r>
        <w:rPr>
          <w:b w:val="1"/>
          <w:bCs w:val="1"/>
        </w:rPr>
        <w:t xml:space="preserve">Actividad 3: "Caso práctico: Diseño de un parque circular"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geométricos con ángulos y circunferencias.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donde un equipo de arquitectos diseña un parque con caminos que forman ángulos específicos alrededor de una fuente circular.</w:t>
      </w:r>
    </w:p>
    <w:p>
      <w:pPr>
        <w:numPr>
          <w:ilvl w:val="1"/>
          <w:numId w:val="6"/>
        </w:numPr>
      </w:pPr>
      <w:r>
        <w:rPr/>
        <w:t xml:space="preserve">Entrega una ficha con datos: diámetro de la fuente, ángulos que deben tener los caminos, y pide que calculen medidas necesarias para el diseño (por ejemplo, longitud de arcos, posición de caminos).</w:t>
      </w:r>
    </w:p>
    <w:p>
      <w:pPr>
        <w:numPr>
          <w:ilvl w:val="1"/>
          <w:numId w:val="6"/>
        </w:numPr>
      </w:pPr>
      <w:r>
        <w:rPr/>
        <w:t xml:space="preserve">Los estudiantes trabajan en grupos para resolver el problema y preparan una breve explicación de su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 del cálculo y explicación escrita o verbal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clave: "¿Qué fórmula usas para calcular la longitud del arco?", "¿Cómo verificas que el ángulo es correcto?", "¿Qué pasa si cambias el diámetro?"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otro caso práctico usando diferentes ángulos o dimensiones y lo compartan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guía paso a paso para medir ángulos y construir circunferencias; trabajar en parejas con apoyo del docente o un compañero tutor.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plenaria para que grupos compartan hallazgos y el docente conecta los aprendizajes para introducir la siguiente actividad, asegurando la continuidad y el sentido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escriban en una hoja tres ideas clave que aprendieron sobre ángulos y circunferencias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siguientes preguntas para reflexionar en plenaria:</w:t>
      </w:r>
    </w:p>
    <w:p>
      <w:pPr>
        <w:numPr>
          <w:ilvl w:val="0"/>
          <w:numId w:val="8"/>
        </w:numPr>
      </w:pPr>
      <w:r>
        <w:rPr/>
        <w:t xml:space="preserve">¿Cómo identificaste y mediste los diferentes tipos de ángulos en los casos?</w:t>
      </w:r>
    </w:p>
    <w:p>
      <w:pPr>
        <w:numPr>
          <w:ilvl w:val="0"/>
          <w:numId w:val="8"/>
        </w:numPr>
      </w:pPr>
      <w:r>
        <w:rPr/>
        <w:t xml:space="preserve">¿Qué aprendiste sobre la relación entre ángulos inscritos y circunferencias?</w:t>
      </w:r>
    </w:p>
    <w:p>
      <w:pPr>
        <w:numPr>
          <w:ilvl w:val="0"/>
          <w:numId w:val="8"/>
        </w:numPr>
      </w:pPr>
      <w:r>
        <w:rPr/>
        <w:t xml:space="preserve">¿Cómo podrías usar este conocimiento en otras áreas o problemas de tu vida?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dudas comunes y retroalimenta con comentarios positivos y aclaraciones inmediatas. Destaca soluciones creativas y precisión en los cálculos y explicaciones.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otros elementos de la geometría y cómo esta ayuda en profesiones como arquitectura, ingeniería y diseño. Anima a observar su entorno para encontrar ángulos y circunferencias.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tomen fotos o dibujen tres objetos en casa o su comunidad que tengan ángulos o circunferencias y que expliquen brevemente qué tipo de ángulos o elementos circulares identifican y cómo podrían medirlos.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con la pregunta detonadora y discusión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participación, precisión en mediciones y argumentación en los casos.</w:t>
      </w:r>
    </w:p>
    <w:p>
      <w:pPr>
        <w:numPr>
          <w:ilvl w:val="0"/>
          <w:numId w:val="9"/>
        </w:numPr>
      </w:pPr>
      <w:r>
        <w:rPr/>
        <w:t xml:space="preserve">Sumativa: En el cierre, mediante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Precisión al medir y clasificar ángulos en contextos reales (Objetivo 1).</w:t>
      </w:r>
    </w:p>
    <w:p>
      <w:pPr>
        <w:numPr>
          <w:ilvl w:val="0"/>
          <w:numId w:val="10"/>
        </w:numPr>
      </w:pPr>
      <w:r>
        <w:rPr/>
        <w:t xml:space="preserve">Capacidad para identificar y describir elementos de la circunferencia (Objetivo 2).</w:t>
      </w:r>
    </w:p>
    <w:p>
      <w:pPr>
        <w:numPr>
          <w:ilvl w:val="0"/>
          <w:numId w:val="10"/>
        </w:numPr>
      </w:pPr>
      <w:r>
        <w:rPr/>
        <w:t xml:space="preserve">Resolución correcta y argumentada de problemas prácticos (Objetivo 3 y 4).</w:t>
      </w:r>
    </w:p>
    <w:p>
      <w:pPr>
        <w:numPr>
          <w:ilvl w:val="0"/>
          <w:numId w:val="10"/>
        </w:numPr>
      </w:pPr>
      <w:r>
        <w:rPr/>
        <w:t xml:space="preserve">Participación activa en discusiones y reflexión sobre la importancia de la geometría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1"/>
        </w:numPr>
      </w:pPr>
      <w:r>
        <w:rPr/>
        <w:t xml:space="preserve">Rúbrica para evaluar tablas de medición, dibujos y explicaciones.</w:t>
      </w:r>
    </w:p>
    <w:p>
      <w:pPr>
        <w:numPr>
          <w:ilvl w:val="0"/>
          <w:numId w:val="11"/>
        </w:numPr>
      </w:pPr>
      <w:r>
        <w:rPr/>
        <w:t xml:space="preserve">Ticket de salida para evaluar síntesis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Tablas y anotaciones de ángulos medidos en la actividad "Detectives de Ángulos".</w:t>
      </w:r>
    </w:p>
    <w:p>
      <w:pPr>
        <w:numPr>
          <w:ilvl w:val="0"/>
          <w:numId w:val="12"/>
        </w:numPr>
      </w:pPr>
      <w:r>
        <w:rPr/>
        <w:t xml:space="preserve">Dibujos y anotaciones sobre circunferencias y ángulos inscritos.</w:t>
      </w:r>
    </w:p>
    <w:p>
      <w:pPr>
        <w:numPr>
          <w:ilvl w:val="0"/>
          <w:numId w:val="12"/>
        </w:numPr>
      </w:pPr>
      <w:r>
        <w:rPr/>
        <w:t xml:space="preserve">Soluciones y explicaciones del caso práctico de diseño del parque.</w:t>
      </w:r>
    </w:p>
    <w:p>
      <w:pPr>
        <w:numPr>
          <w:ilvl w:val="0"/>
          <w:numId w:val="12"/>
        </w:numPr>
      </w:pPr>
      <w:r>
        <w:rPr/>
        <w:t xml:space="preserve">Respuestas del ticket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6E3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677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311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59E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CF1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DCE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AEF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B81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944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DDD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326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2D1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2026-09-26T03:14:00-05:00</dcterms:created>
  <dcterms:modified xsi:type="dcterms:W3CDTF">2026-09-26T03:14:00-05:00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