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Biblia: La Historia de la Salvación Escrita con Inspiración Divina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Biblia como un relato fascinante de la historia de la Salvación, escrito por seres humanos inspirados por Dios. A través de actividades de investigación activa y el uso de fuentes primarias, los niños descubrirán cómo diferentes autores, con sus propias experiencias y contextos, transmitieron un mensaje divino a lo largo del tiempo. El conocimiento adquirido no solo les permitirá valorar el contenido sagrado, sino también conectar estas historias con su vida cotidiana, fortaleciendo su identidad y valores. Al entender la Biblia como un libro vivo y cercano, los estudiantes podrán relacionar sus enseñanzas con situaciones reales y aprender a respetar diversas formas de interpretación, fomentando el diálogo y la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que la Biblia es una colección de relatos escritos por autores humanos inspirados por Dios.</w:t>
      </w:r>
    </w:p>
    <w:p>
      <w:pPr>
        <w:numPr>
          <w:ilvl w:val="0"/>
          <w:numId w:val="1"/>
        </w:numPr>
      </w:pPr>
      <w:r>
        <w:rPr/>
        <w:t xml:space="preserve">Analizar diferentes relatos bíblicos para comprender su mensaje de Salvación.</w:t>
      </w:r>
    </w:p>
    <w:p>
      <w:pPr>
        <w:numPr>
          <w:ilvl w:val="0"/>
          <w:numId w:val="1"/>
        </w:numPr>
      </w:pPr>
      <w:r>
        <w:rPr/>
        <w:t xml:space="preserve">Investigar y responder preguntas relacionadas con la historia de la Salvación usando fuentes primarias bíblicas.</w:t>
      </w:r>
    </w:p>
    <w:p>
      <w:pPr>
        <w:numPr>
          <w:ilvl w:val="0"/>
          <w:numId w:val="1"/>
        </w:numPr>
      </w:pPr>
      <w:r>
        <w:rPr/>
        <w:t xml:space="preserve">Valorar la importancia de la Biblia en la vida cotidiana y en la formación de valores.</w:t>
      </w:r>
    </w:p>
    <w:p>
      <w:pPr>
        <w:numPr>
          <w:ilvl w:val="0"/>
          <w:numId w:val="1"/>
        </w:numPr>
      </w:pPr>
      <w:r>
        <w:rPr/>
        <w:t xml:space="preserve">Comunicar en grupo las conclusiones obtenidas durante las actividades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infantiles o adaptadas (1 por cada 2 estudiantes)</w:t>
      </w:r>
    </w:p>
    <w:p>
      <w:pPr>
        <w:numPr>
          <w:ilvl w:val="0"/>
          <w:numId w:val="2"/>
        </w:numPr>
      </w:pPr>
      <w:r>
        <w:rPr/>
        <w:t xml:space="preserve">Carteles con líneas de tiempo simplificadas de la historia bíblica</w:t>
      </w:r>
    </w:p>
    <w:p>
      <w:pPr>
        <w:numPr>
          <w:ilvl w:val="0"/>
          <w:numId w:val="2"/>
        </w:numPr>
      </w:pPr>
      <w:r>
        <w:rPr/>
        <w:t xml:space="preserve">Hojas de trabajo impresas con preguntas de investigación</w:t>
      </w:r>
    </w:p>
    <w:p>
      <w:pPr>
        <w:numPr>
          <w:ilvl w:val="0"/>
          <w:numId w:val="2"/>
        </w:numPr>
      </w:pPr>
      <w:r>
        <w:rPr/>
        <w:t xml:space="preserve">Materiales para dibujo y escritura: crayones, lápices, hojas blancas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Biblia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personajes bíblicos y sus relatos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libro y que contiene historias.</w:t>
      </w:r>
    </w:p>
    <w:p>
      <w:pPr>
        <w:numPr>
          <w:ilvl w:val="0"/>
          <w:numId w:val="3"/>
        </w:numPr>
      </w:pPr>
      <w:r>
        <w:rPr/>
        <w:t xml:space="preserve">Habilidades iniciales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Experiencias previas con relatos o cuentos bíblicos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Biblia y sus autoresFase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Biblia como un libro especial, escrito por personas inspiradas por Dios, y motivar a los estudiantes a descubrir qué historias contiene y quiénes las escribieron.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conoce algún cuento o historia que haya escuchado en casa o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historias favoritas.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Biblia infantil y pregunta: “¿Sabían que la Biblia es un libro lleno de historias?”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“La Biblia no fue escrita por una sola persona, sino por muchas que fueron inspiradas por Dios.”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“Así como ustedes cuentan historias a sus amigos, en la Biblia, personas de mucho tiempo atrás nos contaron la historia de Dios y de cómo Él nos ama.”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de contar o escuchar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relatos bíblicos breves para identificar quiénes los escribieron y qué mensaje nos transmiten.</w:t>
      </w:r>
    </w:p>
    <w:p>
      <w:pPr/>
      <w:r>
        <w:rPr>
          <w:b w:val="1"/>
          <w:bCs w:val="1"/>
        </w:rPr>
        <w:t xml:space="preserve">Actividad 1: “Descubriendo a los autores de la Biblia”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la Biblia fue escrita por diferentes personas inspiradas por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una tarjeta con el nombre y breve descripción de un autor bíblico (ejemplo: Moisés, David, Isaías).</w:t>
      </w:r>
    </w:p>
    <w:p>
      <w:pPr>
        <w:numPr>
          <w:ilvl w:val="1"/>
          <w:numId w:val="7"/>
        </w:numPr>
      </w:pPr>
      <w:r>
        <w:rPr/>
        <w:t xml:space="preserve">Los estudiantes leen la tarjeta y buscan en la Biblia infantil un relato escrito por ese autor.</w:t>
      </w:r>
    </w:p>
    <w:p>
      <w:pPr>
        <w:numPr>
          <w:ilvl w:val="1"/>
          <w:numId w:val="7"/>
        </w:numPr>
      </w:pPr>
      <w:r>
        <w:rPr/>
        <w:t xml:space="preserve">Discuten qué mensaje transmite ese relato y lo comparten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dibujo o frase que explique quién fue su autor y qué escribió.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“¿Qué nos quiere decir este autor con su historia?” y apoyar en la lectura.</w:t>
      </w:r>
    </w:p>
    <w:p>
      <w:pPr/>
      <w:r>
        <w:rPr>
          <w:b w:val="1"/>
          <w:bCs w:val="1"/>
        </w:rPr>
        <w:t xml:space="preserve">Actividad 2: “Línea del tiempo de la Salvación”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importantes en la historia de la Salvación según la Biblia.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la pizarra o cartel, el docente muestra una línea del tiempo simplificada con eventos claves (Creación, Noé, Abraham, Moisés, David, Jesús).</w:t>
      </w:r>
    </w:p>
    <w:p>
      <w:pPr>
        <w:numPr>
          <w:ilvl w:val="1"/>
          <w:numId w:val="8"/>
        </w:numPr>
      </w:pPr>
      <w:r>
        <w:rPr/>
        <w:t xml:space="preserve">Los estudiantes, en parejas, ordenan tarjetas con imágenes de esos eventos.</w:t>
      </w:r>
    </w:p>
    <w:p>
      <w:pPr>
        <w:numPr>
          <w:ilvl w:val="1"/>
          <w:numId w:val="8"/>
        </w:numPr>
      </w:pPr>
      <w:r>
        <w:rPr/>
        <w:t xml:space="preserve">Discuten con el docente qué significa cada evento para la historia de la Salvación.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imágenes ordenadas y explicadas.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la ubicación correcta de eventos y promover preguntas reflexivas.</w:t>
      </w:r>
    </w:p>
    <w:p>
      <w:pPr/>
      <w:r>
        <w:rPr>
          <w:b w:val="1"/>
          <w:bCs w:val="1"/>
        </w:rPr>
        <w:t xml:space="preserve">Actividad 3: “Mi historia inspirada”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inspiración divina con la creación personal de historias.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o dibuja una historia corta inspirada en un valor aprendido de la Biblia (amor, perdón, ayuda).</w:t>
      </w:r>
    </w:p>
    <w:p>
      <w:pPr>
        <w:numPr>
          <w:ilvl w:val="1"/>
          <w:numId w:val="9"/>
        </w:numPr>
      </w:pPr>
      <w:r>
        <w:rPr/>
        <w:t xml:space="preserve">Comparten su historia con un compañero o pequeño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o dibujo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Motivar, apoyar la expresión y conectar la inspiración personal con la inspiración divina.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investigar otro relato bíblico en la Biblia infantil o ver un video corto sobre un personaje bíblico.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ellos en parejas o con asistente para leer las tarjetas y hacer dibujos juntos.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la siguiente actividad relacionando lo aprendido: “Ahora que conocemos a los autores, vamos a ver cómo ellos cuentan la historia de Dios a través del tiempo.”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un organizador gráfico simple llamado “Lo que aprendí hoy” con tres espacios: “Quiénes escribieron la Biblia”, “Qué historias conocí” y “Qué aprendí para mi vida”.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autor bíblico te llamó más la atención y por qué?</w:t>
      </w:r>
    </w:p>
    <w:p>
      <w:pPr>
        <w:numPr>
          <w:ilvl w:val="0"/>
          <w:numId w:val="12"/>
        </w:numPr>
      </w:pPr>
      <w:r>
        <w:rPr/>
        <w:t xml:space="preserve">¿Cómo crees que Dios ayudó a que esas personas escribieran estas historias?</w:t>
      </w:r>
    </w:p>
    <w:p>
      <w:pPr>
        <w:numPr>
          <w:ilvl w:val="0"/>
          <w:numId w:val="12"/>
        </w:numPr>
      </w:pPr>
      <w:r>
        <w:rPr/>
        <w:t xml:space="preserve">¿Qué historia te gustaría contar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destaca ideas interesantes y refuerza la importancia de la inspiración divina y la historia de Salvación.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investigarán relatos específicos para entender mejor el mensaje de Salvación.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Preguntar en casa: “¿Qué historias de la Biblia conocen en tu familia?” y traer un dibujo o cuento para compartir.</w:t>
      </w:r>
    </w:p>
    <w:p>
      <w:pPr/>
      <w:r>
        <w:rPr/>
        <w:t xml:space="preserve">Sesión 2: Explorando relatos clave de la SalvaciónFase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autores y la Biblia, y preparar a los estudiantes para investigar relatos específicos de la historia de Salvación.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autor o historia te gustó más la sesión pasada? ¿Recuerdas qué significa que Dios inspiró a esas personas?”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 de Noé y plantea el reto “Vamos a descubrir juntos qué nos enseña esta historia de Salvación”.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“Las historias de la Biblia nos ayudan a entender cómo Dios cuida a las personas y nos invita a vivir bien. Hoy vamos a investigar algunas de estas historias.”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relatos clave (Noé, Abraham, Moisés, David, Jesús) usando la Biblia infantil, para entender el mensaje de Salvación.</w:t>
      </w:r>
    </w:p>
    <w:p>
      <w:pPr/>
      <w:r>
        <w:rPr>
          <w:b w:val="1"/>
          <w:bCs w:val="1"/>
        </w:rPr>
        <w:t xml:space="preserve">Actividad 1: “Investigadores bíblicos”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relatos para comprender el mensaje de Salvación.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grupos y asignar a cada grupo un relato (ejemplo: Noé y el arca, Abraham y la promesa, Moisés y el éxodo, David y Goliat, Jesús y los milagros).</w:t>
      </w:r>
    </w:p>
    <w:p>
      <w:pPr>
        <w:numPr>
          <w:ilvl w:val="1"/>
          <w:numId w:val="17"/>
        </w:numPr>
      </w:pPr>
      <w:r>
        <w:rPr/>
        <w:t xml:space="preserve">Usan la Biblia infantil para leer el relato con apoyo del docente.</w:t>
      </w:r>
    </w:p>
    <w:p>
      <w:pPr>
        <w:numPr>
          <w:ilvl w:val="1"/>
          <w:numId w:val="17"/>
        </w:numPr>
      </w:pPr>
      <w:r>
        <w:rPr/>
        <w:t xml:space="preserve">Responden preguntas impresas como: ¿Quiénes participan? ¿Qué hizo Dios? ¿Qué aprendemos de esta historia?</w:t>
      </w:r>
    </w:p>
    <w:p>
      <w:pPr>
        <w:numPr>
          <w:ilvl w:val="1"/>
          <w:numId w:val="17"/>
        </w:numPr>
      </w:pPr>
      <w:r>
        <w:rPr/>
        <w:t xml:space="preserve">Preparan una pequeña presentación con dibujos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con dibujos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guiar con preguntas y apoyar en la elaboración.</w:t>
      </w:r>
    </w:p>
    <w:p>
      <w:pPr/>
      <w:r>
        <w:rPr>
          <w:b w:val="1"/>
          <w:bCs w:val="1"/>
        </w:rPr>
        <w:t xml:space="preserve">Actividad 2: “Comparte tu historia”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sobre el mensaje de Salvación.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historia y lo que aprendieron.</w:t>
      </w:r>
    </w:p>
    <w:p>
      <w:pPr>
        <w:numPr>
          <w:ilvl w:val="1"/>
          <w:numId w:val="18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fomentar preguntas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hacer un dibujo extra o preparar una pregunta para la clase.</w:t>
      </w:r>
    </w:p>
    <w:p>
      <w:pPr>
        <w:numPr>
          <w:ilvl w:val="0"/>
          <w:numId w:val="19"/>
        </w:numPr>
      </w:pPr>
      <w:r>
        <w:rPr/>
        <w:t xml:space="preserve">Estudiantes con dificultades reciben ayuda personalizada para la lectura y pueden usar imágenes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conecta: “Ahora que conocemos estas historias, vamos a pensar cómo nos ayudan a vivir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mapa mental colectivo en la pizarra con los relatos y sus enseñanzas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historia te enseñó algo importante para tu vida?</w:t>
      </w:r>
    </w:p>
    <w:p>
      <w:pPr>
        <w:numPr>
          <w:ilvl w:val="0"/>
          <w:numId w:val="21"/>
        </w:numPr>
      </w:pPr>
      <w:r>
        <w:rPr/>
        <w:t xml:space="preserve">¿Cómo crees que esas historias muestran el amor de Dios?</w:t>
      </w:r>
    </w:p>
    <w:p>
      <w:pPr>
        <w:numPr>
          <w:ilvl w:val="0"/>
          <w:numId w:val="21"/>
        </w:numPr>
      </w:pPr>
      <w:r>
        <w:rPr/>
        <w:t xml:space="preserve">¿Qué puedes hacer para vivir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investigación y resalta la importancia de aplicar esos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estas historias pueden ayudar en su vida diaria y anuncia que en la próxima sesión crearán sus propios relatos inspirados.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Volver a contar en casa la historia que más les gustó y traer una reflexión o dibujo para compartir.</w:t>
      </w:r>
    </w:p>
    <w:p>
      <w:pPr/>
      <w:r>
        <w:rPr/>
        <w:t xml:space="preserve">Sesión 3: Profundizando en la inspiración divina</w:t>
      </w:r>
    </w:p>
    <w:p>
      <w:pPr/>
      <w:r>
        <w:rPr/>
        <w:t xml:space="preserve">Sesión 4: Relatos y valores en acción</w:t>
      </w:r>
    </w:p>
    <w:p>
      <w:pPr/>
      <w:r>
        <w:rPr/>
        <w:t xml:space="preserve">Sesión 5: Creando historias inspiradas</w:t>
      </w:r>
    </w:p>
    <w:p>
      <w:pPr/>
      <w:r>
        <w:rPr/>
        <w:t xml:space="preserve">Sesión 6: Síntesis, reflexión y presentación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activar conocimientos previos sobre historias y autores.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guía, revisión de productos (dibujos, respuestas, presentaciones) y participación en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que la Biblia fue escrita por autores humanos inspirados por Dios (Objetivo 1).</w:t>
      </w:r>
    </w:p>
    <w:p>
      <w:pPr>
        <w:numPr>
          <w:ilvl w:val="0"/>
          <w:numId w:val="24"/>
        </w:numPr>
      </w:pPr>
      <w:r>
        <w:rPr/>
        <w:t xml:space="preserve">Analiza el mensaje de Salvación en relatos bíblicos (Objetivo 2).</w:t>
      </w:r>
    </w:p>
    <w:p>
      <w:pPr>
        <w:numPr>
          <w:ilvl w:val="0"/>
          <w:numId w:val="24"/>
        </w:numPr>
      </w:pPr>
      <w:r>
        <w:rPr/>
        <w:t xml:space="preserve">Responde preguntas de investigación basadas en fuentes primarias (Objetivo 3).</w:t>
      </w:r>
    </w:p>
    <w:p>
      <w:pPr>
        <w:numPr>
          <w:ilvl w:val="0"/>
          <w:numId w:val="24"/>
        </w:numPr>
      </w:pPr>
      <w:r>
        <w:rPr/>
        <w:t xml:space="preserve">Valora la importancia de la Biblia y sus enseñanzas para la vida diaria (Objetivo 4).</w:t>
      </w:r>
    </w:p>
    <w:p>
      <w:pPr>
        <w:numPr>
          <w:ilvl w:val="0"/>
          <w:numId w:val="24"/>
        </w:numPr>
      </w:pPr>
      <w:r>
        <w:rPr/>
        <w:t xml:space="preserve">Comunica con claridad en grupo las conclusiones obtenidas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5"/>
        </w:numPr>
      </w:pPr>
      <w:r>
        <w:rPr/>
        <w:t xml:space="preserve">Rúbrica sencilla para evaluar presentaciones y productos escritos/dibujados.</w:t>
      </w:r>
    </w:p>
    <w:p>
      <w:pPr>
        <w:numPr>
          <w:ilvl w:val="0"/>
          <w:numId w:val="25"/>
        </w:numPr>
      </w:pPr>
      <w:r>
        <w:rPr/>
        <w:t xml:space="preserve">Portafolio con evidencias de trabajos realizados en cada sesión.</w:t>
      </w:r>
    </w:p>
    <w:p>
      <w:pPr>
        <w:numPr>
          <w:ilvl w:val="0"/>
          <w:numId w:val="25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Dibujos y frases que identifican autores y mensajes bíblicos.</w:t>
      </w:r>
    </w:p>
    <w:p>
      <w:pPr>
        <w:numPr>
          <w:ilvl w:val="0"/>
          <w:numId w:val="26"/>
        </w:numPr>
      </w:pPr>
      <w:r>
        <w:rPr/>
        <w:t xml:space="preserve">Respuestas escritas a preguntas de investigación.</w:t>
      </w:r>
    </w:p>
    <w:p>
      <w:pPr>
        <w:numPr>
          <w:ilvl w:val="0"/>
          <w:numId w:val="26"/>
        </w:numPr>
      </w:pPr>
      <w:r>
        <w:rPr/>
        <w:t xml:space="preserve">Presentaciones orales grupales sobre relatos bíblicos.</w:t>
      </w:r>
    </w:p>
    <w:p>
      <w:pPr>
        <w:numPr>
          <w:ilvl w:val="0"/>
          <w:numId w:val="26"/>
        </w:numPr>
      </w:pPr>
      <w:r>
        <w:rPr/>
        <w:t xml:space="preserve">Historias o dibujos personales inspirados en valores bíblicos.</w:t>
      </w:r>
    </w:p>
    <w:p>
      <w:pPr>
        <w:numPr>
          <w:ilvl w:val="0"/>
          <w:numId w:val="26"/>
        </w:numPr>
      </w:pPr>
      <w:r>
        <w:rPr/>
        <w:t xml:space="preserve">Participación reflexiva en actividades de cierre y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F5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73C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1B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15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158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09E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32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701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C46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476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E82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76A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C19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AC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B3D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1ED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628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1C9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DC3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3D8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5EA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905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54F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DB3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789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D7B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