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Mi Mundo: Diagnóstico de Oralidad y Autoconocimiento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preescolar (3-5 años) en un grupo multigrado con el propósito de diagnosticar y explorar sus conocimientos previos sobre cómo expresan sus necesidades y preferencias, describen lugares y personas, e identifican su nombre escrito. La importancia de este diagnóstico radica en entender qué saben y cómo se comunican, para así adaptar futuras actividades de manera personalizada y significativa. A través de juegos, canciones y actividades lúdicas, los niños podrán demostrar de forma espontánea y natural sus habilidades orales y reconocimiento de su nombre, vinculando estos aprendizajes con su vida cotidiana, como expresar lo que desean o nombrar a sus familiares y lugares que frecuentan. Este enfoque permite al docente conocer la diversidad y fortalezas del grupo, respetando sus ritmos y estilos de aprendizaje, y fomentando un ambiente de confianza y participación activa desde el inicio del ciclo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Demostrar la habilidad para expresar necesidades y preferencias mediante el lenguaje oral.</w:t>
      </w:r>
    </w:p>
    <w:p>
      <w:pPr>
        <w:numPr>
          <w:ilvl w:val="0"/>
          <w:numId w:val="1"/>
        </w:numPr>
      </w:pPr>
      <w:r>
        <w:rPr/>
        <w:t xml:space="preserve">Describir personas y lugares utilizando palabras conocidas y frases sencillas.</w:t>
      </w:r>
    </w:p>
    <w:p>
      <w:pPr>
        <w:numPr>
          <w:ilvl w:val="0"/>
          <w:numId w:val="1"/>
        </w:numPr>
      </w:pPr>
      <w:r>
        <w:rPr/>
        <w:t xml:space="preserve">Identificar su nombre escrito a través del reconocimiento visual y táctil.</w:t>
      </w:r>
    </w:p>
    <w:p>
      <w:pPr>
        <w:numPr>
          <w:ilvl w:val="0"/>
          <w:numId w:val="1"/>
        </w:numPr>
      </w:pPr>
      <w:r>
        <w:rPr/>
        <w:t xml:space="preserve">Manifestar interés y confianza al comunicarse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personas, lugares y objetos comunes (mínimo 15 tarjetas).</w:t>
      </w:r>
    </w:p>
    <w:p>
      <w:pPr>
        <w:numPr>
          <w:ilvl w:val="0"/>
          <w:numId w:val="2"/>
        </w:numPr>
      </w:pPr>
      <w:r>
        <w:rPr/>
        <w:t xml:space="preserve">Etiquetas con nombres escritos de los niños (una por niño, en letra clara y grande).</w:t>
      </w:r>
    </w:p>
    <w:p>
      <w:pPr>
        <w:numPr>
          <w:ilvl w:val="0"/>
          <w:numId w:val="2"/>
        </w:numPr>
      </w:pPr>
      <w:r>
        <w:rPr/>
        <w:t xml:space="preserve">Carteles con letras grandes para formar nombres.</w:t>
      </w:r>
    </w:p>
    <w:p>
      <w:pPr>
        <w:numPr>
          <w:ilvl w:val="0"/>
          <w:numId w:val="2"/>
        </w:numPr>
      </w:pPr>
      <w:r>
        <w:rPr/>
        <w:t xml:space="preserve">Hoja blanca y crayones o lápices de colores (uno por niño).</w:t>
      </w:r>
    </w:p>
    <w:p>
      <w:pPr>
        <w:numPr>
          <w:ilvl w:val="0"/>
          <w:numId w:val="2"/>
        </w:numPr>
      </w:pPr>
      <w:r>
        <w:rPr/>
        <w:t xml:space="preserve">Reproductor de audio para canciones infantiles relacionadas con el nombre y la expresión oral.</w:t>
      </w:r>
    </w:p>
    <w:p>
      <w:pPr>
        <w:numPr>
          <w:ilvl w:val="0"/>
          <w:numId w:val="2"/>
        </w:numPr>
      </w:pPr>
      <w:r>
        <w:rPr/>
        <w:t xml:space="preserve">Libro de cuentos corto y con ilustraciones claras.</w:t>
      </w:r>
    </w:p>
    <w:p>
      <w:pPr>
        <w:numPr>
          <w:ilvl w:val="0"/>
          <w:numId w:val="2"/>
        </w:numPr>
      </w:pPr>
      <w:r>
        <w:rPr/>
        <w:t xml:space="preserve">Área cómoda para círculo de asamblea (alfombra o tapete).</w:t>
      </w:r>
    </w:p>
    <w:p>
      <w:pPr>
        <w:numPr>
          <w:ilvl w:val="0"/>
          <w:numId w:val="2"/>
        </w:numPr>
      </w:pPr>
      <w:r>
        <w:rPr/>
        <w:t xml:space="preserve">Pizarra blanca o rotafolio.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atención y escucha en grupo.</w:t>
      </w:r>
    </w:p>
    <w:p>
      <w:pPr>
        <w:numPr>
          <w:ilvl w:val="0"/>
          <w:numId w:val="3"/>
        </w:numPr>
      </w:pPr>
      <w:r>
        <w:rPr/>
        <w:t xml:space="preserve">Experiencia previa con juegos y canciones en grupo.</w:t>
      </w:r>
    </w:p>
    <w:p>
      <w:pPr>
        <w:numPr>
          <w:ilvl w:val="0"/>
          <w:numId w:val="3"/>
        </w:numPr>
      </w:pPr>
      <w:r>
        <w:rPr/>
        <w:t xml:space="preserve">Conocimiento inicial de vocabulario cotidiano (personas y lugares familiares).</w:t>
      </w:r>
    </w:p>
    <w:p>
      <w:pPr>
        <w:numPr>
          <w:ilvl w:val="0"/>
          <w:numId w:val="3"/>
        </w:numPr>
      </w:pPr>
      <w:r>
        <w:rPr/>
        <w:t xml:space="preserve">Exposición previa a su nombre escrito en la escuela o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Expresando lo que ConozcoFase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y platicar para conocer qué saben sobre cómo dicen lo que quieren, lo que les gusta, y cómo reconocen sus nombres.”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la imagen de un niño con carita triste y pregunta: “¿Cómo le podemos decir a un amigo que queremos algo o que nos gusta algo?”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palabras, frases o señas espontáneas.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y conocida que incluya el nombre de cada niño, por ejemplo: “Esta es la canción de (nombre), ¿quieren cantarla conmigo?”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escuela y en casa es importante poder decir lo que necesitamos y reconocer nuestro nombre para sentirnos seguros y felices.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van a jugar y mostrar lo que saben hacer para expresarse y reconocer su nombre. Usa imágenes y objetos para facilitar la comprensión.</w:t>
      </w:r>
    </w:p>
    <w:p>
      <w:pPr/>
      <w:r>
        <w:rPr>
          <w:b w:val="1"/>
          <w:bCs w:val="1"/>
        </w:rPr>
        <w:t xml:space="preserve">Actividad 1: “Yo digo lo que quiero”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expresión oral de necesidades y preferencias.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sentarse en círculo. Presenta objetos o imágenes de alimentos, juguetes o actividades y pregunta a cada niño: “¿Cuál prefieres? ¿Puedes decirlo con tus palabras?”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expresando su preferencia (“Yo quiero la pelota”, “Me gusta el jugo”).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en respuesta a estímulos.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Escuchar, apoyar con preguntas guía (“¿Y por qué te gusta?”), motivar a todos a participar.</w:t>
      </w:r>
    </w:p>
    <w:p>
      <w:pPr/>
      <w:r>
        <w:rPr>
          <w:b w:val="1"/>
          <w:bCs w:val="1"/>
        </w:rPr>
        <w:t xml:space="preserve">Actividad 2: “¿Quién es quién?”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personas y lugares con palabras conocidas.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de personas (mamá, papá, maestro) y lugares (parque, casa). Pregunta: “¿Quién es esta persona? ¿Qué hace? ¿Dónde está?”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describiendo la imagen con ayuda del docente si es necesario.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 con apoyo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descriptivas.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expresión, repite frases para reforzar, hace preguntas abiertas (“¿Qué más puedes decir?”).</w:t>
      </w:r>
    </w:p>
    <w:p>
      <w:pPr/>
      <w:r>
        <w:rPr>
          <w:b w:val="1"/>
          <w:bCs w:val="1"/>
        </w:rPr>
        <w:t xml:space="preserve">Actividad 3: “Mi nombre es…”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nombre propio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su etiqueta con el nombre escrito. Pide que la miren, la toquen y digan su nombre en voz alta.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Reconocen y pronuncian su nombre, algunos intentan trazarlo con el dedo.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oral y visual del nombre.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a los niños que necesiten ayuda, celebra cada logro, ofrece pistas visuales y táctiles.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que formen su nombre con letras recortadas o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Uso de tarjetas con imágenes asociadas a su nombre o acompañamiento individual para pronunciar y reconocer.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vimos lo que saben sobre decir lo que quieren y sus nombres, vamos a platicar juntos sobre lo que hicimos.”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niño a decir una palabra sobre lo que más le gustó o aprendió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palabras o frases cortas.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“¿Pudiste decir lo que querías hoy?”</w:t>
      </w:r>
    </w:p>
    <w:p>
      <w:pPr>
        <w:numPr>
          <w:ilvl w:val="0"/>
          <w:numId w:val="10"/>
        </w:numPr>
      </w:pPr>
      <w:r>
        <w:rPr/>
        <w:t xml:space="preserve">“¿Reconociste tu nombre en la etiqueta?”</w:t>
      </w:r>
    </w:p>
    <w:p>
      <w:pPr>
        <w:numPr>
          <w:ilvl w:val="0"/>
          <w:numId w:val="10"/>
        </w:numPr>
      </w:pPr>
      <w:r>
        <w:rPr/>
        <w:t xml:space="preserve">“¿Te gustó contar sobre las personas y lugares que conoces?”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cada participación, refuerza con frases positivas y señala avances individuales.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jugando y platicando para conocerse mejor y compartir más cosas.</w:t>
      </w:r>
    </w:p>
    <w:p>
      <w:pPr/>
      <w:r>
        <w:rPr/>
        <w:t xml:space="preserve">Sesión 2: Mostrando lo que Sé y Me GustaFase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seguir mostrando todo lo que sabemos sobre expresar lo que queremos y quiénes somos.”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Repasa la canción del nombre y pregunta: “¿Quién recuerda cómo canta su canción?”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Cantan juntos y recuerdan sus nombres.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caja sorpresa con objetos para que los niños elijan y digan qué quieren o prefieren.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escuela y en casa es importante que todos puedan decir lo que necesitan para estar contentos y seguros.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cada niño tendrá la oportunidad de jugar y contar lo que sabe sobre sus gustos, lugares y nombres usando materiales y apoyos visuales.</w:t>
      </w:r>
    </w:p>
    <w:p>
      <w:pPr/>
      <w:r>
        <w:rPr>
          <w:b w:val="1"/>
          <w:bCs w:val="1"/>
        </w:rPr>
        <w:t xml:space="preserve">Actividad 1: “El juego de los gustos”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Expresar necesidades y preferencias oralmente.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 grupos pequeños, cada niño elige un objeto de la caja sorpresa y dice: “Me gusta...” o “Quiero...”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oralmente su preferencia.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individuales.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Escuchar, motivar y ayudar con preguntas (“¿Por qué te gusta?”).</w:t>
      </w:r>
    </w:p>
    <w:p>
      <w:pPr/>
      <w:r>
        <w:rPr>
          <w:b w:val="1"/>
          <w:bCs w:val="1"/>
        </w:rPr>
        <w:t xml:space="preserve">Actividad 2: “Dibujando a mi familia y lugares”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Describir personas y lugares a través del dibujo y la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papel y crayones, pide a los niños dibujar a una persona o lugar que les guste mucho.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Dibujan y luego cuentan al docente o a sus compañeros sobre su dibujo.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compartir.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Escuchar atentamente, hacer preguntas abiertas para ampliar la expresión.</w:t>
      </w:r>
    </w:p>
    <w:p>
      <w:pPr/>
      <w:r>
        <w:rPr>
          <w:b w:val="1"/>
          <w:bCs w:val="1"/>
        </w:rPr>
        <w:t xml:space="preserve">Actividad 3: “Buscando mi nombre”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reconocer su nombre escrito.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Esconde etiquetas con nombres por el aula y pide a los niños encontrar la suya y decir su nombre en voz alta.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Buscan, encuentran y pronuncian su nombre.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oral y visual del nombre.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Apoyar a quienes tengan dificultad, elogiar los hallazgos.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formar palabras con letras magnéticas o repetir la búsqueda con nombres de amigos.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Acompañamiento individual durante la búsqueda y refuerzo táctil y visual del nombre.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jugamos y mostramos todo lo que sabemos, vamos a contar juntos qué fue lo que más nos gustó.”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cada niño decir una palabra que diga lo que aprendió o mostró hoy.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verbalmente.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“¿Pudiste decir lo que te gusta y necesitas?”</w:t>
      </w:r>
    </w:p>
    <w:p>
      <w:pPr>
        <w:numPr>
          <w:ilvl w:val="0"/>
          <w:numId w:val="17"/>
        </w:numPr>
      </w:pPr>
      <w:r>
        <w:rPr/>
        <w:t xml:space="preserve">“¿Reconociste y dijiste tu nombre?”</w:t>
      </w:r>
    </w:p>
    <w:p>
      <w:pPr>
        <w:numPr>
          <w:ilvl w:val="0"/>
          <w:numId w:val="17"/>
        </w:numPr>
      </w:pPr>
      <w:r>
        <w:rPr/>
        <w:t xml:space="preserve">“¿Te gustó contar sobre tus personas y lugares?”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con elogios y comentarios positivos a cada niño, destaca su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seguirán aprendiendo a expresarse y a conocer más cosas sobre ellos y sus amigos en las próximas actividades.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en casa mostrar su nombre y contar a su familia qué cosas les gustan o prefieren, para practicar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ambas sesiones, aplicada durante las actividades orales y de reconocimiento.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Expresa necesidades y preferencias con palabras o frases simples (Objetivo 1).</w:t>
      </w:r>
    </w:p>
    <w:p>
      <w:pPr>
        <w:numPr>
          <w:ilvl w:val="0"/>
          <w:numId w:val="18"/>
        </w:numPr>
      </w:pPr>
      <w:r>
        <w:rPr/>
        <w:t xml:space="preserve">Describe personas y lugares con vocabulario conocido y frases básicas (Objetivo 2).</w:t>
      </w:r>
    </w:p>
    <w:p>
      <w:pPr>
        <w:numPr>
          <w:ilvl w:val="0"/>
          <w:numId w:val="18"/>
        </w:numPr>
      </w:pPr>
      <w:r>
        <w:rPr/>
        <w:t xml:space="preserve">Reconoce y pronuncia su nombre escrito correctamente (Objetivo 3).</w:t>
      </w:r>
    </w:p>
    <w:p>
      <w:pPr>
        <w:numPr>
          <w:ilvl w:val="0"/>
          <w:numId w:val="18"/>
        </w:numPr>
      </w:pPr>
      <w:r>
        <w:rPr/>
        <w:t xml:space="preserve">Participa activamente mostrando interés y confianza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observación directa de expresiones orales.</w:t>
      </w:r>
    </w:p>
    <w:p>
      <w:pPr>
        <w:numPr>
          <w:ilvl w:val="0"/>
          <w:numId w:val="19"/>
        </w:numPr>
      </w:pPr>
      <w:r>
        <w:rPr/>
        <w:t xml:space="preserve">Registro anecdótico del docente sobre participación y respuestas.</w:t>
      </w:r>
    </w:p>
    <w:p>
      <w:pPr>
        <w:numPr>
          <w:ilvl w:val="0"/>
          <w:numId w:val="19"/>
        </w:numPr>
      </w:pPr>
      <w:r>
        <w:rPr/>
        <w:t xml:space="preserve">Portafolio con dibujos y etiquetas de nombre reconocidos.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Participación verbal en la expresión de necesidades y preferencias.</w:t>
      </w:r>
    </w:p>
    <w:p>
      <w:pPr>
        <w:numPr>
          <w:ilvl w:val="0"/>
          <w:numId w:val="20"/>
        </w:numPr>
      </w:pPr>
      <w:r>
        <w:rPr/>
        <w:t xml:space="preserve">Frases orales descriptivas sobre personas y lugares.</w:t>
      </w:r>
    </w:p>
    <w:p>
      <w:pPr>
        <w:numPr>
          <w:ilvl w:val="0"/>
          <w:numId w:val="20"/>
        </w:numPr>
      </w:pPr>
      <w:r>
        <w:rPr/>
        <w:t xml:space="preserve">Identificación visual y pronunciación del nombre escrito.</w:t>
      </w:r>
    </w:p>
    <w:p>
      <w:pPr>
        <w:numPr>
          <w:ilvl w:val="0"/>
          <w:numId w:val="20"/>
        </w:numPr>
      </w:pPr>
      <w:r>
        <w:rPr/>
        <w:t xml:space="preserve">Dibujo y explicación oral relacionada con el entorno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Conociendo Mi Mundo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Permitir al docente identificar los conocimientos previos de los niños y niñas sobre la expresión de necesidades y preferencias, descripción de lugares y personas, y reconocimiento del propio nombre escrito.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1"/>
        </w:numPr>
      </w:pPr>
      <w:r>
        <w:rPr/>
        <w:t xml:space="preserve">Realizar las actividades de forma individual o en pequeños grupos (máximo 3 niños).</w:t>
      </w:r>
    </w:p>
    <w:p>
      <w:pPr>
        <w:numPr>
          <w:ilvl w:val="0"/>
          <w:numId w:val="21"/>
        </w:numPr>
      </w:pPr>
      <w:r>
        <w:rPr/>
        <w:t xml:space="preserve">Utilizar lenguaje sencillo y apoyar con imágenes o objetos para facilitar la comprensión.</w:t>
      </w:r>
    </w:p>
    <w:p>
      <w:pPr>
        <w:numPr>
          <w:ilvl w:val="0"/>
          <w:numId w:val="21"/>
        </w:numPr>
      </w:pPr>
      <w:r>
        <w:rPr/>
        <w:t xml:space="preserve">Observar y anotar las respuestas y expresiones de los niños sin corregir, para conocer su nivel actual.</w:t>
      </w:r>
    </w:p>
    <w:p>
      <w:pPr>
        <w:numPr>
          <w:ilvl w:val="0"/>
          <w:numId w:val="21"/>
        </w:numPr>
      </w:pPr>
      <w:r>
        <w:rPr/>
        <w:t xml:space="preserve">Usar un ambiente relajado para que los niños se sientan cómodos y motivados a participar.</w:t>
      </w:r>
    </w:p>
    <w:p>
      <w:pPr/>
      <w:r>
        <w:rPr>
          <w:b w:val="1"/>
          <w:bCs w:val="1"/>
        </w:rPr>
        <w:t xml:space="preserve">Actividades y Preguntas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Expreso lo que necesito</w:t>
            </w:r>
          </w:p>
        </w:tc>
        <w:tc>
          <w:tcPr>
            <w:noWrap/>
          </w:tcPr>
          <w:p>
            <w:pPr/>
            <w:r>
              <w:rPr/>
              <w:t xml:space="preserve">Mostrar imágenes de situaciones cotidianas (por ejemplo: niño con hambre, niño con frío, niño con sed). Preguntar: "¿Qué necesita este niño?" y "¿Qué necesitas tú ahora?"</w:t>
            </w:r>
          </w:p>
        </w:tc>
        <w:tc>
          <w:tcPr>
            <w:noWrap/>
          </w:tcPr>
          <w:p>
            <w:pPr/>
            <w:r>
              <w:rPr/>
              <w:t xml:space="preserve">Identificar si el niño puede expresar necesidades propias y reconocer necesidades en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Mis preferencias</w:t>
            </w:r>
          </w:p>
        </w:tc>
        <w:tc>
          <w:tcPr>
            <w:noWrap/>
          </w:tcPr>
          <w:p>
            <w:pPr/>
            <w:r>
              <w:rPr/>
              <w:t xml:space="preserve">Enseñar dos imágenes relacionadas con alimentos, juguetes o juegos (por ejemplo, manzana y galleta). Preguntar: "¿Cuál te gusta más? ¿Por qué?"</w:t>
            </w:r>
          </w:p>
        </w:tc>
        <w:tc>
          <w:tcPr>
            <w:noWrap/>
          </w:tcPr>
          <w:p>
            <w:pPr/>
            <w:r>
              <w:rPr/>
              <w:t xml:space="preserve">Observar la capacidad para expresar preferencias y razones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Describo personas y lugares</w:t>
            </w:r>
          </w:p>
        </w:tc>
        <w:tc>
          <w:tcPr>
            <w:noWrap/>
          </w:tcPr>
          <w:p>
            <w:pPr/>
            <w:r>
              <w:rPr/>
              <w:t xml:space="preserve">Mostrar fotos o dibujos de personas (familiares o desconocidos) y lugares comunes (parque, casa). Pedir que digan algo sobre cada imagen (por ejemplo: "¿Quién es? ¿Cómo es?" "¿Dónde están?")</w:t>
            </w:r>
          </w:p>
        </w:tc>
        <w:tc>
          <w:tcPr>
            <w:noWrap/>
          </w:tcPr>
          <w:p>
            <w:pPr/>
            <w:r>
              <w:rPr/>
              <w:t xml:space="preserve">Evaluar la habilidad para describir y nombrar personas y lugares.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Identifico mi nombre</w:t>
            </w:r>
          </w:p>
        </w:tc>
        <w:tc>
          <w:tcPr>
            <w:noWrap/>
          </w:tcPr>
          <w:p>
            <w:pPr/>
            <w:r>
              <w:rPr/>
              <w:t xml:space="preserve">Presentar tarjetas con los nombres escritos de los niños y niñas (en letra mayúscula y colorida). Pedir que busquen y señalen su nombre.</w:t>
            </w:r>
          </w:p>
        </w:tc>
        <w:tc>
          <w:tcPr>
            <w:noWrap/>
          </w:tcPr>
          <w:p>
            <w:pPr/>
            <w:r>
              <w:rPr/>
              <w:t xml:space="preserve">Verificar si reconocen su nombre escrito.</w:t>
            </w:r>
          </w:p>
        </w:tc>
      </w:tr>
    </w:tbl>
    <w:p>
      <w:pPr/>
      <w:r>
        <w:rPr>
          <w:b w:val="1"/>
          <w:bCs w:val="1"/>
        </w:rPr>
        <w:t xml:space="preserve">Sugerencias para la observación</w:t>
      </w:r>
    </w:p>
    <w:p>
      <w:pPr>
        <w:numPr>
          <w:ilvl w:val="0"/>
          <w:numId w:val="22"/>
        </w:numPr>
      </w:pPr>
      <w:r>
        <w:rPr/>
        <w:t xml:space="preserve">Anotar si el niño usa oraciones completas o palabras sueltas.</w:t>
      </w:r>
    </w:p>
    <w:p>
      <w:pPr>
        <w:numPr>
          <w:ilvl w:val="0"/>
          <w:numId w:val="22"/>
        </w:numPr>
      </w:pPr>
      <w:r>
        <w:rPr/>
        <w:t xml:space="preserve">Registrar si muestra interés y responde con facilidad o si requiere apoyo.</w:t>
      </w:r>
    </w:p>
    <w:p>
      <w:pPr>
        <w:numPr>
          <w:ilvl w:val="0"/>
          <w:numId w:val="22"/>
        </w:numPr>
      </w:pPr>
      <w:r>
        <w:rPr/>
        <w:t xml:space="preserve">Detectar diferencias en la expresión oral y reconocimiento visual para planificar apoyos futuros.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El niño/a expresa con claridad sus necesidades, preferencias o describe lugares y personas sin dificultad y utiliza oraciones sencillas.</w:t>
            </w:r>
          </w:p>
        </w:tc>
        <w:tc>
          <w:tcPr>
            <w:noWrap/>
          </w:tcPr>
          <w:p>
            <w:pPr/>
            <w:r>
              <w:rPr/>
              <w:t xml:space="preserve">El niño/a intenta expresar sus ideas, pero necesita apoyo para hacerlo con claridad o utiliza frases muy cortas.</w:t>
            </w:r>
          </w:p>
        </w:tc>
        <w:tc>
          <w:tcPr>
            <w:noWrap/>
          </w:tcPr>
          <w:p>
            <w:pPr/>
            <w:r>
              <w:rPr/>
              <w:t xml:space="preserve">El niño/a no participa verbalmente o sus respuestas son muy limitadas y no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disposición</w:t>
            </w:r>
          </w:p>
        </w:tc>
        <w:tc>
          <w:tcPr>
            <w:noWrap/>
          </w:tcPr>
          <w:p>
            <w:pPr/>
            <w:r>
              <w:rPr/>
              <w:t xml:space="preserve">El niño/a muestra interés, atiende las indicaciones y permanece involucrado/a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El niño/a atiende la mayoría del tiempo, pero se distrae en momentos breves.</w:t>
            </w:r>
          </w:p>
        </w:tc>
        <w:tc>
          <w:tcPr>
            <w:noWrap/>
          </w:tcPr>
          <w:p>
            <w:pPr/>
            <w:r>
              <w:rPr/>
              <w:t xml:space="preserve">El niño/a se distrae frecuentemente y muestra poco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propio nombre escrito</w:t>
            </w:r>
          </w:p>
        </w:tc>
        <w:tc>
          <w:tcPr>
            <w:noWrap/>
          </w:tcPr>
          <w:p>
            <w:pPr/>
            <w:r>
              <w:rPr/>
              <w:t xml:space="preserve">El niño/a identifica correctamente su nombre escrito cuando se le presenta.</w:t>
            </w:r>
          </w:p>
        </w:tc>
        <w:tc>
          <w:tcPr>
            <w:noWrap/>
          </w:tcPr>
          <w:p>
            <w:pPr/>
            <w:r>
              <w:rPr/>
              <w:t xml:space="preserve">El niño/a reconoce algunas letras o partes de su nombre escrito, pero no completo.</w:t>
            </w:r>
          </w:p>
        </w:tc>
        <w:tc>
          <w:tcPr>
            <w:noWrap/>
          </w:tcPr>
          <w:p>
            <w:pPr/>
            <w:r>
              <w:rPr/>
              <w:t xml:space="preserve">El niño/a no reconoce su nombre escrito o no muestra interés en identificarlo.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 y docente</w:t>
            </w:r>
          </w:p>
        </w:tc>
        <w:tc>
          <w:tcPr>
            <w:noWrap/>
          </w:tcPr>
          <w:p>
            <w:pPr/>
            <w:r>
              <w:rPr/>
              <w:t xml:space="preserve">Participa de forma respetuosa, responde a preguntas y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Participa, pero a veces necesita recordatorios para esperar su turno o escuchar a otros.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o evita la interacción con otros niños y el docente.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Observar de manera natural durante la fase de inicio de cada sesión. Registrar las evidencias en cada criterio para identificar fortalezas y áreas donde se pueda apoyar mejor a cada niño/a en el desarrollo de sus habilidades de oralidad y autoconocimiento.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Diagnóstico de Oralidad y Autoconocimiento en Preescolar (3-5 años)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Avanzado (3 puntos)</w:t>
            </w:r>
          </w:p>
        </w:tc>
        <w:tc>
          <w:tcPr>
            <w:noWrap/>
          </w:tcPr>
          <w:p>
            <w:pPr/>
            <w:r>
              <w:rPr/>
              <w:t xml:space="preserve">En Desarrollo (2 puntos)</w:t>
            </w:r>
          </w:p>
        </w:tc>
        <w:tc>
          <w:tcPr>
            <w:noWrap/>
          </w:tcPr>
          <w:p>
            <w:pPr/>
            <w:r>
              <w:rPr/>
              <w:t xml:space="preserve">Inicial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necesidades y preferencias</w:t>
            </w:r>
          </w:p>
        </w:tc>
        <w:tc>
          <w:tcPr>
            <w:noWrap/>
          </w:tcPr>
          <w:p>
            <w:pPr/>
            <w:r>
              <w:rPr/>
              <w:t xml:space="preserve">El niño/a comunica claramente sus necesidades y preferencias usando frases sencillas y coherentes, mostrando confianza y entusiasmo.</w:t>
            </w:r>
          </w:p>
        </w:tc>
        <w:tc>
          <w:tcPr>
            <w:noWrap/>
          </w:tcPr>
          <w:p>
            <w:pPr/>
            <w:r>
              <w:rPr/>
              <w:t xml:space="preserve">El niño/a expresa algunas necesidades y preferencias, aunque de forma simple o con apoyo del docente o recursos visuales.</w:t>
            </w:r>
          </w:p>
        </w:tc>
        <w:tc>
          <w:tcPr>
            <w:noWrap/>
          </w:tcPr>
          <w:p>
            <w:pPr/>
            <w:r>
              <w:rPr/>
              <w:t xml:space="preserve">El niño/a tiene dificultad para expresar necesidades y preferencias, utiliza pocas palabras o señales para comunicarse.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lugares y personas</w:t>
            </w:r>
          </w:p>
        </w:tc>
        <w:tc>
          <w:tcPr>
            <w:noWrap/>
          </w:tcPr>
          <w:p>
            <w:pPr/>
            <w:r>
              <w:rPr/>
              <w:t xml:space="preserve">El niño/a describe con palabras simples lugares y personas familiares, usando detalles básicos y mostrando interés en compartir.</w:t>
            </w:r>
          </w:p>
        </w:tc>
        <w:tc>
          <w:tcPr>
            <w:noWrap/>
          </w:tcPr>
          <w:p>
            <w:pPr/>
            <w:r>
              <w:rPr/>
              <w:t xml:space="preserve">El niño/a identifica lugares y personas, pero sus descripciones son breves o necesitan ayuda para elaborarlas.</w:t>
            </w:r>
          </w:p>
        </w:tc>
        <w:tc>
          <w:tcPr>
            <w:noWrap/>
          </w:tcPr>
          <w:p>
            <w:pPr/>
            <w:r>
              <w:rPr/>
              <w:t xml:space="preserve">El niño/a reconoce poco o nada los lugares y personas, y no logra describirlos verbalmente.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su nombre escrito</w:t>
            </w:r>
          </w:p>
        </w:tc>
        <w:tc>
          <w:tcPr>
            <w:noWrap/>
          </w:tcPr>
          <w:p>
            <w:pPr/>
            <w:r>
              <w:rPr/>
              <w:t xml:space="preserve">El niño/a reconoce su nombre escrito sin ayuda y puede señalar o nombrarlo con seguridad.</w:t>
            </w:r>
          </w:p>
        </w:tc>
        <w:tc>
          <w:tcPr>
            <w:noWrap/>
          </w:tcPr>
          <w:p>
            <w:pPr/>
            <w:r>
              <w:rPr/>
              <w:t xml:space="preserve">El niño/a reconoce su nombre escrito con ayuda visual o verbal, mostrando interés en identificarlo.</w:t>
            </w:r>
          </w:p>
        </w:tc>
        <w:tc>
          <w:tcPr>
            <w:noWrap/>
          </w:tcPr>
          <w:p>
            <w:pPr/>
            <w:r>
              <w:rPr/>
              <w:t xml:space="preserve">El niño/a no reconoce su nombre escrito o necesita apoyo constante para hacerlo.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23"/>
        </w:numPr>
      </w:pPr>
      <w:r>
        <w:rPr/>
        <w:t xml:space="preserve">Observar y registrar durante las actividades cómo los niños expresan sus ideas y reconocen su nombre.</w:t>
      </w:r>
    </w:p>
    <w:p>
      <w:pPr>
        <w:numPr>
          <w:ilvl w:val="0"/>
          <w:numId w:val="23"/>
        </w:numPr>
      </w:pPr>
      <w:r>
        <w:rPr/>
        <w:t xml:space="preserve">Utilizar apoyos visuales, gestos y preguntas sencillas para facilitar la comunicación.</w:t>
      </w:r>
    </w:p>
    <w:p>
      <w:pPr>
        <w:numPr>
          <w:ilvl w:val="0"/>
          <w:numId w:val="23"/>
        </w:numPr>
      </w:pPr>
      <w:r>
        <w:rPr/>
        <w:t xml:space="preserve">Valorar la espontaneidad y confianza en la expresión oral más que la corrección formal.</w:t>
      </w:r>
    </w:p>
    <w:p>
      <w:pPr>
        <w:numPr>
          <w:ilvl w:val="0"/>
          <w:numId w:val="23"/>
        </w:numPr>
      </w:pPr>
      <w:r>
        <w:rPr/>
        <w:t xml:space="preserve">Aplicar la rúbrica en ambas sesiones para identificar progresos o necesidades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422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D4E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CD1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CCB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1B7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5B6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42A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C17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800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4B1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6E7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5E8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047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0F3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87E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63A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1A10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8B7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727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24A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7945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557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22F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2026-09-25T23:55:51-05:00</dcterms:created>
  <dcterms:modified xsi:type="dcterms:W3CDTF">2026-09-25T23:55:51-05:00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