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de Ayer y Hoy: Aprendiendo a Narrar Sucesos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narren sucesos del pasado y del presente, desarrollando habilidades de lectura, comprensión y expresión oral y escrita. A través de un proyecto colaborativo, los alumnos explorarán cómo contar historias reales o imaginadas que ocurren en diferentes tiempos, aprendiendo a identificar elementos clave de la narración y a usar un lenguaje claro y correcto. Esta experiencia es relevante porque les permite conectar con su propia historia personal y cultural, entender la importancia del tiempo en las historias que escuchan o leen, y expresarse con confianza y coherencia. Además, fomenta la competencia comunicativa y el uso adecuado de la gramática, en un ambiente de aprendizaje activo y significativo. La metodología de Aprendizaje Basado en Proyectos involucra a los estudiantes en actividades prácticas y colaborativas, ayudándolos a construir su aprendizaje de forma autónoma, mientras desarrollan estrategias para superar dificultades específicas en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elementos de narración en textos que relatan sucesos del pasado y del presente.</w:t>
      </w:r>
    </w:p>
    <w:p>
      <w:pPr>
        <w:numPr>
          <w:ilvl w:val="0"/>
          <w:numId w:val="1"/>
        </w:numPr>
      </w:pPr>
      <w:r>
        <w:rPr/>
        <w:t xml:space="preserve">Crear narraciones simples que describan sucesos de diferentes tiempos, usando un lenguaje claro y adecuado.</w:t>
      </w:r>
    </w:p>
    <w:p>
      <w:pPr>
        <w:numPr>
          <w:ilvl w:val="0"/>
          <w:numId w:val="1"/>
        </w:numPr>
      </w:pPr>
      <w:r>
        <w:rPr/>
        <w:t xml:space="preserve">Analizar fortalezas y dificultades propias en comprensión y producción de textos narrativos para mejorar la competencia comunicativa.</w:t>
      </w:r>
    </w:p>
    <w:p>
      <w:pPr>
        <w:numPr>
          <w:ilvl w:val="0"/>
          <w:numId w:val="1"/>
        </w:numPr>
      </w:pPr>
      <w:r>
        <w:rPr/>
        <w:t xml:space="preserve">Aplicar normativas básicas de gramática y ortografía en la elaboración de textos escritos.</w:t>
      </w:r>
    </w:p>
    <w:p>
      <w:pPr>
        <w:numPr>
          <w:ilvl w:val="0"/>
          <w:numId w:val="1"/>
        </w:numPr>
      </w:pPr>
      <w:r>
        <w:rPr/>
        <w:t xml:space="preserve">Trabajar de manera colaborativa para diseñar un producto narrativo que refleje sucesos del pasado y del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Lápices, borradores, colores y marcadores</w:t>
      </w:r>
    </w:p>
    <w:p>
      <w:pPr>
        <w:numPr>
          <w:ilvl w:val="0"/>
          <w:numId w:val="2"/>
        </w:numPr>
      </w:pPr>
      <w:r>
        <w:rPr/>
        <w:t xml:space="preserve">Cartulina grande para mural de proyecto (1 por grupo)</w:t>
      </w:r>
    </w:p>
    <w:p>
      <w:pPr>
        <w:numPr>
          <w:ilvl w:val="0"/>
          <w:numId w:val="2"/>
        </w:numPr>
      </w:pPr>
      <w:r>
        <w:rPr/>
        <w:t xml:space="preserve">Impresiones de ejemplos cortos de narraciones (pasado y presente)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Reproductor de video para mostrar un corto animado (3-5 minutos) sobre narración</w:t>
      </w:r>
    </w:p>
    <w:p>
      <w:pPr>
        <w:numPr>
          <w:ilvl w:val="0"/>
          <w:numId w:val="2"/>
        </w:numPr>
      </w:pPr>
      <w:r>
        <w:rPr/>
        <w:t xml:space="preserve">Cuaderno o carpeta de trabajo para cada estudiante</w:t>
      </w:r>
    </w:p>
    <w:p>
      <w:pPr>
        <w:numPr>
          <w:ilvl w:val="0"/>
          <w:numId w:val="2"/>
        </w:numPr>
      </w:pPr>
      <w:r>
        <w:rPr/>
        <w:t xml:space="preserve">Tarjetas con preguntas guía para narrar (preparadas por docente)</w:t>
      </w:r>
    </w:p>
    <w:p>
      <w:pPr>
        <w:numPr>
          <w:ilvl w:val="0"/>
          <w:numId w:val="2"/>
        </w:numPr>
      </w:pPr>
      <w:r>
        <w:rPr/>
        <w:t xml:space="preserve">Dispositivo digital para grabar narraciones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secuencia temporal (antes, ahora, después)</w:t>
      </w:r>
    </w:p>
    <w:p>
      <w:pPr>
        <w:numPr>
          <w:ilvl w:val="0"/>
          <w:numId w:val="3"/>
        </w:numPr>
      </w:pPr>
      <w:r>
        <w:rPr/>
        <w:t xml:space="preserve">Habilidad inicial para expresar ideas oralmente en oraciones completas</w:t>
      </w:r>
    </w:p>
    <w:p>
      <w:pPr>
        <w:numPr>
          <w:ilvl w:val="0"/>
          <w:numId w:val="3"/>
        </w:numPr>
      </w:pPr>
      <w:r>
        <w:rPr/>
        <w:t xml:space="preserve">Experiencias previas con cuentos o relatos simples</w:t>
      </w:r>
    </w:p>
    <w:p>
      <w:pPr>
        <w:numPr>
          <w:ilvl w:val="0"/>
          <w:numId w:val="3"/>
        </w:numPr>
      </w:pPr>
      <w:r>
        <w:rPr/>
        <w:t xml:space="preserve">Uso elemental de la escritura para redactar frases y oraciones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de palabra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 que cuentan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contar historias y presentar el objetivo de identificar narraciones del pasado y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contarme algo que les pasó ayer? ¿Y algo que están haciendo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sucesos breves de ayer y de hoy.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corto animado de 3 minutos sobre una niña que recuerda un día especial y luego cuenta lo que está pasando en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luego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aprender cómo contar historias de cosas que pasaron antes y cosas que están pasando ahora, para que todos podamos entenderlas bien y compartirlas con otros".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narraciones tienen partes importantes: qué pasó (suceso), cuándo (tiempo) y quiénes participaron (personajes). Usa ejemplos sencillos.</w:t>
      </w:r>
    </w:p>
    <w:p>
      <w:pPr/>
      <w:r>
        <w:rPr>
          <w:b w:val="1"/>
          <w:bCs w:val="1"/>
        </w:rPr>
        <w:t xml:space="preserve">Actividad 1: "Clasifiquemos sucesos"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sucesos del pasado y del presente.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cortas sobre sucesos (ej: “Ayer fui al parque”, “Ahora estoy en clase”). En grupos de 3, los estudiantes clasifican las tarjetas en dos cartulinas: “Pasado” y “Presente”.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frases clasificadas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"¿Cómo saben que es pasado o presente?", guía con ejemplos.</w:t>
      </w:r>
    </w:p>
    <w:p>
      <w:pPr/>
      <w:r>
        <w:rPr>
          <w:b w:val="1"/>
          <w:bCs w:val="1"/>
        </w:rPr>
        <w:t xml:space="preserve">Actividad 2: "Mi historia de ayer y hoy"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narraciones sencillas con elementos de tiempo y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dos oraciones: una sobre algo que hizo ayer y otra sobre algo que hace hoy. Luego dibujan un dibujo para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y dibujos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 oracional, motiva a usar palabras de tiempo ("ayer", "hoy").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expliquen oralmente su historia al grupo.</w:t>
      </w:r>
    </w:p>
    <w:p>
      <w:pPr>
        <w:numPr>
          <w:ilvl w:val="0"/>
          <w:numId w:val="6"/>
        </w:numPr>
      </w:pPr>
      <w:r>
        <w:rPr/>
        <w:t xml:space="preserve">Para estudiantes con dificultades: Permitir dictar sus oraciones al docente o compañero y hacer dibujos más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son historias del pasado y presente, en la próxima sesión vamos a aprender a contarlas para que sean claras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sus cartulinas y un estudiante lee una oración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contar cosas que pasaron y cosas que pasan?</w:t>
      </w:r>
    </w:p>
    <w:p>
      <w:pPr>
        <w:numPr>
          <w:ilvl w:val="0"/>
          <w:numId w:val="7"/>
        </w:numPr>
      </w:pPr>
      <w:r>
        <w:rPr/>
        <w:t xml:space="preserve">¿Me fue fácil o difícil escribir mis oraciones?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frases bien construidas y corrige suavemente errores comunes en tiempo y gramática.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una historia del pasado y una del presente a algún familiar para practicar.</w:t>
      </w:r>
    </w:p>
    <w:p>
      <w:pPr/>
      <w:r>
        <w:rPr/>
        <w:t xml:space="preserve">Sesión 2: Profundizando en los detalles de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enriquecer narraciones con detalles y orden 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cuenten las historias que practicaron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sus narraciones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versiones de una misma historia: una muy corta y otra con más detalles. Pregunta cuál les gusta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contar detalles ayuda a que las historias sean más interesantes y claras para quien las escucha o lee.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orden (inicio, medio, fin) y la importancia de agregar detalles (qué, cómo, dónde).</w:t>
      </w:r>
    </w:p>
    <w:p>
      <w:pPr/>
      <w:r>
        <w:rPr>
          <w:b w:val="1"/>
          <w:bCs w:val="1"/>
        </w:rPr>
        <w:t xml:space="preserve">Actividad 1: "Ordenamos una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lógica en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partes desordenadas de una historia corta. En parejas, los estudiantes las ordenan correctamente y leen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en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esta parte primero?" y apoya con pistas si es necesario.</w:t>
      </w:r>
    </w:p>
    <w:p>
      <w:pPr/>
      <w:r>
        <w:rPr>
          <w:b w:val="1"/>
          <w:bCs w:val="1"/>
        </w:rPr>
        <w:t xml:space="preserve">Actividad 2: "Agrego detalles a mi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Enriquecer narraciones con detalles sensoriales y de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las oraciones de la sesión anterior, los estudiantes escriben o dictan una oración adicional por cada una, que incluya un detalle extra (ejemplo: cómo se sintieron, dónde pasó, qué vieron).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ampliadas con detalles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Sugiere palabras para describir emociones, lugares y acciones, corrige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escribir un pequeño párrafo con las oraciones ampliadas.</w:t>
      </w:r>
    </w:p>
    <w:p>
      <w:pPr>
        <w:numPr>
          <w:ilvl w:val="0"/>
          <w:numId w:val="10"/>
        </w:numPr>
      </w:pPr>
      <w:r>
        <w:rPr/>
        <w:t xml:space="preserve">Apoyo extra para quienes tienen dificultad: uso de dibujos para planificar los detalles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compartir sus historias con compañeros en la siguiente sesión para practicar la narración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colectivo: El docente escribe en el pizarrón las partes de una historia y ejemplos de detalles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cambiaron mis historias con los detalles?</w:t>
      </w:r>
    </w:p>
    <w:p>
      <w:pPr>
        <w:numPr>
          <w:ilvl w:val="0"/>
          <w:numId w:val="11"/>
        </w:numPr>
      </w:pPr>
      <w:r>
        <w:rPr/>
        <w:t xml:space="preserve">¿Qué parte de la historia me gusta contar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mejoras y motiva a seguir practicando la expresión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Encarga a los estudiantes que observen un suceso cotidiano y piensen en cómo contarlo con detalles para compartirlo la próxima clase.</w:t>
      </w:r>
    </w:p>
    <w:p>
      <w:pPr/>
      <w:r>
        <w:rPr/>
        <w:t xml:space="preserve">Sesión 3: Contamos nuestras historias en voz altaFase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narraciones oralmente, mejorando la expresión y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elementos de una historia y pregunta: "¿Por qué es importante contar bien una historia a otros?"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dramatización de una narración con entusiasmo y luego otra sin emoción, preguntando cuál prefieren escuchar.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contar historias no es solo decir palabras, sino también usar la voz y el cuerpo para que los demás entiendan y se interesen.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 técnicas básicas para narrar en voz alta: volumen, ritmo, mirada y uso de gestos.</w:t>
      </w:r>
    </w:p>
    <w:p>
      <w:pPr/>
      <w:r>
        <w:rPr>
          <w:b w:val="1"/>
          <w:bCs w:val="1"/>
        </w:rPr>
        <w:t xml:space="preserve">Actividad 1: "Práctica de narración oral"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competencia comunicativa mediante la narración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cuenta su historia con detalles mientras los demás escuchan y luego comentan qué les gustó.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Narraciones orales y comentarios de compañeros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sobre claridad y expresión, fomenta el respeto y la escucha activa.</w:t>
      </w:r>
    </w:p>
    <w:p>
      <w:pPr/>
      <w:r>
        <w:rPr>
          <w:b w:val="1"/>
          <w:bCs w:val="1"/>
        </w:rPr>
        <w:t xml:space="preserve">Actividad 2: "Grabamos nuestras historias" (opcional)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Registrar la narración para autoevaluación y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apoyo del docente, cada estudiante graba su narración oral en un dispositivo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narración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el equipo, motiva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tímidos: pueden narrar primero a un compañero de confianza.</w:t>
      </w:r>
    </w:p>
    <w:p>
      <w:pPr>
        <w:numPr>
          <w:ilvl w:val="0"/>
          <w:numId w:val="14"/>
        </w:numPr>
      </w:pPr>
      <w:r>
        <w:rPr/>
        <w:t xml:space="preserve">Para quienes necesitan apoyo: pueden usar tarjetas con palabras clave durante la narración.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estas narraciones para crear un producto en grupo que muestre sucesos del pasado y presente.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grupal: "¿Qué aprendimos sobre contar historias en voz alta?"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me gustó de mi manera de contar la historia?</w:t>
      </w:r>
    </w:p>
    <w:p>
      <w:pPr>
        <w:numPr>
          <w:ilvl w:val="0"/>
          <w:numId w:val="15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aspectos positivos de la expresión y anima 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narrar una historia a un familiar usando las técnicas aprendidas.</w:t>
      </w:r>
    </w:p>
    <w:p>
      <w:pPr/>
      <w:r>
        <w:rPr/>
        <w:t xml:space="preserve">Sesión 4: Construimos nuestro mural de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sus narraciones en un producto grupal visual y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elementos y detalles de las historias que han narrado.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mural de ejemplo con imágenes y textos que cuentan sucesos.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crearán un mural colectivo que muestre historias del pasado y presente de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tarea de trabajo en grupo para organizar narraciones, elegir las mejores y plasmarlas en un mural con dibujos y textos.</w:t>
      </w:r>
    </w:p>
    <w:p>
      <w:pPr/>
      <w:r>
        <w:rPr>
          <w:b w:val="1"/>
          <w:bCs w:val="1"/>
        </w:rPr>
        <w:t xml:space="preserve">Actividad 1: "Selección y organización de historias"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elegir y ordenar narraciones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comparten sus historias, eligen dos (una del pasado y una del presente), y deciden cómo presentarlas en el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presentación para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criterios para elegir (claridad, detalles, interés).</w:t>
      </w:r>
    </w:p>
    <w:p>
      <w:pPr/>
      <w:r>
        <w:rPr>
          <w:b w:val="1"/>
          <w:bCs w:val="1"/>
        </w:rPr>
        <w:t xml:space="preserve">Actividad 2: "Creación del mural narrativo"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 y textualmente sucesos del pasado y presente en un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escriben textos cortos y dibujan imágenes que representen sus historias, pegándolas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textos e ilustraciones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redacción, ortografía y diseño, motiva la creatividad y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habilidad, pueden ayudar a redactar textos más elaborados o hacer un título llamativo.</w:t>
      </w:r>
    </w:p>
    <w:p>
      <w:pPr>
        <w:numPr>
          <w:ilvl w:val="0"/>
          <w:numId w:val="18"/>
        </w:numPr>
      </w:pPr>
      <w:r>
        <w:rPr/>
        <w:t xml:space="preserve">Para estudiantes con dificultades, se les asignan tareas de dibujo o pegar materiales, y pueden dictar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preparar una presentación oral para mostrar el mural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brevemente qué historias eligieron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de hacer el mural?</w:t>
      </w:r>
    </w:p>
    <w:p>
      <w:pPr>
        <w:numPr>
          <w:ilvl w:val="0"/>
          <w:numId w:val="19"/>
        </w:numPr>
      </w:pPr>
      <w:r>
        <w:rPr/>
        <w:t xml:space="preserve">¿Cómo ayudamos entre todos para que quede bonito?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la creatividad, señala mejoras logradas en narraciones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pensar en otras historias familiares o personales para futuros proyectos.</w:t>
      </w:r>
    </w:p>
    <w:p>
      <w:pPr/>
      <w:r>
        <w:rPr/>
        <w:t xml:space="preserve">Sesión 5: Compartimos nuestras historias y reflexionamosFase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presentación oral del mural y preparar al grupo para escuchar y evaluar.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técnicas para narrar en voz alta y la importancia de escuchar con respeto.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narradores y oyentes para aprender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vida diaria al invitar a contar historias en familia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"Presentación y escucha del mural narrativo"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narraciones de forma clara y valorar el trabajo de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y narra las historias seleccionadas, mientras los demás escuchan y luego hacen preguntas o comentarios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respetuosas, destaca expresiones correctas y uso de detalles, ofrece retroalimentación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más tímidos pueden apoyar mostrando el mural o leyendo partes escritas si no desean hablar mucho.</w:t>
      </w:r>
    </w:p>
    <w:p>
      <w:pPr>
        <w:numPr>
          <w:ilvl w:val="0"/>
          <w:numId w:val="21"/>
        </w:numPr>
      </w:pPr>
      <w:r>
        <w:rPr/>
        <w:t xml:space="preserve">Apoyo adicional para quienes lo requieran en la formulación de preguntas o comentarios.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aprendizaje y cómo usar estas habilidades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una cosa que aprendió y una cosa que quiere mejorar al contar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contar historias del pasado y presente?</w:t>
      </w:r>
    </w:p>
    <w:p>
      <w:pPr>
        <w:numPr>
          <w:ilvl w:val="0"/>
          <w:numId w:val="22"/>
        </w:numPr>
      </w:pPr>
      <w:r>
        <w:rPr/>
        <w:t xml:space="preserve">¿Cómo me siento al compartir mis historias con otros?</w:t>
      </w:r>
    </w:p>
    <w:p>
      <w:pPr>
        <w:numPr>
          <w:ilvl w:val="0"/>
          <w:numId w:val="22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que en casa sigan contando historias y a observar el tiempo de los sucesos para narrarlos correctamente.</w:t>
      </w:r>
    </w:p>
    <w:p>
      <w:pPr/>
      <w:r>
        <w:rPr>
          <w:b w:val="1"/>
          <w:bCs w:val="1"/>
        </w:rPr>
        <w:t xml:space="preserve">Tarea/Retos:</w:t>
      </w:r>
    </w:p>
    <w:p>
      <w:pPr/>
      <w:r>
        <w:rPr/>
        <w:t xml:space="preserve">Invitar a entrevistar a un familiar sobre una historia del pasado y contarla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durante la activación de conocimientos previos y clasificación de sucesos.</w:t>
      </w:r>
    </w:p>
    <w:p>
      <w:pPr>
        <w:numPr>
          <w:ilvl w:val="0"/>
          <w:numId w:val="23"/>
        </w:numPr>
      </w:pPr>
      <w:r>
        <w:rPr/>
        <w:t xml:space="preserve">Formativa: Durante todas las sesiones, especialmente en actividades de creación, narración oral y trabajo en grupo.</w:t>
      </w:r>
    </w:p>
    <w:p>
      <w:pPr>
        <w:numPr>
          <w:ilvl w:val="0"/>
          <w:numId w:val="23"/>
        </w:numPr>
      </w:pPr>
      <w:r>
        <w:rPr/>
        <w:t xml:space="preserve">Sumativa: Sesión 5, en la presentación final del mural narrativo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diferencia correctamente sucesos del pasado y presente (Objetivo 1).</w:t>
      </w:r>
    </w:p>
    <w:p>
      <w:pPr>
        <w:numPr>
          <w:ilvl w:val="0"/>
          <w:numId w:val="24"/>
        </w:numPr>
      </w:pPr>
      <w:r>
        <w:rPr/>
        <w:t xml:space="preserve">Elabora narraciones con estructura clara y detalles apropiados (Objetivos 2 y 4).</w:t>
      </w:r>
    </w:p>
    <w:p>
      <w:pPr>
        <w:numPr>
          <w:ilvl w:val="0"/>
          <w:numId w:val="24"/>
        </w:numPr>
      </w:pPr>
      <w:r>
        <w:rPr/>
        <w:t xml:space="preserve">Participa activamente y colabora en trabajo grupal para crear el mural (Objetivo 5).</w:t>
      </w:r>
    </w:p>
    <w:p>
      <w:pPr>
        <w:numPr>
          <w:ilvl w:val="0"/>
          <w:numId w:val="24"/>
        </w:numPr>
      </w:pPr>
      <w:r>
        <w:rPr/>
        <w:t xml:space="preserve">Demuestra mejora en la competencia comunicativa oral y escrita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uso de elementos narrativos.</w:t>
      </w:r>
    </w:p>
    <w:p>
      <w:pPr>
        <w:numPr>
          <w:ilvl w:val="0"/>
          <w:numId w:val="25"/>
        </w:numPr>
      </w:pPr>
      <w:r>
        <w:rPr/>
        <w:t xml:space="preserve">Rúbrica sencilla para evaluar claridad, detalles y gramática en textos escritos y narraciones orales.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5"/>
        </w:numPr>
      </w:pPr>
      <w:r>
        <w:rPr/>
        <w:t xml:space="preserve">Portafolio con producciones escritas y dibujos.</w:t>
      </w:r>
    </w:p>
    <w:p>
      <w:pPr>
        <w:numPr>
          <w:ilvl w:val="0"/>
          <w:numId w:val="25"/>
        </w:numPr>
      </w:pPr>
      <w:r>
        <w:rPr/>
        <w:t xml:space="preserve">Autoevaluación escrita en tarjetas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Cartulinas clasificadas con sucesos del pasado y presente.</w:t>
      </w:r>
    </w:p>
    <w:p>
      <w:pPr>
        <w:numPr>
          <w:ilvl w:val="0"/>
          <w:numId w:val="26"/>
        </w:numPr>
      </w:pPr>
      <w:r>
        <w:rPr/>
        <w:t xml:space="preserve">Oraciones y dibujos individuales de historias.</w:t>
      </w:r>
    </w:p>
    <w:p>
      <w:pPr>
        <w:numPr>
          <w:ilvl w:val="0"/>
          <w:numId w:val="26"/>
        </w:numPr>
      </w:pPr>
      <w:r>
        <w:rPr/>
        <w:t xml:space="preserve">Grabaciones o narraciones orales en grupos.</w:t>
      </w:r>
    </w:p>
    <w:p>
      <w:pPr>
        <w:numPr>
          <w:ilvl w:val="0"/>
          <w:numId w:val="26"/>
        </w:numPr>
      </w:pPr>
      <w:r>
        <w:rPr/>
        <w:t xml:space="preserve">Mural grupal con textos e ilustraciones.</w:t>
      </w:r>
    </w:p>
    <w:p>
      <w:pPr>
        <w:numPr>
          <w:ilvl w:val="0"/>
          <w:numId w:val="26"/>
        </w:numPr>
      </w:pPr>
      <w:r>
        <w:rPr/>
        <w:t xml:space="preserve">Presentación oral del mural y reflexión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325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EBB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9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605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7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6E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B5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99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C79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B2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6E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D5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816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E4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7D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42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74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49C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AF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FC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194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01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BBD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44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811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64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