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Fotosíntesis en Acción: Explorando la Vida Verde desde Todas las Áreas</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invita a los estudiantes de secundaria a descubrir y comprender el proceso fundamental de la fotosíntesis, integrando conocimientos previos de distintas áreas como química, física y matemáticas para potenciar su aprendizaje. A través de actividades basadas en la investigación científica, los estudiantes investigarán cómo las plantas convierten la luz solar en energía, por qué este proceso es vital para la vida en la Tierra y cómo se relaciona con fenómenos cotidianos.</w:t>
      </w:r>
    </w:p>
    <w:p>
      <w:pPr/>
      <w:r>
        <w:rPr/>
        <w:t xml:space="preserve">Será relevante para ellos al conectar la fotosíntesis con temas actuales como el cambio climático, la alimentación y la producción de oxígeno. Además, estimulará su curiosidad científica y habilidades para el trabajo colaborativo y la indagación. La metodología de Aprendizaje Basado en Investigación permite que el estudiante sea el protagonista, formulando preguntas, diseñando experimentos sencillos y analizando resultados con rigor científico y creatividad.</w:t>
      </w:r>
    </w:p>
    <w:p/>
    <w:p>
      <w:pPr/>
      <w:r>
        <w:rPr>
          <w:color w:val="2b6cb0"/>
          <w:sz w:val="28"/>
          <w:szCs w:val="28"/>
          <w:b w:val="1"/>
          <w:bCs w:val="1"/>
        </w:rPr>
        <w:t xml:space="preserve">Objetivos de Aprendizaje</w:t>
      </w:r>
    </w:p>
    <w:p>
      <w:pPr>
        <w:numPr>
          <w:ilvl w:val="0"/>
          <w:numId w:val="1"/>
        </w:numPr>
      </w:pPr>
      <w:r>
        <w:rPr/>
        <w:t xml:space="preserve">Analizar el proceso de fotosíntesis relacionando conceptos de química y física para explicar cómo las plantas producen su alimento.</w:t>
      </w:r>
    </w:p>
    <w:p>
      <w:pPr>
        <w:numPr>
          <w:ilvl w:val="0"/>
          <w:numId w:val="1"/>
        </w:numPr>
      </w:pPr>
      <w:r>
        <w:rPr/>
        <w:t xml:space="preserve">Diseñar y ejecutar experimentos simples que permitan observar la fotosíntesis y sus variables fundamentales.</w:t>
      </w:r>
    </w:p>
    <w:p>
      <w:pPr>
        <w:numPr>
          <w:ilvl w:val="0"/>
          <w:numId w:val="1"/>
        </w:numPr>
      </w:pPr>
      <w:r>
        <w:rPr/>
        <w:t xml:space="preserve">Interpretar datos científicos usando herramientas matemáticas básicas para sustentar conclusiones sobre la fotosíntesis.</w:t>
      </w:r>
    </w:p>
    <w:p>
      <w:pPr>
        <w:numPr>
          <w:ilvl w:val="0"/>
          <w:numId w:val="1"/>
        </w:numPr>
      </w:pPr>
      <w:r>
        <w:rPr/>
        <w:t xml:space="preserve">Comunicar de forma clara y organizada los hallazgos obtenidos durante la investigación sobre la fotosíntesis.</w:t>
      </w:r>
    </w:p>
    <w:p>
      <w:pPr>
        <w:numPr>
          <w:ilvl w:val="0"/>
          <w:numId w:val="1"/>
        </w:numPr>
      </w:pPr>
      <w:r>
        <w:rPr/>
        <w:t xml:space="preserve">Aplicar el conocimiento de la fotosíntesis para explicar su importancia en el equilibrio ecológico y la vida diaria.</w:t>
      </w:r>
    </w:p>
    <w:p/>
    <w:p>
      <w:pPr/>
      <w:r>
        <w:rPr>
          <w:color w:val="2b6cb0"/>
          <w:sz w:val="28"/>
          <w:szCs w:val="28"/>
          <w:b w:val="1"/>
          <w:bCs w:val="1"/>
        </w:rPr>
        <w:t xml:space="preserve">Recursos Necesarios</w:t>
      </w:r>
    </w:p>
    <w:p>
      <w:pPr>
        <w:numPr>
          <w:ilvl w:val="0"/>
          <w:numId w:val="2"/>
        </w:numPr>
      </w:pPr>
      <w:r>
        <w:rPr/>
        <w:t xml:space="preserve">Plantas de interior pequeñas (1 por grupo, total 6-8 plantas)</w:t>
      </w:r>
    </w:p>
    <w:p>
      <w:pPr>
        <w:numPr>
          <w:ilvl w:val="0"/>
          <w:numId w:val="2"/>
        </w:numPr>
      </w:pPr>
      <w:r>
        <w:rPr/>
        <w:t xml:space="preserve">Frascos transparentes o bolsas plásticas transparentes</w:t>
      </w:r>
    </w:p>
    <w:p>
      <w:pPr>
        <w:numPr>
          <w:ilvl w:val="0"/>
          <w:numId w:val="2"/>
        </w:numPr>
      </w:pPr>
      <w:r>
        <w:rPr/>
        <w:t xml:space="preserve">Agua y colorante vegetal (verde y azul)</w:t>
      </w:r>
    </w:p>
    <w:p>
      <w:pPr>
        <w:numPr>
          <w:ilvl w:val="0"/>
          <w:numId w:val="2"/>
        </w:numPr>
      </w:pPr>
      <w:r>
        <w:rPr/>
        <w:t xml:space="preserve">Linternas o lámparas con luz blanca y luz de colores</w:t>
      </w:r>
    </w:p>
    <w:p>
      <w:pPr>
        <w:numPr>
          <w:ilvl w:val="0"/>
          <w:numId w:val="2"/>
        </w:numPr>
      </w:pPr>
      <w:r>
        <w:rPr/>
        <w:t xml:space="preserve">Termómetros digitales o analógicos (1 por grupo)</w:t>
      </w:r>
    </w:p>
    <w:p>
      <w:pPr>
        <w:numPr>
          <w:ilvl w:val="0"/>
          <w:numId w:val="2"/>
        </w:numPr>
      </w:pPr>
      <w:r>
        <w:rPr/>
        <w:t xml:space="preserve">Hojas de trabajo impresas con guías para el método científico</w:t>
      </w:r>
    </w:p>
    <w:p>
      <w:pPr>
        <w:numPr>
          <w:ilvl w:val="0"/>
          <w:numId w:val="2"/>
        </w:numPr>
      </w:pPr>
      <w:r>
        <w:rPr/>
        <w:t xml:space="preserve">Computadoras o tabletas con acceso a internet para búsqueda de información científica</w:t>
      </w:r>
    </w:p>
    <w:p>
      <w:pPr>
        <w:numPr>
          <w:ilvl w:val="0"/>
          <w:numId w:val="2"/>
        </w:numPr>
      </w:pPr>
      <w:r>
        <w:rPr/>
        <w:t xml:space="preserve">Proyector y pantalla para videos y presentaciones</w:t>
      </w:r>
    </w:p>
    <w:p>
      <w:pPr>
        <w:numPr>
          <w:ilvl w:val="0"/>
          <w:numId w:val="2"/>
        </w:numPr>
      </w:pPr>
      <w:r>
        <w:rPr/>
        <w:t xml:space="preserve">Materiales para registro: cuadernos, lápices, reglas, calculadoras</w:t>
      </w:r>
    </w:p>
    <w:p>
      <w:pPr>
        <w:numPr>
          <w:ilvl w:val="0"/>
          <w:numId w:val="2"/>
        </w:numPr>
      </w:pPr>
      <w:r>
        <w:rPr/>
        <w:t xml:space="preserve">Videos cortos sobre fotosíntesis (3-5 minutos) de fuentes confiables</w:t>
      </w:r>
    </w:p>
    <w:p/>
    <w:p>
      <w:pPr/>
      <w:r>
        <w:rPr>
          <w:color w:val="2b6cb0"/>
          <w:sz w:val="28"/>
          <w:szCs w:val="28"/>
          <w:b w:val="1"/>
          <w:bCs w:val="1"/>
        </w:rPr>
        <w:t xml:space="preserve">Requisitos Previos</w:t>
      </w:r>
    </w:p>
    <w:p>
      <w:pPr>
        <w:numPr>
          <w:ilvl w:val="0"/>
          <w:numId w:val="3"/>
        </w:numPr>
      </w:pPr>
      <w:r>
        <w:rPr/>
        <w:t xml:space="preserve">Conocimientos básicos sobre células y su función</w:t>
      </w:r>
    </w:p>
    <w:p>
      <w:pPr>
        <w:numPr>
          <w:ilvl w:val="0"/>
          <w:numId w:val="3"/>
        </w:numPr>
      </w:pPr>
      <w:r>
        <w:rPr/>
        <w:t xml:space="preserve">Conceptos elementales de química (átomos, moléculas, oxígeno y dióxido de carbono)</w:t>
      </w:r>
    </w:p>
    <w:p>
      <w:pPr>
        <w:numPr>
          <w:ilvl w:val="0"/>
          <w:numId w:val="3"/>
        </w:numPr>
      </w:pPr>
      <w:r>
        <w:rPr/>
        <w:t xml:space="preserve">Habilidades básicas en observación, registro y manejo de información</w:t>
      </w:r>
    </w:p>
    <w:p>
      <w:pPr>
        <w:numPr>
          <w:ilvl w:val="0"/>
          <w:numId w:val="3"/>
        </w:numPr>
      </w:pPr>
      <w:r>
        <w:rPr/>
        <w:t xml:space="preserve">Experiencia previa en trabajo colaborativo y respeto por el turno de palabra</w:t>
      </w:r>
    </w:p>
    <w:p>
      <w:pPr>
        <w:numPr>
          <w:ilvl w:val="0"/>
          <w:numId w:val="3"/>
        </w:numPr>
      </w:pPr>
      <w:r>
        <w:rPr/>
        <w:t xml:space="preserve">Uso inicial de herramientas digitales para búsqueda y presentación de información</w:t>
      </w:r>
    </w:p>
    <w:p/>
    <w:p>
      <w:pPr/>
      <w:r>
        <w:rPr>
          <w:color w:val="2b6cb0"/>
          <w:sz w:val="28"/>
          <w:szCs w:val="28"/>
          <w:b w:val="1"/>
          <w:bCs w:val="1"/>
        </w:rPr>
        <w:t xml:space="preserve">Actividades</w:t>
      </w:r>
    </w:p>
    <w:p>
      <w:pPr/>
      <w:r>
        <w:rPr/>
        <w:t xml:space="preserve">Sesión 1: Descubriendo el Misterio Verde  Fase de Inicio  </w:t>
      </w:r>
    </w:p>
    <w:p>
      <w:pPr/>
      <w:r>
        <w:rPr>
          <w:b w:val="1"/>
          <w:bCs w:val="1"/>
        </w:rPr>
        <w:t xml:space="preserve">Tiempo estimado:</w:t>
      </w:r>
      <w:r>
        <w:rPr>
          <w:b w:val="1"/>
          <w:bCs w:val="1"/>
        </w:rPr>
        <w:t xml:space="preserve"> 30 minutos</w:t>
      </w:r>
    </w:p>
    <w:p>
      <w:pPr/>
      <w:r>
        <w:rPr/>
        <w:t xml:space="preserve">  </w:t>
      </w:r>
    </w:p>
    <w:p>
      <w:pPr/>
      <w:r>
        <w:rPr>
          <w:b w:val="1"/>
          <w:bCs w:val="1"/>
        </w:rPr>
        <w:t xml:space="preserve">Propósito de la sesión:</w:t>
      </w:r>
    </w:p>
    <w:p>
      <w:pPr/>
      <w:r>
        <w:rPr/>
        <w:t xml:space="preserve">  </w:t>
      </w:r>
    </w:p>
    <w:p>
      <w:pPr/>
      <w:r>
        <w:rPr/>
        <w:t xml:space="preserve">Entender qué es la fotosíntesis y por qué es vital, activar conocimientos previos y despertar interés con ejemplos reales y preguntas provocadoras.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"¿Por qué creen que las plantas son verdes? ¿Qué necesitan para crecer? ¿Han notado cómo cambian durante el día?"</w:t>
      </w:r>
    </w:p>
    <w:p>
      <w:pPr/>
      <w:r>
        <w:rPr/>
        <w:t xml:space="preserve">  </w:t>
      </w:r>
    </w:p>
    <w:p>
      <w:pPr/>
      <w:r>
        <w:rPr>
          <w:b w:val="1"/>
          <w:bCs w:val="1"/>
        </w:rPr>
        <w:t xml:space="preserve">Estudiantes:</w:t>
      </w:r>
      <w:r>
        <w:rPr/>
        <w:t xml:space="preserve"> Responden oralmente y comparten ideas en plenaria.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(3 min) que muestra plantas en diferentes ambientes y destaca un dato curioso: "¿Sabían que las plantas producen gran parte del oxígeno que respiramos gracias a un proceso llamado fotosíntesis?"</w:t>
      </w:r>
    </w:p>
    <w:p>
      <w:pPr/>
      <w:r>
        <w:rPr/>
        <w:t xml:space="preserve">  </w:t>
      </w:r>
    </w:p>
    <w:p>
      <w:pPr/>
      <w:r>
        <w:rPr>
          <w:b w:val="1"/>
          <w:bCs w:val="1"/>
        </w:rPr>
        <w:t xml:space="preserve">Estudiantes:</w:t>
      </w:r>
      <w:r>
        <w:rPr/>
        <w:t xml:space="preserve"> Observan con atención y anotan lo que más les llama la atención.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la fotosíntesis está presente en su entorno cotidiano y por qué es importante para la alimentación y el aire que respiramos.</w:t>
      </w:r>
    </w:p>
    <w:p>
      <w:pPr/>
      <w:r>
        <w:rPr/>
        <w:t xml:space="preserve">  </w:t>
      </w:r>
    </w:p>
    <w:p>
      <w:pPr/>
      <w:r>
        <w:rPr>
          <w:b w:val="1"/>
          <w:bCs w:val="1"/>
        </w:rPr>
        <w:t xml:space="preserve">Estudiantes:</w:t>
      </w:r>
      <w:r>
        <w:rPr/>
        <w:t xml:space="preserve"> Relacionan la explicación con experiencias personales (ver plantas, comer frutas, respirar aire puro).</w:t>
      </w:r>
    </w:p>
    <w:p>
      <w:pPr/>
      <w:r>
        <w:rPr/>
        <w:t xml:space="preserve">  Fase de Desarrollo  </w:t>
      </w:r>
    </w:p>
    <w:p>
      <w:pPr/>
      <w:r>
        <w:rPr>
          <w:b w:val="1"/>
          <w:bCs w:val="1"/>
        </w:rPr>
        <w:t xml:space="preserve">Tiempo estimado:</w:t>
      </w:r>
      <w:r>
        <w:rPr>
          <w:b w:val="1"/>
          <w:bCs w:val="1"/>
        </w:rPr>
        <w:t xml:space="preserve"> 140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método científico y plantea una pregunta de investigación: "¿Cómo afecta la luz la fotosíntesis en las plantas?"</w:t>
      </w:r>
    </w:p>
    <w:p>
      <w:pPr/>
      <w:r>
        <w:rPr/>
        <w:t xml:space="preserve">  </w:t>
      </w:r>
    </w:p>
    <w:p>
      <w:pPr/>
      <w:r>
        <w:rPr>
          <w:b w:val="1"/>
          <w:bCs w:val="1"/>
        </w:rPr>
        <w:t xml:space="preserve">Estudiantes:</w:t>
      </w:r>
      <w:r>
        <w:rPr/>
        <w:t xml:space="preserve"> Formulan hipótesis en grupos y diseñan un plan sencillo para observar la fotosíntesis usando las plantas disponibles.</w:t>
      </w:r>
    </w:p>
    <w:p>
      <w:pPr/>
      <w:r>
        <w:rPr/>
        <w:t xml:space="preserve">  </w:t>
      </w:r>
    </w:p>
    <w:p>
      <w:pPr/>
      <w:r>
        <w:rPr>
          <w:b w:val="1"/>
          <w:bCs w:val="1"/>
        </w:rPr>
        <w:t xml:space="preserve">Actividad 1: Formulación de hipótesis y diseño experimental</w:t>
      </w:r>
    </w:p>
    <w:p>
      <w:pPr/>
      <w:r>
        <w:rPr/>
        <w:t xml:space="preserve">  </w:t>
      </w:r>
    </w:p>
    <w:p>
      <w:pPr>
        <w:numPr>
          <w:ilvl w:val="0"/>
          <w:numId w:val="4"/>
        </w:numPr>
      </w:pPr>
      <w:r>
        <w:rPr>
          <w:b w:val="1"/>
          <w:bCs w:val="1"/>
        </w:rPr>
        <w:t xml:space="preserve">Objetivo:</w:t>
      </w:r>
      <w:r>
        <w:rPr/>
        <w:t xml:space="preserve"> Analizar y planear un experimento para observar la fotosíntesis.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Explica que deben pensar qué variables pueden afectar la fotosíntesis (luz, agua, temperatura) y decidir qué van a investigar.</w:t>
      </w:r>
    </w:p>
    <w:p>
      <w:pPr>
        <w:numPr>
          <w:ilvl w:val="1"/>
          <w:numId w:val="4"/>
        </w:numPr>
      </w:pPr>
      <w:r>
        <w:rPr>
          <w:b w:val="1"/>
          <w:bCs w:val="1"/>
        </w:rPr>
        <w:t xml:space="preserve">Estudiantes:</w:t>
      </w:r>
      <w:r>
        <w:rPr/>
        <w:t xml:space="preserve"> Usan hojas guía para anotar hipótesis, variables dependientes e independientes, y plan del experimento.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con hipótesis y plan experimental.</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Observa, hace preguntas guía como "¿Qué cambia si quitas la luz?", "¿Cómo medirán que la planta hace fotosíntesis?", y apoya en la planificación.</w:t>
      </w:r>
    </w:p>
    <w:p>
      <w:pPr/>
      <w:r>
        <w:rPr/>
        <w:t xml:space="preserve">  </w:t>
      </w:r>
    </w:p>
    <w:p>
      <w:pPr/>
      <w:r>
        <w:rPr>
          <w:b w:val="1"/>
          <w:bCs w:val="1"/>
        </w:rPr>
        <w:t xml:space="preserve">Actividad 2: Búsqueda de información en fuentes primarias</w:t>
      </w:r>
    </w:p>
    <w:p>
      <w:pPr/>
      <w:r>
        <w:rPr/>
        <w:t xml:space="preserve">  </w:t>
      </w:r>
    </w:p>
    <w:p>
      <w:pPr>
        <w:numPr>
          <w:ilvl w:val="0"/>
          <w:numId w:val="5"/>
        </w:numPr>
      </w:pPr>
      <w:r>
        <w:rPr>
          <w:b w:val="1"/>
          <w:bCs w:val="1"/>
        </w:rPr>
        <w:t xml:space="preserve">Objetivo:</w:t>
      </w:r>
      <w:r>
        <w:rPr/>
        <w:t xml:space="preserve"> Interpretar datos científicos y ampliar conceptos sobre fotosíntesis.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enlaces a artículos simples y videos científicos, indica qué información buscar (qué es la fotosíntesis, qué sustancias intervienen, importancia).</w:t>
      </w:r>
    </w:p>
    <w:p>
      <w:pPr>
        <w:numPr>
          <w:ilvl w:val="1"/>
          <w:numId w:val="5"/>
        </w:numPr>
      </w:pPr>
      <w:r>
        <w:rPr>
          <w:b w:val="1"/>
          <w:bCs w:val="1"/>
        </w:rPr>
        <w:t xml:space="preserve">Estudiantes:</w:t>
      </w:r>
      <w:r>
        <w:rPr/>
        <w:t xml:space="preserve"> Investigan en computadoras/tabletas y toman notas en sus cuadernos.</w:t>
      </w:r>
    </w:p>
    <w:p>
      <w:pPr>
        <w:numPr>
          <w:ilvl w:val="0"/>
          <w:numId w:val="5"/>
        </w:numPr>
      </w:pPr>
      <w:r>
        <w:rPr>
          <w:b w:val="1"/>
          <w:bCs w:val="1"/>
        </w:rPr>
        <w:t xml:space="preserve">Organización:</w:t>
      </w:r>
      <w:r>
        <w:rPr/>
        <w:t xml:space="preserve"> Individual o parejas.</w:t>
      </w:r>
    </w:p>
    <w:p>
      <w:pPr>
        <w:numPr>
          <w:ilvl w:val="0"/>
          <w:numId w:val="5"/>
        </w:numPr>
      </w:pPr>
      <w:r>
        <w:rPr>
          <w:b w:val="1"/>
          <w:bCs w:val="1"/>
        </w:rPr>
        <w:t xml:space="preserve">Producto:</w:t>
      </w:r>
      <w:r>
        <w:rPr/>
        <w:t xml:space="preserve"> Resumen breve con datos clave para su experimento.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Apoya en la búsqueda, supervisa uso correcto de fuentes, responde dudas.</w:t>
      </w:r>
    </w:p>
    <w:p>
      <w:pPr/>
      <w:r>
        <w:rPr/>
        <w:t xml:space="preserve">  </w:t>
      </w:r>
    </w:p>
    <w:p>
      <w:pPr/>
      <w:r>
        <w:rPr>
          <w:b w:val="1"/>
          <w:bCs w:val="1"/>
        </w:rPr>
        <w:t xml:space="preserve">Actividad 3: Preparación para experimento práctico</w:t>
      </w:r>
    </w:p>
    <w:p>
      <w:pPr/>
      <w:r>
        <w:rPr/>
        <w:t xml:space="preserve">  </w:t>
      </w:r>
    </w:p>
    <w:p>
      <w:pPr>
        <w:numPr>
          <w:ilvl w:val="0"/>
          <w:numId w:val="6"/>
        </w:numPr>
      </w:pPr>
      <w:r>
        <w:rPr>
          <w:b w:val="1"/>
          <w:bCs w:val="1"/>
        </w:rPr>
        <w:t xml:space="preserve">Objetivo:</w:t>
      </w:r>
      <w:r>
        <w:rPr/>
        <w:t xml:space="preserve"> Aplicar conocimientos para preparar materiales y condiciones del experimento.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cómo usar los materiales para medir fotosíntesis (colorantes, luz, temperatura) y preparar las plantas.</w:t>
      </w:r>
    </w:p>
    <w:p>
      <w:pPr>
        <w:numPr>
          <w:ilvl w:val="1"/>
          <w:numId w:val="6"/>
        </w:numPr>
      </w:pPr>
      <w:r>
        <w:rPr>
          <w:b w:val="1"/>
          <w:bCs w:val="1"/>
        </w:rPr>
        <w:t xml:space="preserve">Estudiantes:</w:t>
      </w:r>
      <w:r>
        <w:rPr/>
        <w:t xml:space="preserve"> Organizan materiales y preparan las plantas según el plan de su grupo.</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Montaje experimental listo para observar.</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Supervisa seguridad y correcta preparación, sugiere mejoras.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Proponer variables adicionales para investigar y diseñar tablas para registrar datos.</w:t>
      </w:r>
    </w:p>
    <w:p>
      <w:pPr>
        <w:numPr>
          <w:ilvl w:val="0"/>
          <w:numId w:val="7"/>
        </w:numPr>
      </w:pPr>
      <w:r>
        <w:rPr>
          <w:b w:val="1"/>
          <w:bCs w:val="1"/>
        </w:rPr>
        <w:t xml:space="preserve">Para estudiantes con dificultades:</w:t>
      </w:r>
      <w:r>
        <w:rPr/>
        <w:t xml:space="preserve"> Apoyo visual con esquemas, guía paso a paso, y trabajo en parejas con compañeros facilitadores.</w:t>
      </w:r>
    </w:p>
    <w:p>
      <w:pPr/>
      <w:r>
        <w:rPr/>
        <w:t xml:space="preserve">  </w:t>
      </w:r>
    </w:p>
    <w:p>
      <w:pPr/>
      <w:r>
        <w:rPr>
          <w:b w:val="1"/>
          <w:bCs w:val="1"/>
        </w:rPr>
        <w:t xml:space="preserve">Transición a la siguiente sesión:</w:t>
      </w:r>
    </w:p>
    <w:p>
      <w:pPr/>
      <w:r>
        <w:rPr/>
        <w:t xml:space="preserve">  </w:t>
      </w:r>
    </w:p>
    <w:p>
      <w:pPr/>
      <w:r>
        <w:rPr>
          <w:b w:val="1"/>
          <w:bCs w:val="1"/>
        </w:rPr>
        <w:t xml:space="preserve">Docente:</w:t>
      </w:r>
      <w:r>
        <w:rPr/>
        <w:t xml:space="preserve"> "Mañana pondremos en marcha nuestros experimentos y comenzaremos a observar los resultados para responder nuestra pregunta inicial."</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un resumen colectivo preguntando: "¿Qué aprendimos hoy sobre la fotosíntesis y cómo investigarla?"</w:t>
      </w:r>
    </w:p>
    <w:p>
      <w:pPr/>
      <w:r>
        <w:rPr/>
        <w:t xml:space="preserve">  </w:t>
      </w:r>
    </w:p>
    <w:p>
      <w:pPr/>
      <w:r>
        <w:rPr>
          <w:b w:val="1"/>
          <w:bCs w:val="1"/>
        </w:rPr>
        <w:t xml:space="preserve">Estudiantes:</w:t>
      </w:r>
      <w:r>
        <w:rPr/>
        <w:t xml:space="preserve"> Participan indicando ideas clave y compartiendo dudas.</w:t>
      </w:r>
    </w:p>
    <w:p>
      <w:pPr/>
      <w:r>
        <w:rPr/>
        <w:t xml:space="preserve">  </w:t>
      </w:r>
    </w:p>
    <w:p>
      <w:pPr/>
      <w:r>
        <w:rPr>
          <w:b w:val="1"/>
          <w:bCs w:val="1"/>
        </w:rPr>
        <w:t xml:space="preserve">Reflexión metacognitiva:</w:t>
      </w:r>
    </w:p>
    <w:p>
      <w:pPr/>
      <w:r>
        <w:rPr/>
        <w:t xml:space="preserve">  </w:t>
      </w:r>
    </w:p>
    <w:p>
      <w:pPr>
        <w:numPr>
          <w:ilvl w:val="0"/>
          <w:numId w:val="8"/>
        </w:numPr>
      </w:pPr>
      <w:r>
        <w:rPr/>
        <w:t xml:space="preserve">¿Qué parte del experimento me pareció más fácil o difícil y por qué?</w:t>
      </w:r>
    </w:p>
    <w:p>
      <w:pPr>
        <w:numPr>
          <w:ilvl w:val="0"/>
          <w:numId w:val="8"/>
        </w:numPr>
      </w:pPr>
      <w:r>
        <w:rPr/>
        <w:t xml:space="preserve">¿Cómo me ayudaron mis conocimientos previos para entender la fotosíntesis?</w:t>
      </w:r>
    </w:p>
    <w:p>
      <w:pPr>
        <w:numPr>
          <w:ilvl w:val="0"/>
          <w:numId w:val="8"/>
        </w:numPr>
      </w:pPr>
      <w:r>
        <w:rPr/>
        <w:t xml:space="preserve">¿Qué quiero descubrir en la próxima sesión sobre la fotosíntesis?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Ofrece comentarios positivos sobre la participación y organización, aclara dudas y motiva para la próxima sesión.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las observaciones del experimento serán la base para analizar resultados y sacar conclusiones científicas.</w:t>
      </w:r>
    </w:p>
    <w:p>
      <w:pPr/>
      <w:r>
        <w:rPr/>
        <w:t xml:space="preserve">  </w:t>
      </w:r>
    </w:p>
    <w:p>
      <w:pPr/>
      <w:r>
        <w:rPr>
          <w:b w:val="1"/>
          <w:bCs w:val="1"/>
        </w:rPr>
        <w:t xml:space="preserve">Tarea:</w:t>
      </w:r>
    </w:p>
    <w:p>
      <w:pPr/>
      <w:r>
        <w:rPr/>
        <w:t xml:space="preserve">  </w:t>
      </w:r>
    </w:p>
    <w:p>
      <w:pPr/>
      <w:r>
        <w:rPr>
          <w:b w:val="1"/>
          <w:bCs w:val="1"/>
        </w:rPr>
        <w:t xml:space="preserve">Docente:</w:t>
      </w:r>
      <w:r>
        <w:rPr/>
        <w:t xml:space="preserve"> Invita a los estudiantes a observar plantas en casa o en su entorno y anotar cambios que vean durante el día.</w:t>
      </w:r>
    </w:p>
    <w:p>
      <w:pPr/>
      <w:r>
        <w:rPr/>
        <w:t xml:space="preserve">  Sesión 2: Observando y Midiendo la Fotosíntesis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Recordar plan experimental y preparar la observación activa de fotosíntesis.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"¿Cuál era nuestra hipótesis? ¿Qué variables vamos a medir hoy?"</w:t>
      </w:r>
    </w:p>
    <w:p>
      <w:pPr/>
      <w:r>
        <w:rPr/>
        <w:t xml:space="preserve">  </w:t>
      </w:r>
    </w:p>
    <w:p>
      <w:pPr/>
      <w:r>
        <w:rPr>
          <w:b w:val="1"/>
          <w:bCs w:val="1"/>
        </w:rPr>
        <w:t xml:space="preserve">Estudiantes:</w:t>
      </w:r>
      <w:r>
        <w:rPr/>
        <w:t xml:space="preserve"> Repasan en grupos y comparten respuestas.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imágenes de células vegetales y cloroplastos y pregunta: "¿Pueden imaginar qué pasa dentro de estas células cuando hay luz?"</w:t>
      </w:r>
    </w:p>
    <w:p>
      <w:pPr/>
      <w:r>
        <w:rPr/>
        <w:t xml:space="preserve">  </w:t>
      </w:r>
    </w:p>
    <w:p>
      <w:pPr/>
      <w:r>
        <w:rPr>
          <w:b w:val="1"/>
          <w:bCs w:val="1"/>
        </w:rPr>
        <w:t xml:space="preserve">Estudiantes:</w:t>
      </w:r>
      <w:r>
        <w:rPr/>
        <w:t xml:space="preserve"> Reflexionan y comentan.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hoy usarán herramientas para medir cambios visibles y cómo eso se relaciona con la ciencia real.</w:t>
      </w:r>
    </w:p>
    <w:p>
      <w:pPr/>
      <w:r>
        <w:rPr/>
        <w:t xml:space="preserve">  </w:t>
      </w:r>
    </w:p>
    <w:p>
      <w:pPr/>
      <w:r>
        <w:rPr>
          <w:b w:val="1"/>
          <w:bCs w:val="1"/>
        </w:rPr>
        <w:t xml:space="preserve">Estudiantes:</w:t>
      </w:r>
      <w:r>
        <w:rPr/>
        <w:t xml:space="preserve"> Preparan materiales y mentalidad para la observación cuidadosa.</w:t>
      </w:r>
    </w:p>
    <w:p>
      <w:pPr/>
      <w:r>
        <w:rPr/>
        <w:t xml:space="preserve">  Fase de Desarrollo  </w:t>
      </w:r>
    </w:p>
    <w:p>
      <w:pPr/>
      <w:r>
        <w:rPr>
          <w:b w:val="1"/>
          <w:bCs w:val="1"/>
        </w:rPr>
        <w:t xml:space="preserve">Tiempo estimado:</w:t>
      </w:r>
      <w:r>
        <w:rPr>
          <w:b w:val="1"/>
          <w:bCs w:val="1"/>
        </w:rPr>
        <w:t xml:space="preserve"> 150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que la fotosíntesis produce oxígeno y glucosa y que se puede medir a través de burbujas o cambios de color en experimentos.</w:t>
      </w:r>
    </w:p>
    <w:p>
      <w:pPr/>
      <w:r>
        <w:rPr/>
        <w:t xml:space="preserve">  </w:t>
      </w:r>
    </w:p>
    <w:p>
      <w:pPr/>
      <w:r>
        <w:rPr>
          <w:b w:val="1"/>
          <w:bCs w:val="1"/>
        </w:rPr>
        <w:t xml:space="preserve">Actividad 1: Ejecución del experimento y registro de datos</w:t>
      </w:r>
    </w:p>
    <w:p>
      <w:pPr/>
      <w:r>
        <w:rPr/>
        <w:t xml:space="preserve">  </w:t>
      </w:r>
    </w:p>
    <w:p>
      <w:pPr>
        <w:numPr>
          <w:ilvl w:val="0"/>
          <w:numId w:val="9"/>
        </w:numPr>
      </w:pPr>
      <w:r>
        <w:rPr>
          <w:b w:val="1"/>
          <w:bCs w:val="1"/>
        </w:rPr>
        <w:t xml:space="preserve">Objetivo:</w:t>
      </w:r>
      <w:r>
        <w:rPr/>
        <w:t xml:space="preserve"> Observar y medir indicadores de fotosíntesis en condiciones variables.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encender las luces, aplicar colorantes, medir temperatura, y observar las plantas durante 80 minutos.</w:t>
      </w:r>
    </w:p>
    <w:p>
      <w:pPr>
        <w:numPr>
          <w:ilvl w:val="1"/>
          <w:numId w:val="9"/>
        </w:numPr>
      </w:pPr>
      <w:r>
        <w:rPr>
          <w:b w:val="1"/>
          <w:bCs w:val="1"/>
        </w:rPr>
        <w:t xml:space="preserve">Estudiantes:</w:t>
      </w:r>
      <w:r>
        <w:rPr/>
        <w:t xml:space="preserve"> Registran datos en tablas, anotan observaciones cada 10 minutos (burbujas, cambios de color, temperatura).</w:t>
      </w:r>
    </w:p>
    <w:p>
      <w:pPr>
        <w:numPr>
          <w:ilvl w:val="0"/>
          <w:numId w:val="9"/>
        </w:numPr>
      </w:pPr>
      <w:r>
        <w:rPr>
          <w:b w:val="1"/>
          <w:bCs w:val="1"/>
        </w:rPr>
        <w:t xml:space="preserve">Organización:</w:t>
      </w:r>
      <w:r>
        <w:rPr/>
        <w:t xml:space="preserve"> Grupos.</w:t>
      </w:r>
    </w:p>
    <w:p>
      <w:pPr>
        <w:numPr>
          <w:ilvl w:val="0"/>
          <w:numId w:val="9"/>
        </w:numPr>
      </w:pPr>
      <w:r>
        <w:rPr>
          <w:b w:val="1"/>
          <w:bCs w:val="1"/>
        </w:rPr>
        <w:t xml:space="preserve">Producto:</w:t>
      </w:r>
      <w:r>
        <w:rPr/>
        <w:t xml:space="preserve"> Tabla de datos y notas de observación.</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Supervisa, responde preguntas, guía precisión en mediciones.</w:t>
      </w:r>
    </w:p>
    <w:p>
      <w:pPr/>
      <w:r>
        <w:rPr/>
        <w:t xml:space="preserve">  </w:t>
      </w:r>
    </w:p>
    <w:p>
      <w:pPr/>
      <w:r>
        <w:rPr>
          <w:b w:val="1"/>
          <w:bCs w:val="1"/>
        </w:rPr>
        <w:t xml:space="preserve">Actividad 2: Análisis preliminar de resultados</w:t>
      </w:r>
    </w:p>
    <w:p>
      <w:pPr/>
      <w:r>
        <w:rPr/>
        <w:t xml:space="preserve">  </w:t>
      </w:r>
    </w:p>
    <w:p>
      <w:pPr>
        <w:numPr>
          <w:ilvl w:val="0"/>
          <w:numId w:val="10"/>
        </w:numPr>
      </w:pPr>
      <w:r>
        <w:rPr>
          <w:b w:val="1"/>
          <w:bCs w:val="1"/>
        </w:rPr>
        <w:t xml:space="preserve">Objetivo:</w:t>
      </w:r>
      <w:r>
        <w:rPr/>
        <w:t xml:space="preserve"> Interpretar datos y relacionar con hipótesis inicial.</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Facilita preguntas: "¿Qué condiciones favorecieron más la fotosíntesis? ¿Por qué?"</w:t>
      </w:r>
    </w:p>
    <w:p>
      <w:pPr>
        <w:numPr>
          <w:ilvl w:val="1"/>
          <w:numId w:val="10"/>
        </w:numPr>
      </w:pPr>
      <w:r>
        <w:rPr>
          <w:b w:val="1"/>
          <w:bCs w:val="1"/>
        </w:rPr>
        <w:t xml:space="preserve">Estudiantes:</w:t>
      </w:r>
      <w:r>
        <w:rPr/>
        <w:t xml:space="preserve"> Discutan en grupos, comparan resultados y preparan una presentación breve.</w:t>
      </w:r>
    </w:p>
    <w:p>
      <w:pPr>
        <w:numPr>
          <w:ilvl w:val="0"/>
          <w:numId w:val="10"/>
        </w:numPr>
      </w:pPr>
      <w:r>
        <w:rPr>
          <w:b w:val="1"/>
          <w:bCs w:val="1"/>
        </w:rPr>
        <w:t xml:space="preserve">Organización:</w:t>
      </w:r>
      <w:r>
        <w:rPr/>
        <w:t xml:space="preserve"> Grupos.</w:t>
      </w:r>
    </w:p>
    <w:p>
      <w:pPr>
        <w:numPr>
          <w:ilvl w:val="0"/>
          <w:numId w:val="10"/>
        </w:numPr>
      </w:pPr>
      <w:r>
        <w:rPr>
          <w:b w:val="1"/>
          <w:bCs w:val="1"/>
        </w:rPr>
        <w:t xml:space="preserve">Producto:</w:t>
      </w:r>
      <w:r>
        <w:rPr/>
        <w:t xml:space="preserve"> Informe oral y escrito breve.</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Orienta análisis, fomenta argumentación basada en datos.</w:t>
      </w:r>
    </w:p>
    <w:p>
      <w:pPr/>
      <w:r>
        <w:rPr/>
        <w:t xml:space="preserve">  </w:t>
      </w:r>
    </w:p>
    <w:p>
      <w:pPr/>
      <w:r>
        <w:rPr>
          <w:b w:val="1"/>
          <w:bCs w:val="1"/>
        </w:rPr>
        <w:t xml:space="preserve">Diferenciación</w:t>
      </w:r>
    </w:p>
    <w:p>
      <w:pPr/>
      <w:r>
        <w:rPr/>
        <w:t xml:space="preserve">  </w:t>
      </w:r>
    </w:p>
    <w:p>
      <w:pPr>
        <w:numPr>
          <w:ilvl w:val="0"/>
          <w:numId w:val="11"/>
        </w:numPr>
      </w:pPr>
      <w:r>
        <w:rPr>
          <w:b w:val="1"/>
          <w:bCs w:val="1"/>
        </w:rPr>
        <w:t xml:space="preserve">Estudiantes avanzados:</w:t>
      </w:r>
      <w:r>
        <w:rPr/>
        <w:t xml:space="preserve"> Elaborar gráficos simples con los datos.</w:t>
      </w:r>
    </w:p>
    <w:p>
      <w:pPr>
        <w:numPr>
          <w:ilvl w:val="0"/>
          <w:numId w:val="11"/>
        </w:numPr>
      </w:pPr>
      <w:r>
        <w:rPr>
          <w:b w:val="1"/>
          <w:bCs w:val="1"/>
        </w:rPr>
        <w:t xml:space="preserve">Estudiantes con dificultades:</w:t>
      </w:r>
      <w:r>
        <w:rPr/>
        <w:t xml:space="preserve"> Recibir apoyo para organizar datos y responder preguntas con ejemplos guiados.</w:t>
      </w:r>
    </w:p>
    <w:p>
      <w:pPr/>
      <w:r>
        <w:rPr/>
        <w:t xml:space="preserve">  </w:t>
      </w:r>
    </w:p>
    <w:p>
      <w:pPr/>
      <w:r>
        <w:rPr>
          <w:b w:val="1"/>
          <w:bCs w:val="1"/>
        </w:rPr>
        <w:t xml:space="preserve">Transición a siguiente sesión:</w:t>
      </w:r>
    </w:p>
    <w:p>
      <w:pPr/>
      <w:r>
        <w:rPr/>
        <w:t xml:space="preserve">  </w:t>
      </w:r>
    </w:p>
    <w:p>
      <w:pPr/>
      <w:r>
        <w:rPr>
          <w:b w:val="1"/>
          <w:bCs w:val="1"/>
        </w:rPr>
        <w:t xml:space="preserve">Docente:</w:t>
      </w:r>
      <w:r>
        <w:rPr/>
        <w:t xml:space="preserve"> "En la próxima sesión profundizaremos en cómo la energía solar se convierte en alimento para las plantas y cómo usamos esos datos para entender mejor la fotosíntesis."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compartir una conclusión clave y una duda.</w:t>
      </w:r>
    </w:p>
    <w:p>
      <w:pPr/>
      <w:r>
        <w:rPr/>
        <w:t xml:space="preserve">  </w:t>
      </w:r>
    </w:p>
    <w:p>
      <w:pPr/>
      <w:r>
        <w:rPr>
          <w:b w:val="1"/>
          <w:bCs w:val="1"/>
        </w:rPr>
        <w:t xml:space="preserve">Reflexión metacognitiva:</w:t>
      </w:r>
    </w:p>
    <w:p>
      <w:pPr/>
      <w:r>
        <w:rPr/>
        <w:t xml:space="preserve">  </w:t>
      </w:r>
    </w:p>
    <w:p>
      <w:pPr>
        <w:numPr>
          <w:ilvl w:val="0"/>
          <w:numId w:val="12"/>
        </w:numPr>
      </w:pPr>
      <w:r>
        <w:rPr/>
        <w:t xml:space="preserve">¿Qué resultado me sorprendió y por qué?</w:t>
      </w:r>
    </w:p>
    <w:p>
      <w:pPr>
        <w:numPr>
          <w:ilvl w:val="0"/>
          <w:numId w:val="12"/>
        </w:numPr>
      </w:pPr>
      <w:r>
        <w:rPr/>
        <w:t xml:space="preserve">¿Cómo usé la información para responder nuestra pregunta inicial?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el esfuerzo, corrige conceptos erróneos y destaca la importancia de la observación.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Indica que el análisis detallado continuará en la siguiente sesión con más teoría y práctica.</w:t>
      </w:r>
    </w:p>
    <w:p>
      <w:pPr/>
      <w:r>
        <w:rPr/>
        <w:t xml:space="preserve">  Sesión 3: Comprendiendo la Ciencia Detrás de la Vida Verde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Conectar observaciones con conceptos científicos fundamentales sobre fotosíntesis.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sustancias crees que intervienen en la fotosíntesis y qué papel tiene la luz?"</w:t>
      </w:r>
    </w:p>
    <w:p>
      <w:pPr/>
      <w:r>
        <w:rPr/>
        <w:t xml:space="preserve">  </w:t>
      </w:r>
    </w:p>
    <w:p>
      <w:pPr/>
      <w:r>
        <w:rPr>
          <w:b w:val="1"/>
          <w:bCs w:val="1"/>
        </w:rPr>
        <w:t xml:space="preserve">Estudiantes:</w:t>
      </w:r>
      <w:r>
        <w:rPr/>
        <w:t xml:space="preserve"> Comparten respuestas y anotan ideas.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modelo animado del proceso de fotosíntesis.</w:t>
      </w:r>
    </w:p>
    <w:p>
      <w:pPr/>
      <w:r>
        <w:rPr/>
        <w:t xml:space="preserve">  </w:t>
      </w:r>
    </w:p>
    <w:p>
      <w:pPr/>
      <w:r>
        <w:rPr>
          <w:b w:val="1"/>
          <w:bCs w:val="1"/>
        </w:rPr>
        <w:t xml:space="preserve">Estudiantes:</w:t>
      </w:r>
      <w:r>
        <w:rPr/>
        <w:t xml:space="preserve"> Observan y hacen preguntas.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relación entre fotosíntesis, energía y alimentación humana.</w:t>
      </w:r>
    </w:p>
    <w:p>
      <w:pPr/>
      <w:r>
        <w:rPr/>
        <w:t xml:space="preserve">  </w:t>
      </w:r>
    </w:p>
    <w:p>
      <w:pPr/>
      <w:r>
        <w:rPr>
          <w:b w:val="1"/>
          <w:bCs w:val="1"/>
        </w:rPr>
        <w:t xml:space="preserve">Estudiantes:</w:t>
      </w:r>
      <w:r>
        <w:rPr/>
        <w:t xml:space="preserve"> Reflexionan sobre la importancia ecológica.</w:t>
      </w:r>
    </w:p>
    <w:p>
      <w:pPr/>
      <w:r>
        <w:rPr/>
        <w:t xml:space="preserve">  Fase de Desarrollo  </w:t>
      </w:r>
    </w:p>
    <w:p>
      <w:pPr/>
      <w:r>
        <w:rPr>
          <w:b w:val="1"/>
          <w:bCs w:val="1"/>
        </w:rPr>
        <w:t xml:space="preserve">Tiempo estimado:</w:t>
      </w:r>
      <w:r>
        <w:rPr>
          <w:b w:val="1"/>
          <w:bCs w:val="1"/>
        </w:rPr>
        <w:t xml:space="preserve"> 140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Facilita lectura guiada y discusión sobre pasos químicos y físicos en la fotosíntesis (absorción de luz, producción de glucosa y oxígeno).</w:t>
      </w:r>
    </w:p>
    <w:p>
      <w:pPr/>
      <w:r>
        <w:rPr/>
        <w:t xml:space="preserve">  </w:t>
      </w:r>
    </w:p>
    <w:p>
      <w:pPr/>
      <w:r>
        <w:rPr>
          <w:b w:val="1"/>
          <w:bCs w:val="1"/>
        </w:rPr>
        <w:t xml:space="preserve">Actividad 1: Lectura y mapa conceptual colaborativo</w:t>
      </w:r>
    </w:p>
    <w:p>
      <w:pPr/>
      <w:r>
        <w:rPr/>
        <w:t xml:space="preserve">  </w:t>
      </w:r>
    </w:p>
    <w:p>
      <w:pPr>
        <w:numPr>
          <w:ilvl w:val="0"/>
          <w:numId w:val="13"/>
        </w:numPr>
      </w:pPr>
      <w:r>
        <w:rPr>
          <w:b w:val="1"/>
          <w:bCs w:val="1"/>
        </w:rPr>
        <w:t xml:space="preserve">Objetivo:</w:t>
      </w:r>
      <w:r>
        <w:rPr/>
        <w:t xml:space="preserve"> Analizar y organizar el conocimiento científico sobre fotosíntesis.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Entrega texto científico simplificado y guía para construir mapa conceptual.</w:t>
      </w:r>
    </w:p>
    <w:p>
      <w:pPr>
        <w:numPr>
          <w:ilvl w:val="1"/>
          <w:numId w:val="13"/>
        </w:numPr>
      </w:pPr>
      <w:r>
        <w:rPr>
          <w:b w:val="1"/>
          <w:bCs w:val="1"/>
        </w:rPr>
        <w:t xml:space="preserve">Estudiantes:</w:t>
      </w:r>
      <w:r>
        <w:rPr/>
        <w:t xml:space="preserve"> En grupos elaboran mapa conceptual con los conceptos y procesos clave.</w:t>
      </w:r>
    </w:p>
    <w:p>
      <w:pPr>
        <w:numPr>
          <w:ilvl w:val="0"/>
          <w:numId w:val="13"/>
        </w:numPr>
      </w:pPr>
      <w:r>
        <w:rPr>
          <w:b w:val="1"/>
          <w:bCs w:val="1"/>
        </w:rPr>
        <w:t xml:space="preserve">Organización:</w:t>
      </w:r>
      <w:r>
        <w:rPr/>
        <w:t xml:space="preserve"> Grupos.</w:t>
      </w:r>
    </w:p>
    <w:p>
      <w:pPr>
        <w:numPr>
          <w:ilvl w:val="0"/>
          <w:numId w:val="13"/>
        </w:numPr>
      </w:pPr>
      <w:r>
        <w:rPr>
          <w:b w:val="1"/>
          <w:bCs w:val="1"/>
        </w:rPr>
        <w:t xml:space="preserve">Producto:</w:t>
      </w:r>
      <w:r>
        <w:rPr/>
        <w:t xml:space="preserve"> Mapa conceptual grupal.</w:t>
      </w:r>
    </w:p>
    <w:p>
      <w:pPr>
        <w:numPr>
          <w:ilvl w:val="0"/>
          <w:numId w:val="13"/>
        </w:numPr>
      </w:pPr>
      <w:r>
        <w:rPr>
          <w:b w:val="1"/>
          <w:bCs w:val="1"/>
        </w:rPr>
        <w:t xml:space="preserve">Tiempo:</w:t>
      </w:r>
      <w:r>
        <w:rPr/>
        <w:t xml:space="preserve"> 70 minutos.</w:t>
      </w:r>
    </w:p>
    <w:p>
      <w:pPr>
        <w:numPr>
          <w:ilvl w:val="0"/>
          <w:numId w:val="13"/>
        </w:numPr>
      </w:pPr>
      <w:r>
        <w:rPr>
          <w:b w:val="1"/>
          <w:bCs w:val="1"/>
        </w:rPr>
        <w:t xml:space="preserve">Rol docente:</w:t>
      </w:r>
      <w:r>
        <w:rPr/>
        <w:t xml:space="preserve"> Apoya comprensión y fomenta conexiones claras entre conceptos.</w:t>
      </w:r>
    </w:p>
    <w:p>
      <w:pPr/>
      <w:r>
        <w:rPr/>
        <w:t xml:space="preserve">  </w:t>
      </w:r>
    </w:p>
    <w:p>
      <w:pPr/>
      <w:r>
        <w:rPr>
          <w:b w:val="1"/>
          <w:bCs w:val="1"/>
        </w:rPr>
        <w:t xml:space="preserve">Actividad 2: Resolución de problemas matemáticos</w:t>
      </w:r>
    </w:p>
    <w:p>
      <w:pPr/>
      <w:r>
        <w:rPr/>
        <w:t xml:space="preserve">  </w:t>
      </w:r>
    </w:p>
    <w:p>
      <w:pPr>
        <w:numPr>
          <w:ilvl w:val="0"/>
          <w:numId w:val="14"/>
        </w:numPr>
      </w:pPr>
      <w:r>
        <w:rPr>
          <w:b w:val="1"/>
          <w:bCs w:val="1"/>
        </w:rPr>
        <w:t xml:space="preserve">Objetivo:</w:t>
      </w:r>
      <w:r>
        <w:rPr/>
        <w:t xml:space="preserve"> Aplicar matemáticas básicas para interpretar datos de fotosíntesis.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Presenta ejercicios para calcular tasa de fotosíntesis a partir de datos experimentales.</w:t>
      </w:r>
    </w:p>
    <w:p>
      <w:pPr>
        <w:numPr>
          <w:ilvl w:val="1"/>
          <w:numId w:val="14"/>
        </w:numPr>
      </w:pPr>
      <w:r>
        <w:rPr>
          <w:b w:val="1"/>
          <w:bCs w:val="1"/>
        </w:rPr>
        <w:t xml:space="preserve">Estudiantes:</w:t>
      </w:r>
      <w:r>
        <w:rPr/>
        <w:t xml:space="preserve"> Resuelven individualmente o en parejas, usando calculadoras y tablas de datos.</w:t>
      </w:r>
    </w:p>
    <w:p>
      <w:pPr>
        <w:numPr>
          <w:ilvl w:val="0"/>
          <w:numId w:val="14"/>
        </w:numPr>
      </w:pPr>
      <w:r>
        <w:rPr>
          <w:b w:val="1"/>
          <w:bCs w:val="1"/>
        </w:rPr>
        <w:t xml:space="preserve">Organización:</w:t>
      </w:r>
      <w:r>
        <w:rPr/>
        <w:t xml:space="preserve"> Individual o parejas.</w:t>
      </w:r>
    </w:p>
    <w:p>
      <w:pPr>
        <w:numPr>
          <w:ilvl w:val="0"/>
          <w:numId w:val="14"/>
        </w:numPr>
      </w:pPr>
      <w:r>
        <w:rPr>
          <w:b w:val="1"/>
          <w:bCs w:val="1"/>
        </w:rPr>
        <w:t xml:space="preserve">Producto:</w:t>
      </w:r>
      <w:r>
        <w:rPr/>
        <w:t xml:space="preserve"> Soluciones escritas con procedimientos.</w:t>
      </w:r>
    </w:p>
    <w:p>
      <w:pPr>
        <w:numPr>
          <w:ilvl w:val="0"/>
          <w:numId w:val="14"/>
        </w:numPr>
      </w:pPr>
      <w:r>
        <w:rPr>
          <w:b w:val="1"/>
          <w:bCs w:val="1"/>
        </w:rPr>
        <w:t xml:space="preserve">Tiempo:</w:t>
      </w:r>
      <w:r>
        <w:rPr/>
        <w:t xml:space="preserve"> 70 minutos.</w:t>
      </w:r>
    </w:p>
    <w:p>
      <w:pPr>
        <w:numPr>
          <w:ilvl w:val="0"/>
          <w:numId w:val="14"/>
        </w:numPr>
      </w:pPr>
      <w:r>
        <w:rPr>
          <w:b w:val="1"/>
          <w:bCs w:val="1"/>
        </w:rPr>
        <w:t xml:space="preserve">Rol docente:</w:t>
      </w:r>
      <w:r>
        <w:rPr/>
        <w:t xml:space="preserve"> Orienta en cálculo y revisión de resultados.</w:t>
      </w:r>
    </w:p>
    <w:p>
      <w:pPr/>
      <w:r>
        <w:rPr/>
        <w:t xml:space="preserve">  </w:t>
      </w:r>
    </w:p>
    <w:p>
      <w:pPr/>
      <w:r>
        <w:rPr>
          <w:b w:val="1"/>
          <w:bCs w:val="1"/>
        </w:rPr>
        <w:t xml:space="preserve">Diferenciación</w:t>
      </w:r>
    </w:p>
    <w:p>
      <w:pPr/>
      <w:r>
        <w:rPr/>
        <w:t xml:space="preserve">  </w:t>
      </w:r>
    </w:p>
    <w:p>
      <w:pPr>
        <w:numPr>
          <w:ilvl w:val="0"/>
          <w:numId w:val="15"/>
        </w:numPr>
      </w:pPr>
      <w:r>
        <w:rPr>
          <w:b w:val="1"/>
          <w:bCs w:val="1"/>
        </w:rPr>
        <w:t xml:space="preserve">Avanzados:</w:t>
      </w:r>
      <w:r>
        <w:rPr/>
        <w:t xml:space="preserve"> Proponer problemas con variables adicionales o formular nuevas preguntas.</w:t>
      </w:r>
    </w:p>
    <w:p>
      <w:pPr>
        <w:numPr>
          <w:ilvl w:val="0"/>
          <w:numId w:val="15"/>
        </w:numPr>
      </w:pPr>
      <w:r>
        <w:rPr>
          <w:b w:val="1"/>
          <w:bCs w:val="1"/>
        </w:rPr>
        <w:t xml:space="preserve">Con dificultades:</w:t>
      </w:r>
      <w:r>
        <w:rPr/>
        <w:t xml:space="preserve"> Uso de ejemplos resueltos y apoyo individual para ejercicios.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"En la última sesión aplicaremos todo lo aprendido para crear una presentación y reflexionar sobre la importancia de la fotosíntesis."</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que cada grupo comparta su mapa conceptual y explicación.</w:t>
      </w:r>
    </w:p>
    <w:p>
      <w:pPr/>
      <w:r>
        <w:rPr/>
        <w:t xml:space="preserve">  </w:t>
      </w:r>
    </w:p>
    <w:p>
      <w:pPr/>
      <w:r>
        <w:rPr>
          <w:b w:val="1"/>
          <w:bCs w:val="1"/>
        </w:rPr>
        <w:t xml:space="preserve">Reflexión metacognitiva:</w:t>
      </w:r>
    </w:p>
    <w:p>
      <w:pPr/>
      <w:r>
        <w:rPr/>
        <w:t xml:space="preserve">  </w:t>
      </w:r>
    </w:p>
    <w:p>
      <w:pPr>
        <w:numPr>
          <w:ilvl w:val="0"/>
          <w:numId w:val="16"/>
        </w:numPr>
      </w:pPr>
      <w:r>
        <w:rPr/>
        <w:t xml:space="preserve">¿Cómo conecté conceptos de química, física y matemáticas para entender la fotosíntesis?</w:t>
      </w:r>
    </w:p>
    <w:p>
      <w:pPr>
        <w:numPr>
          <w:ilvl w:val="0"/>
          <w:numId w:val="16"/>
        </w:numPr>
      </w:pPr>
      <w:r>
        <w:rPr/>
        <w:t xml:space="preserve">¿Qué parte del proceso me parece más interesante o relevante?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Comenta positivamente mapas y respuestas matemáticas, sugiere áreas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Prepara a los estudiantes para comunicar lo aprendido en la siguiente sesión.</w:t>
      </w:r>
    </w:p>
    <w:p>
      <w:pPr/>
      <w:r>
        <w:rPr/>
        <w:t xml:space="preserve">  Sesión 4: Comunicar y Reflexionar sobre la Fotosíntesis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Organizar el trabajo final de comunicación y reflexión sobre la fotosíntesis.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hemos aprendido? ¿Qué nos gustaría compartir con otros?"</w:t>
      </w:r>
    </w:p>
    <w:p>
      <w:pPr/>
      <w:r>
        <w:rPr/>
        <w:t xml:space="preserve">  </w:t>
      </w:r>
    </w:p>
    <w:p>
      <w:pPr/>
      <w:r>
        <w:rPr>
          <w:b w:val="1"/>
          <w:bCs w:val="1"/>
        </w:rPr>
        <w:t xml:space="preserve">Estudiantes:</w:t>
      </w:r>
      <w:r>
        <w:rPr/>
        <w:t xml:space="preserve"> Anotan ideas para presentaciones o posters.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Plantea un reto: "Imagina que debes explicar la fotosíntesis a un niño o familiar que no sabe nada."</w:t>
      </w:r>
    </w:p>
    <w:p>
      <w:pPr/>
      <w:r>
        <w:rPr/>
        <w:t xml:space="preserve">  </w:t>
      </w:r>
    </w:p>
    <w:p>
      <w:pPr/>
      <w:r>
        <w:rPr>
          <w:b w:val="1"/>
          <w:bCs w:val="1"/>
        </w:rPr>
        <w:t xml:space="preserve">Estudiantes:</w:t>
      </w:r>
      <w:r>
        <w:rPr/>
        <w:t xml:space="preserve"> Se motivan a preparar una explicación clara y creativa.</w:t>
      </w:r>
    </w:p>
    <w:p>
      <w:pPr/>
      <w:r>
        <w:rPr/>
        <w:t xml:space="preserve">  Fase de Desarrollo  </w:t>
      </w:r>
    </w:p>
    <w:p>
      <w:pPr/>
      <w:r>
        <w:rPr>
          <w:b w:val="1"/>
          <w:bCs w:val="1"/>
        </w:rPr>
        <w:t xml:space="preserve">Tiempo estimado:</w:t>
      </w:r>
      <w:r>
        <w:rPr>
          <w:b w:val="1"/>
          <w:bCs w:val="1"/>
        </w:rPr>
        <w:t xml:space="preserve"> 145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formas efectivas de comunicar ciencia: lenguaje sencillo, imágenes, ejemplos.</w:t>
      </w:r>
    </w:p>
    <w:p>
      <w:pPr/>
      <w:r>
        <w:rPr/>
        <w:t xml:space="preserve">  </w:t>
      </w:r>
    </w:p>
    <w:p>
      <w:pPr/>
      <w:r>
        <w:rPr>
          <w:b w:val="1"/>
          <w:bCs w:val="1"/>
        </w:rPr>
        <w:t xml:space="preserve">Actividad 1: Creación de presentaciones o posters</w:t>
      </w:r>
    </w:p>
    <w:p>
      <w:pPr/>
      <w:r>
        <w:rPr/>
        <w:t xml:space="preserve">  </w:t>
      </w:r>
    </w:p>
    <w:p>
      <w:pPr>
        <w:numPr>
          <w:ilvl w:val="0"/>
          <w:numId w:val="17"/>
        </w:numPr>
      </w:pPr>
      <w:r>
        <w:rPr>
          <w:b w:val="1"/>
          <w:bCs w:val="1"/>
        </w:rPr>
        <w:t xml:space="preserve">Objetivo:</w:t>
      </w:r>
      <w:r>
        <w:rPr/>
        <w:t xml:space="preserve"> Comunicar resultados y conceptos sobre fotosíntesis de forma clara y atractiva.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Los grupos preparan una presentación oral o poster que incluya hipótesis, método, resultados y conclusiones.</w:t>
      </w:r>
    </w:p>
    <w:p>
      <w:pPr>
        <w:numPr>
          <w:ilvl w:val="1"/>
          <w:numId w:val="17"/>
        </w:numPr>
      </w:pPr>
      <w:r>
        <w:rPr>
          <w:b w:val="1"/>
          <w:bCs w:val="1"/>
        </w:rPr>
        <w:t xml:space="preserve">Estudiantes:</w:t>
      </w:r>
      <w:r>
        <w:rPr/>
        <w:t xml:space="preserve"> Diseñan, organizan información y ensayan la presentación.</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Presentación oral o poster científico.</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Asesora, revisa, sugiere mejoras en comunicación y contenido.</w:t>
      </w:r>
    </w:p>
    <w:p>
      <w:pPr/>
      <w:r>
        <w:rPr/>
        <w:t xml:space="preserve">  </w:t>
      </w:r>
    </w:p>
    <w:p>
      <w:pPr/>
      <w:r>
        <w:rPr>
          <w:b w:val="1"/>
          <w:bCs w:val="1"/>
        </w:rPr>
        <w:t xml:space="preserve">Actividad 2: Presentación y retroalimentación entre pares</w:t>
      </w:r>
    </w:p>
    <w:p>
      <w:pPr/>
      <w:r>
        <w:rPr/>
        <w:t xml:space="preserve">  </w:t>
      </w:r>
    </w:p>
    <w:p>
      <w:pPr>
        <w:numPr>
          <w:ilvl w:val="0"/>
          <w:numId w:val="18"/>
        </w:numPr>
      </w:pPr>
      <w:r>
        <w:rPr>
          <w:b w:val="1"/>
          <w:bCs w:val="1"/>
        </w:rPr>
        <w:t xml:space="preserve">Objetivo:</w:t>
      </w:r>
      <w:r>
        <w:rPr/>
        <w:t xml:space="preserve"> Evaluar y aprender de las presentaciones de compañeros.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exposiciones de 5 minutos por grupo y fomenta preguntas y comentarios respetuosos.</w:t>
      </w:r>
    </w:p>
    <w:p>
      <w:pPr>
        <w:numPr>
          <w:ilvl w:val="1"/>
          <w:numId w:val="18"/>
        </w:numPr>
      </w:pPr>
      <w:r>
        <w:rPr>
          <w:b w:val="1"/>
          <w:bCs w:val="1"/>
        </w:rPr>
        <w:t xml:space="preserve">Estudiantes:</w:t>
      </w:r>
      <w:r>
        <w:rPr/>
        <w:t xml:space="preserve"> Presentan, escuchan y dan retroalimentación con lista de cotejo.</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Presentaciones y listas de retroalimentación.</w:t>
      </w:r>
    </w:p>
    <w:p>
      <w:pPr>
        <w:numPr>
          <w:ilvl w:val="0"/>
          <w:numId w:val="18"/>
        </w:numPr>
      </w:pPr>
      <w:r>
        <w:rPr>
          <w:b w:val="1"/>
          <w:bCs w:val="1"/>
        </w:rPr>
        <w:t xml:space="preserve">Tiempo:</w:t>
      </w:r>
      <w:r>
        <w:rPr/>
        <w:t xml:space="preserve"> 55 minutos.</w:t>
      </w:r>
    </w:p>
    <w:p>
      <w:pPr>
        <w:numPr>
          <w:ilvl w:val="0"/>
          <w:numId w:val="18"/>
        </w:numPr>
      </w:pPr>
      <w:r>
        <w:rPr>
          <w:b w:val="1"/>
          <w:bCs w:val="1"/>
        </w:rPr>
        <w:t xml:space="preserve">Rol docente:</w:t>
      </w:r>
      <w:r>
        <w:rPr/>
        <w:t xml:space="preserve"> Modera, complementa con observaciones y aclara dudas.</w:t>
      </w:r>
    </w:p>
    <w:p>
      <w:pPr/>
      <w:r>
        <w:rPr/>
        <w:t xml:space="preserve">  </w:t>
      </w:r>
    </w:p>
    <w:p>
      <w:pPr/>
      <w:r>
        <w:rPr>
          <w:b w:val="1"/>
          <w:bCs w:val="1"/>
        </w:rPr>
        <w:t xml:space="preserve">Diferenciación</w:t>
      </w:r>
    </w:p>
    <w:p>
      <w:pPr/>
      <w:r>
        <w:rPr/>
        <w:t xml:space="preserve">  </w:t>
      </w:r>
    </w:p>
    <w:p>
      <w:pPr>
        <w:numPr>
          <w:ilvl w:val="0"/>
          <w:numId w:val="19"/>
        </w:numPr>
      </w:pPr>
      <w:r>
        <w:rPr>
          <w:b w:val="1"/>
          <w:bCs w:val="1"/>
        </w:rPr>
        <w:t xml:space="preserve">Avanzados:</w:t>
      </w:r>
      <w:r>
        <w:rPr/>
        <w:t xml:space="preserve"> Integrar datos cuantitativos o propuestas de aplicación.</w:t>
      </w:r>
    </w:p>
    <w:p>
      <w:pPr>
        <w:numPr>
          <w:ilvl w:val="0"/>
          <w:numId w:val="19"/>
        </w:numPr>
      </w:pPr>
      <w:r>
        <w:rPr>
          <w:b w:val="1"/>
          <w:bCs w:val="1"/>
        </w:rPr>
        <w:t xml:space="preserve">Con dificultades:</w:t>
      </w:r>
      <w:r>
        <w:rPr/>
        <w:t xml:space="preserve"> Uso de plantillas de presentación o apoyo para exponer.</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Facilita una lluvia de ideas final: "¿Qué aprendimos sobre la fotosíntesis y su importancia?" Las anotan en un cartel.</w:t>
      </w:r>
    </w:p>
    <w:p>
      <w:pPr/>
      <w:r>
        <w:rPr/>
        <w:t xml:space="preserve">  </w:t>
      </w:r>
    </w:p>
    <w:p>
      <w:pPr/>
      <w:r>
        <w:rPr>
          <w:b w:val="1"/>
          <w:bCs w:val="1"/>
        </w:rPr>
        <w:t xml:space="preserve">Reflexión metacognitiva:</w:t>
      </w:r>
    </w:p>
    <w:p>
      <w:pPr/>
      <w:r>
        <w:rPr/>
        <w:t xml:space="preserve">  </w:t>
      </w:r>
    </w:p>
    <w:p>
      <w:pPr>
        <w:numPr>
          <w:ilvl w:val="0"/>
          <w:numId w:val="20"/>
        </w:numPr>
      </w:pPr>
      <w:r>
        <w:rPr/>
        <w:t xml:space="preserve">¿Cómo me ayudó la investigación a entender mejor la fotosíntesis?</w:t>
      </w:r>
    </w:p>
    <w:p>
      <w:pPr>
        <w:numPr>
          <w:ilvl w:val="0"/>
          <w:numId w:val="20"/>
        </w:numPr>
      </w:pPr>
      <w:r>
        <w:rPr/>
        <w:t xml:space="preserve">¿Qué habilidades científicas desarrollé?</w:t>
      </w:r>
    </w:p>
    <w:p>
      <w:pPr>
        <w:numPr>
          <w:ilvl w:val="0"/>
          <w:numId w:val="20"/>
        </w:numPr>
      </w:pPr>
      <w:r>
        <w:rPr/>
        <w:t xml:space="preserve">¿Cómo puedo aplicar este conocimiento en mi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global, destaca logros y áreas a fortalecer, agradece participación.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Sugiere continuar observando plantas y pensar en cómo la ciencia puede resolver problemas ambientales.</w:t>
      </w:r>
    </w:p>
    <w:p>
      <w:pPr/>
      <w:r>
        <w:rPr/>
        <w:t xml:space="preserve">  </w:t>
      </w:r>
    </w:p>
    <w:p>
      <w:pPr/>
      <w:r>
        <w:rPr>
          <w:b w:val="1"/>
          <w:bCs w:val="1"/>
        </w:rPr>
        <w:t xml:space="preserve">Tarea:</w:t>
      </w:r>
    </w:p>
    <w:p>
      <w:pPr/>
      <w:r>
        <w:rPr/>
        <w:t xml:space="preserve">  </w:t>
      </w:r>
    </w:p>
    <w:p>
      <w:pPr/>
      <w:r>
        <w:rPr>
          <w:b w:val="1"/>
          <w:bCs w:val="1"/>
        </w:rPr>
        <w:t xml:space="preserve">Docente:</w:t>
      </w:r>
      <w:r>
        <w:rPr/>
        <w:t xml:space="preserve"> Invita a escribir un breve diario de observación de una planta en casa o el entorno durante una semana, enfocándose en cambios y condiciones.</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de conocimientos), formativa durante las sesiones 1 a 4 (observación, análisis de experimentos, participación y trabajos grupales), y sumativa en la sesión 4 (presentaciones finales y reflexión).</w:t>
      </w:r>
    </w:p>
    <w:p>
      <w:pPr/>
      <w:r>
        <w:rPr>
          <w:b w:val="1"/>
          <w:bCs w:val="1"/>
        </w:rPr>
        <w:t xml:space="preserve">Criterios de evaluación:</w:t>
      </w:r>
    </w:p>
    <w:p>
      <w:pPr>
        <w:numPr>
          <w:ilvl w:val="0"/>
          <w:numId w:val="21"/>
        </w:numPr>
      </w:pPr>
      <w:r>
        <w:rPr/>
        <w:t xml:space="preserve">Capacidad para analizar y relacionar conceptos científicos básicos sobre fotosíntesis (Objetivo 1).</w:t>
      </w:r>
    </w:p>
    <w:p>
      <w:pPr>
        <w:numPr>
          <w:ilvl w:val="0"/>
          <w:numId w:val="21"/>
        </w:numPr>
      </w:pPr>
      <w:r>
        <w:rPr/>
        <w:t xml:space="preserve">Habilidad para diseñar y ejecutar experimentos sencillos con aplicación del método científico (Objetivo 2).</w:t>
      </w:r>
    </w:p>
    <w:p>
      <w:pPr>
        <w:numPr>
          <w:ilvl w:val="0"/>
          <w:numId w:val="21"/>
        </w:numPr>
      </w:pPr>
      <w:r>
        <w:rPr/>
        <w:t xml:space="preserve">Interpretación correcta y uso adecuado de datos científicos y matemáticos para sustentar conclusiones (Objetivo 3).</w:t>
      </w:r>
    </w:p>
    <w:p>
      <w:pPr>
        <w:numPr>
          <w:ilvl w:val="0"/>
          <w:numId w:val="21"/>
        </w:numPr>
      </w:pPr>
      <w:r>
        <w:rPr/>
        <w:t xml:space="preserve">Claridad y coherencia en la comunicación de hallazgos científicos (Objetivo 4).</w:t>
      </w:r>
    </w:p>
    <w:p>
      <w:pPr>
        <w:numPr>
          <w:ilvl w:val="0"/>
          <w:numId w:val="21"/>
        </w:numPr>
      </w:pPr>
      <w:r>
        <w:rPr/>
        <w:t xml:space="preserve">Comprensión de la importancia ecológica y práctica de la fotosíntesis (Objetivo 5).</w:t>
      </w:r>
    </w:p>
    <w:p>
      <w:pPr/>
      <w:r>
        <w:rPr>
          <w:b w:val="1"/>
          <w:bCs w:val="1"/>
        </w:rPr>
        <w:t xml:space="preserve">Instrumentos sugeridos:</w:t>
      </w:r>
      <w:r>
        <w:rPr/>
        <w:t xml:space="preserve"> Rúbrica para presentaciones y mapas conceptuales, lista de cotejo para experimentos, observación directa durante actividades en grupo, autoevaluación y coevaluación en retroalimentación entre pares.</w:t>
      </w:r>
    </w:p>
    <w:p>
      <w:pPr/>
      <w:r>
        <w:rPr>
          <w:b w:val="1"/>
          <w:bCs w:val="1"/>
        </w:rPr>
        <w:t xml:space="preserve">Evidencias de aprendizaje:</w:t>
      </w:r>
      <w:r>
        <w:rPr/>
        <w:t xml:space="preserve"> Documentos con hipótesis y planes experimentales, tablas de datos y registros, mapas conceptuales, soluciones a problemas matemáticos, presentaciones orales o posters, diarios de observación.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752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199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37F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C48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867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1A0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8E8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B1F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117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CF5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134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C6E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B6F2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B61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227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9AB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CB9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8C61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560E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854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796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2026-09-26T00:41:16-05:00</dcterms:created>
  <dcterms:modified xsi:type="dcterms:W3CDTF">2026-09-26T00:41:16-05:00</dcterms:modified>
</cp:coreProperties>
</file>

<file path=docProps/custom.xml><?xml version="1.0" encoding="utf-8"?>
<Properties xmlns="http://schemas.openxmlformats.org/officeDocument/2006/custom-properties" xmlns:vt="http://schemas.openxmlformats.org/officeDocument/2006/docPropsVTypes"/>
</file>